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Italy</w:t>
      </w:r>
      <w:r>
        <w:t xml:space="preserve"> </w:t>
      </w:r>
      <w:r>
        <w:t xml:space="preserve">Naples</w:t>
      </w:r>
    </w:p>
    <w:bookmarkStart w:id="20" w:name="X8597b7fe4526eefaff350c062b5c27806f5f6fa"/>
    <w:p>
      <w:pPr>
        <w:pStyle w:val="Heading1"/>
      </w:pPr>
      <w:r>
        <w:t xml:space="preserve">Seminar Presentation Slides: The Modern Nurse in Italy Naples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University of Campania "Luigi Vanvitelli", Naples</w:t>
      </w:r>
      <w:r>
        <w:br/>
      </w:r>
      <w:r>
        <w:rPr>
          <w:bCs/>
          <w:b/>
        </w:rPr>
        <w:t xml:space="preserve">Target Audience:</w:t>
      </w:r>
      <w:r>
        <w:t xml:space="preserve"> </w:t>
      </w:r>
      <w:r>
        <w:t xml:space="preserve">Nursing Students, Hospital Administrators, and Healthcare Policy Makers in the Campania Region</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dedicated to understanding the pivotal role of the</w:t>
      </w:r>
      <w:r>
        <w:t xml:space="preserve"> </w:t>
      </w:r>
      <w:r>
        <w:t xml:space="preserve">Nurse</w:t>
      </w:r>
      <w:r>
        <w:t xml:space="preserve"> </w:t>
      </w:r>
      <w:r>
        <w:t xml:space="preserve">within the dynamic healthcare landscape of</w:t>
      </w:r>
      <w:r>
        <w:t xml:space="preserve"> </w:t>
      </w:r>
      <w:r>
        <w:rPr>
          <w:bCs/>
          <w:b/>
        </w:rPr>
        <w:t xml:space="preserve">Italy Naples</w:t>
      </w:r>
      <w:r>
        <w:t xml:space="preserve">. This presentation is structured as a series of detailed slides designed for an academic and professional audience. The city of Naples, with its rich history, vibrant culture, and complex social fabric, presents unique challenges and opportunities for healthcare delivery. As we navigate the post-pandemic era, the definition of nursing has expanded far beyond traditional bedside care to encompass public health advocacy, digital health management, and community resilience. This document serves as a critical resource for understanding how the</w:t>
      </w:r>
      <w:r>
        <w:t xml:space="preserve"> </w:t>
      </w:r>
      <w:r>
        <w:t xml:space="preserve">Nurse</w:t>
      </w:r>
      <w:r>
        <w:t xml:space="preserve"> </w:t>
      </w:r>
      <w:r>
        <w:t xml:space="preserve">functions as a cornerstone of medical systems in this specific geographic and cultural context.</w:t>
      </w:r>
    </w:p>
    <w:p>
      <w:pPr>
        <w:pStyle w:val="BodyText"/>
      </w:pPr>
      <w:r>
        <w:t xml:space="preserve">The seminar aims to dissect the historical evolution of nursing in Naples, analyze current legislative frameworks within Italy, and project future trends. It is essential for all participants to recognize that the</w:t>
      </w:r>
      <w:r>
        <w:t xml:space="preserve"> </w:t>
      </w:r>
      <w:r>
        <w:t xml:space="preserve">Nurse</w:t>
      </w:r>
      <w:r>
        <w:t xml:space="preserve"> </w:t>
      </w:r>
      <w:r>
        <w:t xml:space="preserve">is not merely an auxiliary staff member but a primary decision-maker in patient care pathways. In</w:t>
      </w:r>
      <w:r>
        <w:t xml:space="preserve"> </w:t>
      </w:r>
      <w:r>
        <w:rPr>
          <w:bCs/>
          <w:b/>
        </w:rPr>
        <w:t xml:space="preserve">Italy Naples</w:t>
      </w:r>
      <w:r>
        <w:t xml:space="preserve">, where population density and urban challenges are significant, the efficiency and empathy of nursing staff directly correlate with patient outcomes and public satisfaction.</w:t>
      </w:r>
    </w:p>
    <w:bookmarkEnd w:id="21"/>
    <w:bookmarkStart w:id="22" w:name="Xea63e29ecd1b274c447e66cf62b8e739162a9d4"/>
    <w:p>
      <w:pPr>
        <w:pStyle w:val="Heading2"/>
      </w:pPr>
      <w:r>
        <w:t xml:space="preserve">Seminar Presentation Slides: The Historical Legacy of Nursing in Naples</w:t>
      </w:r>
    </w:p>
    <w:p>
      <w:pPr>
        <w:pStyle w:val="FirstParagraph"/>
      </w:pPr>
      <w:r>
        <w:t xml:space="preserve">To understand the present, we must acknowledge the past. The history of nursing in</w:t>
      </w:r>
      <w:r>
        <w:t xml:space="preserve"> </w:t>
      </w:r>
      <w:r>
        <w:rPr>
          <w:bCs/>
          <w:b/>
        </w:rPr>
        <w:t xml:space="preserve">Italy Naples</w:t>
      </w:r>
      <w:r>
        <w:t xml:space="preserve"> </w:t>
      </w:r>
      <w:r>
        <w:t xml:space="preserve">is deeply rooted in charitable traditions and religious orders. Historically, care was provided by convents and local charities before the establishment of formal secular nursing schools. The founding of institutions like the Ospedale degli Incurabili marked a turning point, professionalizing care to some extent. However, it was not until the mid-20th century that modern nursing education began to take shape in southern Italy.</w:t>
      </w:r>
    </w:p>
    <w:p>
      <w:pPr>
        <w:pStyle w:val="BodyText"/>
      </w:pPr>
      <w:r>
        <w:t xml:space="preserve">For the modern</w:t>
      </w:r>
      <w:r>
        <w:t xml:space="preserve"> </w:t>
      </w:r>
      <w:r>
        <w:t xml:space="preserve">Nurse</w:t>
      </w:r>
      <w:r>
        <w:t xml:space="preserve">, understanding this history is crucial for cultural competence. The residents of Naples have a strong sense of community and family, often viewing healthcare providers through a personal lens rather than an institutional one. This historical context influences how patients interact with nursing staff today. The</w:t>
      </w:r>
      <w:r>
        <w:t xml:space="preserve"> </w:t>
      </w:r>
      <w:r>
        <w:t xml:space="preserve">Nurse</w:t>
      </w:r>
      <w:r>
        <w:t xml:space="preserve"> </w:t>
      </w:r>
      <w:r>
        <w:t xml:space="preserve">in Naples must be adept at bridging the gap between scientific medical protocols and the deeply held traditional values of Neapolitan families. Recognizing this heritage allows for more empathetic patient interactions, fostering trust which is vital in a high-stress hospital environment.</w:t>
      </w:r>
    </w:p>
    <w:bookmarkEnd w:id="22"/>
    <w:bookmarkStart w:id="23" w:name="Xebd7ad017946fee3afb46f7a9a44c865f3e2659"/>
    <w:p>
      <w:pPr>
        <w:pStyle w:val="Heading2"/>
      </w:pPr>
      <w:r>
        <w:t xml:space="preserve">Seminar Presentation Slides: The Italian National Framework and Regional Specifics</w:t>
      </w:r>
    </w:p>
    <w:p>
      <w:pPr>
        <w:pStyle w:val="FirstParagraph"/>
      </w:pPr>
      <w:r>
        <w:t xml:space="preserve">Nursing in Italy is governed by national laws that define the educational requirements and professional scope of practice. The</w:t>
      </w:r>
      <w:r>
        <w:t xml:space="preserve"> </w:t>
      </w:r>
      <w:r>
        <w:t xml:space="preserve">Nurse</w:t>
      </w:r>
      <w:r>
        <w:t xml:space="preserve"> </w:t>
      </w:r>
      <w:r>
        <w:t xml:space="preserve">(Infermiere) must hold a university degree to practice legally. In</w:t>
      </w:r>
      <w:r>
        <w:t xml:space="preserve"> </w:t>
      </w:r>
      <w:r>
        <w:rPr>
          <w:bCs/>
          <w:b/>
        </w:rPr>
        <w:t xml:space="preserve">Italy Naples</w:t>
      </w:r>
      <w:r>
        <w:t xml:space="preserve">, regional health authorities (Azienda Sanitaria Locale, or ASL) implement these national guidelines while addressing local needs. The Campania region, of which Naples is the capital, faces specific demographic challenges, including an aging population and high rates of chronic diseases such as diabetes and cardiovascular issues.</w:t>
      </w:r>
    </w:p>
    <w:p>
      <w:pPr>
        <w:pStyle w:val="BodyText"/>
      </w:pPr>
      <w:r>
        <w:t xml:space="preserve">The role of the</w:t>
      </w:r>
      <w:r>
        <w:t xml:space="preserve"> </w:t>
      </w:r>
      <w:r>
        <w:t xml:space="preserve">Nurse</w:t>
      </w:r>
      <w:r>
        <w:t xml:space="preserve"> </w:t>
      </w:r>
      <w:r>
        <w:t xml:space="preserve">has evolved significantly under recent reforms. There is a push toward "Advanced Practice Nursing," allowing senior nurses to perform tasks traditionally reserved for doctors, such as prescribing certain medications or managing chronic conditions independently. This shift is particularly relevant in</w:t>
      </w:r>
      <w:r>
        <w:t xml:space="preserve"> </w:t>
      </w:r>
      <w:r>
        <w:rPr>
          <w:bCs/>
          <w:b/>
        </w:rPr>
        <w:t xml:space="preserve">Italy Naples</w:t>
      </w:r>
      <w:r>
        <w:t xml:space="preserve">, where specialist doctors may be scarce in peripheral districts. Empowering the</w:t>
      </w:r>
      <w:r>
        <w:t xml:space="preserve"> </w:t>
      </w:r>
      <w:r>
        <w:t xml:space="preserve">Nurse</w:t>
      </w:r>
      <w:r>
        <w:t xml:space="preserve"> </w:t>
      </w:r>
      <w:r>
        <w:t xml:space="preserve">with these advanced competencies ensures continuity of care and reduces wait times for patients.</w:t>
      </w:r>
    </w:p>
    <w:bookmarkEnd w:id="23"/>
    <w:bookmarkStart w:id="24" w:name="Xa3af92043452a2b20c1d7342fcc2949482f7cca"/>
    <w:p>
      <w:pPr>
        <w:pStyle w:val="Heading2"/>
      </w:pPr>
      <w:r>
        <w:t xml:space="preserve">Seminar Presentation Slides: Challenges Faced by Nurses in the Urban Context</w:t>
      </w:r>
    </w:p>
    <w:p>
      <w:pPr>
        <w:pStyle w:val="FirstParagraph"/>
      </w:pPr>
      <w:r>
        <w:t xml:space="preserve">The urban environment of</w:t>
      </w:r>
      <w:r>
        <w:t xml:space="preserve"> </w:t>
      </w:r>
      <w:r>
        <w:rPr>
          <w:bCs/>
          <w:b/>
        </w:rPr>
        <w:t xml:space="preserve">Italy Naples</w:t>
      </w:r>
      <w:r>
        <w:t xml:space="preserve"> </w:t>
      </w:r>
      <w:r>
        <w:t xml:space="preserve">presents distinct logistical and emotional challenges for healthcare workers. Hospitals such as the Monaldi, San Giacomo, and Maria SS. delle Grazie serve densely populated areas with complex social issues, including immigration integration and socioeconomic disparities. The</w:t>
      </w:r>
      <w:r>
        <w:t xml:space="preserve"> </w:t>
      </w:r>
      <w:r>
        <w:t xml:space="preserve">Nurse</w:t>
      </w:r>
      <w:r>
        <w:t xml:space="preserve"> </w:t>
      </w:r>
      <w:r>
        <w:t xml:space="preserve">often acts as a frontline defender of public health in these settings.</w:t>
      </w:r>
    </w:p>
    <w:p>
      <w:pPr>
        <w:numPr>
          <w:ilvl w:val="0"/>
          <w:numId w:val="1001"/>
        </w:numPr>
        <w:pStyle w:val="Compact"/>
      </w:pPr>
      <w:r>
        <w:rPr>
          <w:bCs/>
          <w:b/>
        </w:rPr>
        <w:t xml:space="preserve">Burnout and Staffing:</w:t>
      </w:r>
      <w:r>
        <w:t xml:space="preserve"> </w:t>
      </w:r>
      <w:r>
        <w:t xml:space="preserve">Like many parts of Italy, Naples suffers from understaffing. The</w:t>
      </w:r>
      <w:r>
        <w:t xml:space="preserve"> </w:t>
      </w:r>
      <w:r>
        <w:t xml:space="preserve">Nurse</w:t>
      </w:r>
      <w:r>
        <w:t xml:space="preserve"> </w:t>
      </w:r>
      <w:r>
        <w:t xml:space="preserve">frequently works excessive hours, leading to high burnout rates. Addressing this requires systemic changes in recruitment and retention policies.</w:t>
      </w:r>
    </w:p>
    <w:p>
      <w:pPr>
        <w:numPr>
          <w:ilvl w:val="0"/>
          <w:numId w:val="1001"/>
        </w:numPr>
        <w:pStyle w:val="Compact"/>
      </w:pPr>
      <w:r>
        <w:rPr>
          <w:bCs/>
          <w:b/>
        </w:rPr>
        <w:t xml:space="preserve">Cultural Diversity:</w:t>
      </w:r>
      <w:r>
        <w:t xml:space="preserve"> </w:t>
      </w:r>
      <w:r>
        <w:t xml:space="preserve">Naples is a hub for migrants and refugees. The</w:t>
      </w:r>
      <w:r>
        <w:t xml:space="preserve"> </w:t>
      </w:r>
      <w:r>
        <w:t xml:space="preserve">Nurse</w:t>
      </w:r>
      <w:r>
        <w:t xml:space="preserve"> </w:t>
      </w:r>
      <w:r>
        <w:t xml:space="preserve">must possess cross-cultural communication skills to provide equitable care to non-Italian speaking patients.</w:t>
      </w:r>
    </w:p>
    <w:p>
      <w:pPr>
        <w:numPr>
          <w:ilvl w:val="0"/>
          <w:numId w:val="1001"/>
        </w:numPr>
        <w:pStyle w:val="Compact"/>
      </w:pPr>
      <w:r>
        <w:rPr>
          <w:bCs/>
          <w:b/>
        </w:rPr>
        <w:t xml:space="preserve">Emergency Preparedness:</w:t>
      </w:r>
      <w:r>
        <w:t xml:space="preserve"> </w:t>
      </w:r>
      <w:r>
        <w:t xml:space="preserve">Given the volcanic risk of Vesuvius, hospitals in Naples must be prepared for mass casualty events. The</w:t>
      </w:r>
      <w:r>
        <w:t xml:space="preserve"> </w:t>
      </w:r>
      <w:r>
        <w:t xml:space="preserve">Nurse</w:t>
      </w:r>
      <w:r>
        <w:t xml:space="preserve"> </w:t>
      </w:r>
      <w:r>
        <w:t xml:space="preserve">plays a critical role in triage and emergency response planning.</w:t>
      </w:r>
    </w:p>
    <w:bookmarkEnd w:id="24"/>
    <w:bookmarkStart w:id="25" w:name="X8a2c2c2bc969bfaf7717aee803e6d1228b2387d"/>
    <w:p>
      <w:pPr>
        <w:pStyle w:val="Heading2"/>
      </w:pPr>
      <w:r>
        <w:t xml:space="preserve">Seminar Presentation Slides: Technological Integration and Digital Health</w:t>
      </w:r>
    </w:p>
    <w:p>
      <w:pPr>
        <w:pStyle w:val="FirstParagraph"/>
      </w:pPr>
      <w:r>
        <w:t xml:space="preserve">The future of nursing lies in technology. In</w:t>
      </w:r>
      <w:r>
        <w:t xml:space="preserve"> </w:t>
      </w:r>
      <w:r>
        <w:rPr>
          <w:bCs/>
          <w:b/>
        </w:rPr>
        <w:t xml:space="preserve">Italy Naples</w:t>
      </w:r>
      <w:r>
        <w:t xml:space="preserve">, the integration of Electronic Health Records (EHR) and telemedicine is accelerating. The modern</w:t>
      </w:r>
      <w:r>
        <w:t xml:space="preserve"> </w:t>
      </w:r>
      <w:r>
        <w:t xml:space="preserve">Nurse</w:t>
      </w:r>
      <w:r>
        <w:t xml:space="preserve"> </w:t>
      </w:r>
      <w:r>
        <w:t xml:space="preserve">must be digitally literate, capable of navigating complex software systems to track patient vitals, medication administration, and treatment plans in real-time.</w:t>
      </w:r>
    </w:p>
    <w:p>
      <w:pPr>
        <w:pStyle w:val="BodyText"/>
      </w:pPr>
      <w:r>
        <w:t xml:space="preserve">Telerobotic nursing and AI-assisted diagnostics are emerging fields. For the</w:t>
      </w:r>
      <w:r>
        <w:t xml:space="preserve"> </w:t>
      </w:r>
      <w:r>
        <w:t xml:space="preserve">Nurse</w:t>
      </w:r>
      <w:r>
        <w:t xml:space="preserve">, this means a shift from manual documentation to data analysis and interpretation. However, technology cannot replace the human touch. The seminar emphasizes that while digital tools enhance efficiency, the empathetic connection provided by the</w:t>
      </w:r>
      <w:r>
        <w:t xml:space="preserve"> </w:t>
      </w:r>
      <w:r>
        <w:t xml:space="preserve">Nurse</w:t>
      </w:r>
      <w:r>
        <w:t xml:space="preserve"> </w:t>
      </w:r>
      <w:r>
        <w:t xml:space="preserve">remains irreplaceable, especially in a culture as expressive and emotionally connected as Naples.</w:t>
      </w:r>
    </w:p>
    <w:bookmarkEnd w:id="25"/>
    <w:bookmarkStart w:id="26" w:name="Xbd4401863e612d5f91efb66a2fb1028b0e002c0"/>
    <w:p>
      <w:pPr>
        <w:pStyle w:val="Heading2"/>
      </w:pPr>
      <w:r>
        <w:t xml:space="preserve">Seminar Presentation Slides: The Future of Nursing Education in Campania</w:t>
      </w:r>
    </w:p>
    <w:p>
      <w:pPr>
        <w:pStyle w:val="FirstParagraph"/>
      </w:pPr>
      <w:r>
        <w:t xml:space="preserve">Educational institutions in Naples are adapting curricula to meet these new demands. Simulation labs, interprofessional training with medical and social work students, and community-based clinical placements are becoming standard. The goal is to produce a</w:t>
      </w:r>
      <w:r>
        <w:t xml:space="preserve"> </w:t>
      </w:r>
      <w:r>
        <w:t xml:space="preserve">Nurse</w:t>
      </w:r>
      <w:r>
        <w:t xml:space="preserve"> </w:t>
      </w:r>
      <w:r>
        <w:t xml:space="preserve">who is not only clinically competent but also socially aware and technologically proficient.</w:t>
      </w:r>
    </w:p>
    <w:p>
      <w:pPr>
        <w:pStyle w:val="BodyText"/>
      </w:pPr>
      <w:r>
        <w:t xml:space="preserve">We encourage future nursing students in</w:t>
      </w:r>
      <w:r>
        <w:t xml:space="preserve"> </w:t>
      </w:r>
      <w:r>
        <w:rPr>
          <w:bCs/>
          <w:b/>
        </w:rPr>
        <w:t xml:space="preserve">Italy Naples</w:t>
      </w:r>
      <w:r>
        <w:t xml:space="preserve"> </w:t>
      </w:r>
      <w:r>
        <w:t xml:space="preserve">to view their profession as a dynamic career with multiple pathways. Specializations in geriatrics, oncology, emergency care, and community health offer diverse opportunities. The seminar concludes by urging all stakeholders to support the professional development of the</w:t>
      </w:r>
      <w:r>
        <w:t xml:space="preserve"> </w:t>
      </w:r>
      <w:r>
        <w:t xml:space="preserve">Nurse</w:t>
      </w:r>
      <w:r>
        <w:t xml:space="preserve">, recognizing that investing in nursing is investing in the health and future of Naples itself.</w:t>
      </w:r>
    </w:p>
    <w:bookmarkEnd w:id="26"/>
    <w:p>
      <w:pPr>
        <w:pStyle w:val="BodyText"/>
      </w:pPr>
      <w:r>
        <w:rPr>
          <w:iCs/>
          <w:i/>
        </w:rPr>
        <w:t xml:space="preserve">This document constitutes a detailed outline for Seminar Presentation Slides regarding the role, challenges, and future of the Nurse in Italy Naples. It is intended for educational purposes and professional development within the Italian healthcare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Nursing in Italy Naples</dc:title>
  <dc:creator/>
  <dc:language>en</dc:language>
  <cp:keywords/>
  <dcterms:created xsi:type="dcterms:W3CDTF">2026-07-29T14:03:52Z</dcterms:created>
  <dcterms:modified xsi:type="dcterms:W3CDTF">2026-07-29T14:03:52Z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