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Nepal</w:t>
      </w:r>
      <w:r>
        <w:t xml:space="preserve"> </w:t>
      </w:r>
      <w:r>
        <w:t xml:space="preserve">Kathmandu</w:t>
      </w:r>
    </w:p>
    <w:bookmarkStart w:id="30" w:name="seminar-presentation-slides"/>
    <w:p>
      <w:pPr>
        <w:pStyle w:val="Heading1"/>
      </w:pPr>
      <w:r>
        <w:t xml:space="preserve">Seminar Presentation Slides</w:t>
      </w:r>
    </w:p>
    <w:bookmarkStart w:id="20" w:name="title-slide"/>
    <w:p>
      <w:pPr>
        <w:pStyle w:val="Heading2"/>
      </w:pPr>
      <w:r>
        <w:t xml:space="preserve">Title Slide</w:t>
      </w:r>
    </w:p>
    <w:p>
      <w:pPr>
        <w:pStyle w:val="FirstParagraph"/>
      </w:pPr>
      <w:r>
        <w:rPr>
          <w:bCs/>
          <w:b/>
        </w:rPr>
        <w:t xml:space="preserve">Title:</w:t>
      </w:r>
      <w:r>
        <w:t xml:space="preserve">The Cornerstone of Healthcare: Empowering the Nurse in Nepal Kathmandu</w:t>
      </w:r>
    </w:p>
    <w:p>
      <w:pPr>
        <w:pStyle w:val="BodyText"/>
      </w:pPr>
      <w:r>
        <w:rPr>
          <w:bCs/>
          <w:b/>
        </w:rPr>
        <w:t xml:space="preserve">Presentation Type:</w:t>
      </w:r>
      <w:r>
        <w:t xml:space="preserve">Seminar Presentation Slides</w:t>
      </w:r>
    </w:p>
    <w:p>
      <w:pPr>
        <w:pStyle w:val="BodyText"/>
      </w:pPr>
      <w:r>
        <w:rPr>
          <w:bCs/>
          <w:b/>
        </w:rPr>
        <w:t xml:space="preserve">Focus Area:</w:t>
      </w:r>
      <w:r>
        <w:t xml:space="preserve">Nurse Professional Development and Public Health Strategy in Nepal Kathmandu</w:t>
      </w:r>
    </w:p>
    <w:bookmarkEnd w:id="20"/>
    <w:bookmarkStart w:id="21" w:name="X92792b50df25cf61f6cdc056717a1d8686da824"/>
    <w:p>
      <w:pPr>
        <w:pStyle w:val="Heading2"/>
      </w:pPr>
      <w:r>
        <w:t xml:space="preserve">Slide 1: Introduction and Contextual Overview</w:t>
      </w:r>
    </w:p>
    <w:p>
      <w:pPr>
        <w:pStyle w:val="FirstParagraph"/>
      </w:pPr>
      <w:r>
        <w:t xml:space="preserve">Welcome to this critical seminar presentation. Today, we address a fundamental pillar of healthcare infrastructure: the role, challenges, and future potential of the Nurse in Nepal Kathmandu. As urban centers expand rapidly, so too does the complexity of healthcare delivery. Nepal Kathmandu serves as both a capital hub and a gateway for medical tourism and international aid, making it a unique case study for nursing evolution globally.</w:t>
      </w:r>
    </w:p>
    <w:p>
      <w:pPr>
        <w:pStyle w:val="BodyText"/>
      </w:pPr>
      <w:r>
        <w:t xml:space="preserve">The objective of this Seminar Presentation Slides document is to analyze the current status of nursing in Nepal Kathmandu, highlight systemic gaps, propose strategic solutions, and advocate for policy changes that elevate the standard of care. Understanding the specific dynamics of Nepal Kathmandu allows us to tailor interventions that are culturally relevant and practically implementable.</w:t>
      </w:r>
    </w:p>
    <w:bookmarkEnd w:id="21"/>
    <w:bookmarkStart w:id="22" w:name="Xd7e198411dc05fd6e75b98b0c4d89ce52e391e4"/>
    <w:p>
      <w:pPr>
        <w:pStyle w:val="Heading2"/>
      </w:pPr>
      <w:r>
        <w:t xml:space="preserve">Slide 2: The Strategic Importance of the Nurse in Nepal Kathmandu</w:t>
      </w:r>
    </w:p>
    <w:p>
      <w:pPr>
        <w:pStyle w:val="FirstParagraph"/>
      </w:pPr>
      <w:r>
        <w:t xml:space="preserve">In any healthcare system, the Nurse is often the most accessible and frequently interacting health professional with patients. However, in Nepal Kathmandu, this role is disproportionately critical due to resource constraints. Nurses are not merely caregivers; they are triage officers, patient advocates, educators, and sometimes even substitute physicians in understaffed facilities.</w:t>
      </w:r>
    </w:p>
    <w:p>
      <w:pPr>
        <w:pStyle w:val="BodyText"/>
      </w:pPr>
      <w:r>
        <w:t xml:space="preserve">The context of Nepal Kathmandu requires a Nurse who is versatile. The city faces a dual burden of disease: rising non-communicable diseases such as diabetes and hypertension, alongside persistent communicable diseases like tuberculosis. Furthermore, the unique geographical challenges surrounding Nepal Kathmandu mean that urban clinics often serve as first responders for emergency referrals from remote districts. Therefore, empowering the Nurse is synonymous with strengthening the entire healthcare network of Nepal Kathmandu.</w:t>
      </w:r>
    </w:p>
    <w:bookmarkEnd w:id="22"/>
    <w:bookmarkStart w:id="23" w:name="slide-3-current-challenges-facing-nurses"/>
    <w:p>
      <w:pPr>
        <w:pStyle w:val="Heading2"/>
      </w:pPr>
      <w:r>
        <w:t xml:space="preserve">Slide 3: Current Challenges Facing Nurses</w:t>
      </w:r>
    </w:p>
    <w:p>
      <w:pPr>
        <w:pStyle w:val="FirstParagraph"/>
      </w:pPr>
      <w:r>
        <w:t xml:space="preserve">To understand how to improve, we must first identify the barriers. The Nurse in Nepal Kathmandu faces several systemic hurdles:</w:t>
      </w:r>
    </w:p>
    <w:p>
      <w:pPr>
        <w:numPr>
          <w:ilvl w:val="0"/>
          <w:numId w:val="1001"/>
        </w:numPr>
        <w:pStyle w:val="Compact"/>
      </w:pPr>
      <w:r>
        <w:rPr>
          <w:bCs/>
          <w:b/>
        </w:rPr>
        <w:t xml:space="preserve">Ratios and Workload:</w:t>
      </w:r>
      <w:r>
        <w:t xml:space="preserve">Nursing-to-patient ratios in public hospitals within Nepal Kathmandu often exceed sustainable limits, leading to burnout and compromised care quality.</w:t>
      </w:r>
    </w:p>
    <w:p>
      <w:pPr>
        <w:numPr>
          <w:ilvl w:val="0"/>
          <w:numId w:val="1001"/>
        </w:numPr>
        <w:pStyle w:val="Compact"/>
      </w:pPr>
      <w:r>
        <w:rPr>
          <w:bCs/>
          <w:b/>
        </w:rPr>
        <w:t xml:space="preserve">Educational Disparities:</w:t>
      </w:r>
      <w:r>
        <w:t xml:space="preserve">While tertiary education is growing, there remains a gap between theoretical training in nursing schools and the practical realities faced on the ground in Nepal Kathmandu hospitals.</w:t>
      </w:r>
    </w:p>
    <w:p>
      <w:pPr>
        <w:numPr>
          <w:ilvl w:val="0"/>
          <w:numId w:val="1001"/>
        </w:numPr>
        <w:pStyle w:val="Compact"/>
      </w:pPr>
      <w:r>
        <w:rPr>
          <w:bCs/>
          <w:b/>
        </w:rPr>
        <w:t xml:space="preserve">Vocational Status:</w:t>
      </w:r>
      <w:r>
        <w:t xml:space="preserve">In many sectors of society, including parts of Nepal Kathmandu’s medical hierarchy, the Nurse is still undervalued compared to physicians. This hierarchical structure can stifle initiative and reduce job satisfaction.</w:t>
      </w:r>
    </w:p>
    <w:p>
      <w:pPr>
        <w:numPr>
          <w:ilvl w:val="0"/>
          <w:numId w:val="1001"/>
        </w:numPr>
        <w:pStyle w:val="Compact"/>
      </w:pPr>
      <w:r>
        <w:rPr>
          <w:bCs/>
          <w:b/>
        </w:rPr>
        <w:t xml:space="preserve">Safety and Security:</w:t>
      </w:r>
      <w:r>
        <w:t xml:space="preserve">Nurses in high-volume urban centers like Nepal Kathmandu frequently report issues regarding workplace safety and verbal aggression from distressed patients’ families.</w:t>
      </w:r>
    </w:p>
    <w:bookmarkEnd w:id="23"/>
    <w:bookmarkStart w:id="24" w:name="X396029ea7db3ec946ae09e01ce64fe088269d9b"/>
    <w:p>
      <w:pPr>
        <w:pStyle w:val="Heading2"/>
      </w:pPr>
      <w:r>
        <w:t xml:space="preserve">Slide 4: The Impact of Urbanization on Healthcare Needs</w:t>
      </w:r>
    </w:p>
    <w:p>
      <w:pPr>
        <w:pStyle w:val="FirstParagraph"/>
      </w:pPr>
      <w:r>
        <w:t xml:space="preserve">Nepal Kathmandu is undergoing rapid urbanization. This demographic shift brings specific health challenges that the modern Nurse must be equipped to handle. Air pollution, a significant issue in Nepal Kathmandu, has led to increased respiratory ailments among children and the elderly.</w:t>
      </w:r>
    </w:p>
    <w:p>
      <w:pPr>
        <w:pStyle w:val="BodyText"/>
      </w:pPr>
      <w:r>
        <w:t xml:space="preserve">The lifestyle changes associated with living in Nepal Kathmandu—sedentary behavior, poor dietary choices due to fast-food availability—are driving an epidemic of metabolic disorders. The Nurse plays a pivotal role in preventive care here. It is no longer sufficient for the Nurse to simply treat symptoms; the Nurse must become a health educator who can navigate the busy, stressful environment of Nepal Kathmandu’s urban populations and promote long-term wellness strategies.</w:t>
      </w:r>
    </w:p>
    <w:bookmarkEnd w:id="24"/>
    <w:bookmarkStart w:id="25" w:name="X1711c59d93792159989282575e9ac89369b5409"/>
    <w:p>
      <w:pPr>
        <w:pStyle w:val="Heading2"/>
      </w:pPr>
      <w:r>
        <w:t xml:space="preserve">Slide 5: Bridging the Gap: Education and Training</w:t>
      </w:r>
    </w:p>
    <w:p>
      <w:pPr>
        <w:pStyle w:val="FirstParagraph"/>
      </w:pPr>
      <w:r>
        <w:t xml:space="preserve">A core recommendation of this Seminar Presentation Slides is the urgent need for curriculum reform. Nursing education in Nepal Kathmandu must integrate more hands-on simulation training and community health outreach components.</w:t>
      </w:r>
    </w:p>
    <w:p>
      <w:pPr>
        <w:pStyle w:val="BodyText"/>
      </w:pPr>
      <w:r>
        <w:t xml:space="preserve">We propose a "Continuing Professional Development" (CPD) framework tailored specifically for the Nurse in Nepal Kathmandu. This would include regular workshops on emergency trauma care, mental health support, and communicable disease management. Furthermore, mentorship programs pairing junior Nurses with experienced seniors in top hospitals of Nepal Kathmandu can bridge the experience gap effectively.</w:t>
      </w:r>
    </w:p>
    <w:bookmarkEnd w:id="25"/>
    <w:bookmarkStart w:id="26" w:name="Xb0c0496680c35e9d7ad77808745237374264f2f"/>
    <w:p>
      <w:pPr>
        <w:pStyle w:val="Heading2"/>
      </w:pPr>
      <w:r>
        <w:t xml:space="preserve">Slide 6: Policy Recommendations and Advocacy</w:t>
      </w:r>
    </w:p>
    <w:p>
      <w:pPr>
        <w:pStyle w:val="FirstParagraph"/>
      </w:pPr>
      <w:r>
        <w:t xml:space="preserve">To support the Nurse, legislative changes are necessary. The Ministry of Health in Nepal must enforce stricter nurse-to-patient ratios in both public and private institutions across Nepal Kathmandu. Additionally, there must be a clear career progression ladder that allows the Nurse to advance professionally without necessarily leaving clinical practice.</w:t>
      </w:r>
    </w:p>
    <w:p>
      <w:pPr>
        <w:pStyle w:val="BodyText"/>
      </w:pPr>
      <w:r>
        <w:t xml:space="preserve">Financial incentives should be reviewed to reflect the high cost of living in Nepal Kathmandu. Competitive salaries are not just a matter of equity; they are essential for retaining skilled Nurses who might otherwise migrate abroad, causing a "brain drain" that severely impacts local healthcare delivery.</w:t>
      </w:r>
    </w:p>
    <w:bookmarkEnd w:id="26"/>
    <w:bookmarkStart w:id="27" w:name="X7025513616cbe9631c48ceff84d5a0bdc462900"/>
    <w:p>
      <w:pPr>
        <w:pStyle w:val="Heading2"/>
      </w:pPr>
      <w:r>
        <w:t xml:space="preserve">Slide 7: The Role of Technology and Digital Health</w:t>
      </w:r>
    </w:p>
    <w:p>
      <w:pPr>
        <w:pStyle w:val="FirstParagraph"/>
      </w:pPr>
      <w:r>
        <w:t xml:space="preserve">Nepal Kathmandu is increasingly becoming a tech-savvy hub. The integration of digital health tools offers immense potential for the Nurse. Electronic Medical Records (EMRs) can reduce administrative burdens, allowing the Nurse to spend more time with patients.</w:t>
      </w:r>
    </w:p>
    <w:p>
      <w:pPr>
        <w:pStyle w:val="BodyText"/>
      </w:pPr>
      <w:r>
        <w:t xml:space="preserve">We encourage the adoption of tele-nursing platforms in Nepal Kathmandu, where Nurses can conduct follow-up consultations remotely. This is particularly effective for managing chronic conditions in a congested city where traffic impedes frequent hospital visits. Training the Nurse to utilize these digital tools will modernize the profession and improve patient compliance.</w:t>
      </w:r>
    </w:p>
    <w:bookmarkEnd w:id="27"/>
    <w:bookmarkStart w:id="28" w:name="slide-8-conclusion-and-call-to-action"/>
    <w:p>
      <w:pPr>
        <w:pStyle w:val="Heading2"/>
      </w:pPr>
      <w:r>
        <w:t xml:space="preserve">Slide 8: Conclusion and Call to Action</w:t>
      </w:r>
    </w:p>
    <w:p>
      <w:pPr>
        <w:pStyle w:val="FirstParagraph"/>
      </w:pPr>
      <w:r>
        <w:t xml:space="preserve">In conclusion, the future of healthcare in Nepal Kathmandu rests heavily on the shoulders of its Nurses. They are the backbone of patient care, the bridge between complex medical systems and vulnerable populations, and the first line of defense in public health emergencies.</w:t>
      </w:r>
    </w:p>
    <w:p>
      <w:pPr>
        <w:pStyle w:val="BodyText"/>
      </w:pPr>
      <w:r>
        <w:t xml:space="preserve">This Seminar Presentation Slides document urges stakeholders—including government bodies, hospital administrators, and educational institutions—to prioritize investment in nursing resources. By enhancing education, improving working conditions for the Nurse in Nepal Kathmandu, and integrating modern technology, we can build a robust healthcare system that serves every citizen effectively.</w:t>
      </w:r>
    </w:p>
    <w:p>
      <w:pPr>
        <w:pStyle w:val="BodyText"/>
      </w:pPr>
      <w:r>
        <w:t xml:space="preserve">We call upon all present today to commit to advocacy for better policies. Let us work together to ensure that the Nurse in Nepal Kathmandu is empowered, respected, and fully equipped to meet the challenges of tomorrow.</w:t>
      </w:r>
    </w:p>
    <w:bookmarkEnd w:id="28"/>
    <w:bookmarkStart w:id="29" w:name="slide-9-qa"/>
    <w:p>
      <w:pPr>
        <w:pStyle w:val="Heading2"/>
      </w:pPr>
      <w:r>
        <w:t xml:space="preserve">Slide 9: Q&amp;A</w:t>
      </w:r>
    </w:p>
    <w:p>
      <w:pPr>
        <w:pStyle w:val="FirstParagraph"/>
      </w:pPr>
      <w:r>
        <w:rPr>
          <w:bCs/>
          <w:b/>
        </w:rPr>
        <w:t xml:space="preserve">We welcome your questions and insights.</w:t>
      </w:r>
    </w:p>
    <w:p>
      <w:pPr>
        <w:pStyle w:val="BodyText"/>
      </w:pPr>
      <w:r>
        <w:t xml:space="preserve">Please feel free to discuss how these strategies can be adapted to specific local contexts within Nepal Kathmandu or share best practices regarding the implementation of these proposals for the Nurse profession.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Nurse in Nepal Kathmandu</dc:title>
  <dc:creator/>
  <dc:language>en</dc:language>
  <cp:keywords/>
  <dcterms:created xsi:type="dcterms:W3CDTF">2026-07-29T05:56:21Z</dcterms:created>
  <dcterms:modified xsi:type="dcterms:W3CDTF">2026-07-29T05:56:21Z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