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Pakistan</w:t>
      </w:r>
      <w:r>
        <w:t xml:space="preserve"> </w:t>
      </w:r>
      <w:r>
        <w:t xml:space="preserve">Islamabad</w:t>
      </w:r>
    </w:p>
    <w:bookmarkStart w:id="21" w:name="slide-1"/>
    <w:bookmarkStart w:id="20" w:name="Xd9b7b2d1d97fb0a320d4a7ef8fe787a0583f5fb"/>
    <w:p>
      <w:pPr>
        <w:pStyle w:val="Heading1"/>
      </w:pPr>
      <w:r>
        <w:t xml:space="preserve">Seminar Presentation Slides: The Evolving Role of the Nurse in Pakistan Islamabad</w:t>
      </w:r>
    </w:p>
    <w:p>
      <w:pPr>
        <w:pStyle w:val="FirstParagraph"/>
      </w:pPr>
      <w:r>
        <w:rPr>
          <w:bCs/>
          <w:b/>
        </w:rPr>
        <w:t xml:space="preserve">Presenter:</w:t>
      </w:r>
      <w:r>
        <w:t xml:space="preserve"> </w:t>
      </w:r>
      <w:r>
        <w:t xml:space="preserve">[Your Name/Organization]</w:t>
      </w:r>
    </w:p>
    <w:p>
      <w:pPr>
        <w:pStyle w:val="BodyText"/>
      </w:pPr>
      <w:r>
        <w:rPr>
          <w:bCs/>
          <w:b/>
        </w:rPr>
        <w:t xml:space="preserve">Date:</w:t>
      </w:r>
      <w:r>
        <w:t xml:space="preserve"> </w:t>
      </w:r>
      <w:r>
        <w:t xml:space="preserve">Current Academic Year</w:t>
      </w:r>
    </w:p>
    <w:p>
      <w:pPr>
        <w:pStyle w:val="BodyText"/>
      </w:pPr>
      <w:r>
        <w:rPr>
          <w:iCs/>
          <w:i/>
        </w:rPr>
        <w:t xml:space="preserve">Welcome to this comprehensive seminar dedicated to understanding the critical, multifaceted, and expanding role of the Nurse within the specific healthcare landscape of Pakistan Islamabad. As we navigate through these slides, we will explore historical contexts, current challenges, future opportunities for Nurses in this capital city.</w:t>
      </w:r>
    </w:p>
    <w:bookmarkEnd w:id="20"/>
    <w:bookmarkEnd w:id="21"/>
    <w:bookmarkStart w:id="23" w:name="slide-2"/>
    <w:bookmarkStart w:id="22" w:name="X87f6caebbff4fa1172deebd2b85b70fac33fb90"/>
    <w:p>
      <w:pPr>
        <w:pStyle w:val="Heading2"/>
      </w:pPr>
      <w:r>
        <w:t xml:space="preserve">Introduction to the Seminar Presentation Slides</w:t>
      </w:r>
    </w:p>
    <w:p>
      <w:pPr>
        <w:pStyle w:val="FirstParagraph"/>
      </w:pPr>
      <w:r>
        <w:t xml:space="preserve">This document serves as a structured guide for stakeholders, healthcare administrators, and nursing students in Islamabad. The primary objective is to analyze how the Nursing profession supports public health initiatives in Pakistan Islamabad.</w:t>
      </w:r>
    </w:p>
    <w:p>
      <w:pPr>
        <w:numPr>
          <w:ilvl w:val="0"/>
          <w:numId w:val="1001"/>
        </w:numPr>
        <w:pStyle w:val="Compact"/>
      </w:pPr>
      <w:r>
        <w:rPr>
          <w:bCs/>
          <w:b/>
        </w:rPr>
        <w:t xml:space="preserve">Context:</w:t>
      </w:r>
      <w:r>
        <w:t xml:space="preserve"> </w:t>
      </w:r>
      <w:r>
        <w:t xml:space="preserve">Understanding the unique urban demographic of Pakistan Islamabad compared to other regions of Pakistan.</w:t>
      </w:r>
    </w:p>
    <w:p>
      <w:pPr>
        <w:numPr>
          <w:ilvl w:val="0"/>
          <w:numId w:val="1001"/>
        </w:numPr>
        <w:pStyle w:val="Compact"/>
      </w:pPr>
      <w:r>
        <w:rPr>
          <w:bCs/>
          <w:b/>
        </w:rPr>
        <w:t xml:space="preserve">Audience:</w:t>
      </w:r>
    </w:p>
    <w:p>
      <w:pPr>
        <w:numPr>
          <w:ilvl w:val="0"/>
          <w:numId w:val="1001"/>
        </w:numPr>
        <w:pStyle w:val="Compact"/>
      </w:pPr>
      <w:r>
        <w:t xml:space="preserve">Note:The term "Nurse" here refers to Registered Nurses (RNs), Nurse Practitioners (NPs), and specialized care providers operating within the formal healthcare sector of Pakistan Islamabad.</w:t>
      </w:r>
    </w:p>
    <w:bookmarkEnd w:id="22"/>
    <w:bookmarkEnd w:id="23"/>
    <w:bookmarkStart w:id="24" w:name="Xf7227eecd2a53567a7d04e6fae46b4234bda9d7"/>
    <w:p>
      <w:pPr>
        <w:pStyle w:val="Heading2"/>
      </w:pPr>
      <w:r>
        <w:t xml:space="preserve">Historical Evolution of Nursing in Pakistan Islamabad</w:t>
      </w:r>
    </w:p>
    <w:p>
      <w:pPr>
        <w:pStyle w:val="FirstParagraph"/>
      </w:pPr>
      <w:r>
        <w:br/>
      </w:r>
      <w:r>
        <w:t xml:space="preserve">The role of the Nurse has evolved significantly since the establishment of formal nursing institutions in the capital. Historically, Nursing care was limited to basic bedside support. However, with the expansion of specialized hospitals like Shifa International, Ayub Medical Complex (though located elsewhere, it influences national standards adopted in Islamabad), and various government entities like Hayatabad Medical Complex (Peshawar) influencing national policy discussions that affect Islamabad's capital health status.</w:t>
      </w:r>
    </w:p>
    <w:p>
      <w:pPr>
        <w:pStyle w:val="BodyText"/>
      </w:pPr>
      <w:r>
        <w:t xml:space="preserve">In Pakistan Islamabad specifically, the post-independence growth led to the establishment of nursing councils and universities. The focus shifted from "assistant" roles to autonomous professional practice for the Nurse in specialized fields such as ICU, Oncology, and Pediatrics.</w:t>
      </w:r>
    </w:p>
    <w:bookmarkEnd w:id="24"/>
    <w:bookmarkStart w:id="25" w:name="Xfc483b9b1567cfe565d1c087f07782d6f14f9e1"/>
    <w:p>
      <w:pPr>
        <w:pStyle w:val="Heading2"/>
      </w:pPr>
      <w:r>
        <w:t xml:space="preserve">The Current Healthcare Landscape for the Nurse in Pakistan Islamabad</w:t>
      </w:r>
    </w:p>
    <w:p>
      <w:pPr>
        <w:pStyle w:val="FirstParagraph"/>
      </w:pPr>
      <w:r>
        <w:br/>
      </w:r>
      <w:r>
        <w:t xml:space="preserve">Pakistan Islamabad stands out as a hub for medical tourism and high-standard healthcare within Pakistan. The presence of elite hospitals requires Nurses with advanced competencies.</w:t>
      </w:r>
    </w:p>
    <w:p>
      <w:pPr>
        <w:numPr>
          <w:ilvl w:val="0"/>
          <w:numId w:val="1002"/>
        </w:numPr>
        <w:pStyle w:val="Compact"/>
      </w:pPr>
      <w:r>
        <w:rPr>
          <w:bCs/>
          <w:b/>
        </w:rPr>
        <w:t xml:space="preserve">Demand for Skilled Nurses:</w:t>
      </w:r>
      <w:r>
        <w:t xml:space="preserve"> </w:t>
      </w:r>
      <w:r>
        <w:t xml:space="preserve">There is a high demand for English-speaking, technologically proficient Nurses to cater to the diverse population of Islamabad, including diplomats and expatriates.</w:t>
      </w:r>
    </w:p>
    <w:p>
      <w:pPr>
        <w:numPr>
          <w:ilvl w:val="0"/>
          <w:numId w:val="1002"/>
        </w:numPr>
        <w:pStyle w:val="Compact"/>
      </w:pPr>
      <w:r>
        <w:rPr>
          <w:bCs/>
          <w:b/>
        </w:rPr>
        <w:t xml:space="preserve">Mix of Public and Private Sector:</w:t>
      </w:r>
      <w:r>
        <w:t xml:space="preserve"> </w:t>
      </w:r>
      <w:r>
        <w:t xml:space="preserve">The Nurse plays a dual role in both federal government hospitals (such as PIMS - Pakistan Institute of Medical Sciences) which serve the lower-to-middle income demographic, and private institutions serving the elite. Bridging this gap is a major responsibility for Nursing leadership in Islamabad.</w:t>
      </w:r>
    </w:p>
    <w:p>
      <w:pPr>
        <w:numPr>
          <w:ilvl w:val="0"/>
          <w:numId w:val="1002"/>
        </w:numPr>
        <w:pStyle w:val="Compact"/>
      </w:pPr>
      <w:r>
        <w:rPr>
          <w:bCs/>
          <w:b/>
        </w:rPr>
        <w:t xml:space="preserve">Technological Integration:</w:t>
      </w:r>
      <w:r>
        <w:t xml:space="preserve"> </w:t>
      </w:r>
      <w:r>
        <w:t xml:space="preserve">The modern Nurse in Pakistan Islamabad must be adept at Electronic Health Records (EHR), telemedicine, and advanced life-support equipment.</w:t>
      </w:r>
    </w:p>
    <w:bookmarkEnd w:id="25"/>
    <w:bookmarkStart w:id="26" w:name="Xbe2cd653c07f1d682c176fff8bfcfa3c46ec699"/>
    <w:p>
      <w:pPr>
        <w:pStyle w:val="Heading2"/>
      </w:pPr>
      <w:r>
        <w:t xml:space="preserve">Key Challenges Facing the Nurse in Pakistan Islamabad</w:t>
      </w:r>
    </w:p>
    <w:p>
      <w:pPr>
        <w:pStyle w:val="FirstParagraph"/>
      </w:pPr>
      <w:r>
        <w:br/>
      </w:r>
      <w:r>
        <w:t xml:space="preserve">Despite advancements, several systemic challenges persist for the Nursing profession in Islamabad. Addressing these is crucial for seminar discussions.</w:t>
      </w:r>
    </w:p>
    <w:p>
      <w:pPr>
        <w:pStyle w:val="BodyText"/>
      </w:pPr>
      <w:r>
        <w:t xml:space="preserve">Staffing Shortages: Even in well-funded facilities in Pakistan Islamabad, there are often critical shortages of Nurses relative to patient load.</w:t>
      </w:r>
    </w:p>
    <w:p>
      <w:pPr>
        <w:pStyle w:val="BodyText"/>
      </w:pPr>
      <w:r>
        <w:t xml:space="preserve">Li&gt;Pakistan Islamabad</w:t>
      </w:r>
    </w:p>
    <w:bookmarkEnd w:id="26"/>
    <w:bookmarkStart w:id="27" w:name="educational-pathways-and-specializations"/>
    <w:p>
      <w:pPr>
        <w:pStyle w:val="Heading2"/>
      </w:pPr>
      <w:r>
        <w:t xml:space="preserve">Educational Pathways and Specializations</w:t>
      </w:r>
    </w:p>
    <w:p>
      <w:pPr>
        <w:pStyle w:val="FirstParagraph"/>
      </w:pPr>
      <w:r>
        <w:br/>
      </w:r>
      <w:r>
        <w:t xml:space="preserve">The quality of the Nurse directly correlates with the quality of education received. In Pakistan Islamabad, several institutions offer Nursing degrees.</w:t>
      </w:r>
    </w:p>
    <w:p>
      <w:pPr>
        <w:numPr>
          <w:ilvl w:val="0"/>
          <w:numId w:val="1003"/>
        </w:numPr>
        <w:pStyle w:val="Compact"/>
      </w:pPr>
      <w:r>
        <w:t xml:space="preserve">Bachelor of Science in Nursing (BSN): The foundational degree required for professional practice.</w:t>
      </w:r>
    </w:p>
    <w:p>
      <w:pPr>
        <w:pStyle w:val="FirstParagraph"/>
      </w:pPr>
      <w:r>
        <w:rPr>
          <w:bCs/>
          <w:b/>
        </w:rPr>
        <w:t xml:space="preserve">Specialization:</w:t>
      </w:r>
      <w:r>
        <w:t xml:space="preserve">The Nurse must continuously upskill through certifications in critical care, dialysis, infection control, and midwifery to remain competitive in the Islamabad job market.</w:t>
      </w:r>
    </w:p>
    <w:bookmarkEnd w:id="27"/>
    <w:bookmarkStart w:id="28" w:name="X380e2da6b82b986af32819de784fb8f0c479ba7"/>
    <w:p>
      <w:pPr>
        <w:pStyle w:val="Heading2"/>
      </w:pPr>
      <w:r>
        <w:t xml:space="preserve">The Role of the Nurse in Public Health Initiatives</w:t>
      </w:r>
    </w:p>
    <w:p>
      <w:pPr>
        <w:pStyle w:val="FirstParagraph"/>
      </w:pPr>
      <w:r>
        <w:br/>
      </w:r>
      <w:r>
        <w:t xml:space="preserve">Beyond clinical settings, the Nurse is a frontline agent for public health campaigns in Pakistan Islamabad. This includes:</w:t>
      </w:r>
    </w:p>
    <w:p>
      <w:pPr>
        <w:numPr>
          <w:ilvl w:val="0"/>
          <w:numId w:val="1004"/>
        </w:numPr>
        <w:pStyle w:val="Compact"/>
      </w:pPr>
      <w:r>
        <w:t xml:space="preserve">Vaccination Drives: Coordinating immunization schedules for children and adults across Islamabad's sectors.</w:t>
      </w:r>
    </w:p>
    <w:p>
      <w:pPr>
        <w:pStyle w:val="FirstParagraph"/>
      </w:pPr>
      <w:r>
        <w:rPr>
          <w:bCs/>
          <w:b/>
        </w:rPr>
        <w:t xml:space="preserve">Community Outreach:</w:t>
      </w:r>
      <w:r>
        <w:t xml:space="preserve">Nurses in Pakistan Islamabad often lead awareness campaigns regarding hygiene, sanitation, and non-communicable diseases like diabetes and hypertension which are prevalent in urban centers.</w:t>
      </w:r>
    </w:p>
    <w:bookmarkEnd w:id="28"/>
    <w:bookmarkStart w:id="29" w:name="ethical-considerations-for-the-nurse"/>
    <w:p>
      <w:pPr>
        <w:pStyle w:val="Heading2"/>
      </w:pPr>
      <w:r>
        <w:t xml:space="preserve">Ethical Considerations for the Nurse</w:t>
      </w:r>
    </w:p>
    <w:p>
      <w:pPr>
        <w:pStyle w:val="FirstParagraph"/>
      </w:pPr>
      <w:r>
        <w:t xml:space="preserve">The ethical framework governing the Nurse is critical. In a diverse society like Pakistan Islamabad Nurses must navigate:</w:t>
      </w:r>
    </w:p>
    <w:p>
      <w:pPr>
        <w:pStyle w:val="BodyText"/>
      </w:pPr>
      <w:r>
        <w:t xml:space="preserve">Patient Confidentiality: Adhering to strict privacy laws, especially given the high-profile nature of some patients in Islamabad.</w:t>
      </w:r>
    </w:p>
    <w:p>
      <w:pPr>
        <w:pStyle w:val="BodyText"/>
      </w:pPr>
      <w:r>
        <w:t xml:space="preserve">Li&gt;Cultural Sensitivity: Respecting local customs while providing evidence-based care. The Nurse must balance traditional beliefs with modern medical practices prevalent in Pakistan Islamabadi society.</w:t>
      </w:r>
    </w:p>
    <w:bookmarkEnd w:id="29"/>
    <w:bookmarkStart w:id="30" w:name="future-outlook-and-recommendations"/>
    <w:p>
      <w:pPr>
        <w:pStyle w:val="Heading2"/>
      </w:pPr>
      <w:r>
        <w:t xml:space="preserve">Future Outlook and Recommendations</w:t>
      </w:r>
    </w:p>
    <w:p>
      <w:pPr>
        <w:pStyle w:val="FirstParagraph"/>
      </w:pPr>
      <w:r>
        <w:t xml:space="preserve">To enhance the status and efficacy of the Nurse in Pakistan Islamabad, we propose:</w:t>
      </w:r>
    </w:p>
    <w:p>
      <w:pPr>
        <w:pStyle w:val="BodyText"/>
      </w:pPr>
      <w:r>
        <w:t xml:space="preserve">Policy Reform: Strengthening the Nursing Council of Pakistan to enforce stricter licensing standards specifically for urban centers like Islamabad.</w:t>
      </w:r>
    </w:p>
    <w:p>
      <w:pPr>
        <w:pStyle w:val="BodyText"/>
      </w:pPr>
      <w:r>
        <w:t xml:space="preserve">Li&gt;Better Compensation: Aligning Nurse salaries with international standards to prevent brain drain abroad.</w:t>
      </w:r>
    </w:p>
    <w:bookmarkEnd w:id="30"/>
    <w:bookmarkStart w:id="31" w:name="conclusion"/>
    <w:p>
      <w:pPr>
        <w:pStyle w:val="Heading2"/>
      </w:pPr>
      <w:r>
        <w:t xml:space="preserve">Conclusion</w:t>
      </w:r>
    </w:p>
    <w:p>
      <w:pPr>
        <w:pStyle w:val="FirstParagraph"/>
      </w:pPr>
      <w:r>
        <w:t xml:space="preserve">The role of the Nurse in Pakistan Islamabad is indispensable. They are the backbone of healthcare delivery in both public and private sectors. As highlighted in this Seminar Presentation Slides document, the evolution from basic care providers to specialized professionals reflects a broader trend in healthcare modernization.</w:t>
      </w:r>
    </w:p>
    <w:p>
      <w:pPr>
        <w:pStyle w:val="BodyText"/>
      </w:pPr>
      <w:r>
        <w:rPr>
          <w:bCs/>
          <w:b/>
        </w:rPr>
        <w:t xml:space="preserve">Call to Action:</w:t>
      </w:r>
      <w:r>
        <w:t xml:space="preserve">We urge stakeholders to invest more resources into Nursing education, equipment, and welfare for Nurses working across Pakistan Islamabad. By empowering the Nurse, we empower the entire healthcare system of our capital 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Nurse in Pakistan Islamabad</dc:title>
  <dc:creator/>
  <dc:language>en</dc:language>
  <cp:keywords/>
  <dcterms:created xsi:type="dcterms:W3CDTF">2026-07-29T22:34:08Z</dcterms:created>
  <dcterms:modified xsi:type="dcterms:W3CDTF">2026-07-29T22:34:08Z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