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Occupational</w:t>
      </w:r>
      <w:r>
        <w:t xml:space="preserve"> </w:t>
      </w:r>
      <w:r>
        <w:t xml:space="preserve">Therapist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t xml:space="preserve">```html</w:t>
      </w:r>
    </w:p>
    <w:bookmarkStart w:id="21" w:name="X3857bf13446eb92bc78377080ed644e08dc1e71"/>
    <w:p>
      <w:pPr>
        <w:pStyle w:val="Heading1"/>
      </w:pPr>
      <w:r>
        <w:t xml:space="preserve">Seminar Presentation Slides: Occupational Therapist</w:t>
      </w:r>
    </w:p>
    <w:bookmarkStart w:id="20" w:name="focusing-on-brazil-rio-de-janeiro"/>
    <w:p>
      <w:pPr>
        <w:pStyle w:val="Heading2"/>
      </w:pPr>
      <w:r>
        <w:t xml:space="preserve">Focusing on Brazil Rio de Janeiro</w:t>
      </w:r>
    </w:p>
    <w:p>
      <w:pPr>
        <w:pStyle w:val="FirstParagraph"/>
      </w:pPr>
      <w:r>
        <w:t xml:space="preserve">Welcome to this comprehensive seminar presentation dedicated to the vital role of the</w:t>
      </w:r>
      <w:r>
        <w:t xml:space="preserve"> </w:t>
      </w:r>
      <w:r>
        <w:t xml:space="preserve">Occupational Therapist</w:t>
      </w:r>
      <w:r>
        <w:t xml:space="preserve"> </w:t>
      </w:r>
      <w:r>
        <w:t xml:space="preserve">within the unique context of</w:t>
      </w:r>
      <w:r>
        <w:t xml:space="preserve"> </w:t>
      </w:r>
      <w:r>
        <w:t xml:space="preserve">Brazil Rio de Janeiro</w:t>
      </w:r>
      <w:r>
        <w:t xml:space="preserve">. This document serves as a structured guide for understanding how occupational therapy practices are evolving, adapting, and contributing significantly to healthcare and social well-being in this vibrant Brazilian city.</w:t>
      </w:r>
    </w:p>
    <w:p>
      <w:pPr>
        <w:pStyle w:val="BodyText"/>
      </w:pPr>
      <w:r>
        <w:t xml:space="preserve">Rio de Janeiro is not only renowned globally for its breathtaking landscapes, cultural festivals like Carnival, and historical landmarks but also represents a complex urban environment with diverse healthcare needs. Within this dynamic setting, occupational therapists play a crucial role in promoting health, preventing illness, and restoring functional abilities across all stages of life. This presentation will delve into the specific challenges and opportunities that define the practice of occupational therapy in Rio de Janeiro.</w:t>
      </w:r>
    </w:p>
    <w:p>
      <w:pPr>
        <w:pStyle w:val="BodyText"/>
      </w:pPr>
      <w:r>
        <w:t xml:space="preserve">Our exploration will cover foundational principles of occupational therapy as applied locally, current trends shaping the profession within Brazil's Unified Health System (SUS) and private sectors, significant case studies highlighting successful interventions, policy frameworks influencing practice, future directions for professional development and research in</w:t>
      </w:r>
      <w:r>
        <w:t xml:space="preserve"> </w:t>
      </w:r>
      <w:r>
        <w:t xml:space="preserve">Brazil Rio de Janeiro</w:t>
      </w:r>
      <w:r>
        <w:t xml:space="preserve">, and concluding remarks emphasizing the importance of this discipline. Through detailed analysis and illustrative examples, we aim to provide a thorough understanding of how occupational therapists contribute to enhancing quality of life for individuals and communities in this remarkable city.</w:t>
      </w:r>
    </w:p>
    <w:bookmarkEnd w:id="20"/>
    <w:bookmarkEnd w:id="21"/>
    <w:bookmarkStart w:id="22" w:name="Xe14c079115a378d80bafe5e620e18f4bb85a6de"/>
    <w:p>
      <w:pPr>
        <w:pStyle w:val="Heading2"/>
      </w:pPr>
      <w:r>
        <w:t xml:space="preserve">The Role and Scope of the Occupational Therapist</w:t>
      </w:r>
    </w:p>
    <w:p>
      <w:pPr>
        <w:pStyle w:val="FirstParagraph"/>
      </w:pPr>
      <w:r>
        <w:t xml:space="preserve">An</w:t>
      </w:r>
      <w:r>
        <w:t xml:space="preserve"> </w:t>
      </w:r>
      <w:r>
        <w:t xml:space="preserve">Occupational Therapist</w:t>
      </w:r>
      <w:r>
        <w:t xml:space="preserve"> </w:t>
      </w:r>
      <w:r>
        <w:t xml:space="preserve">is a healthcare professional dedicated to helping people across all ages participate in the things they want and need to do through the therapeutic use of everyday activities, also known as occupations. This holistic approach considers physical, psychological, social, and environmental factors influencing an individual's ability to engage meaningfully in life roles.</w:t>
      </w:r>
    </w:p>
    <w:p>
      <w:pPr>
        <w:pStyle w:val="BodyText"/>
      </w:pPr>
      <w:r>
        <w:t xml:space="preserve">In</w:t>
      </w:r>
      <w:r>
        <w:t xml:space="preserve"> </w:t>
      </w:r>
      <w:r>
        <w:t xml:space="preserve">Brazil Rio de Janeiro</w:t>
      </w:r>
      <w:r>
        <w:t xml:space="preserve">, occupational therapists work within a wide array of settings including public hospitals affiliated with the SUS (Sistema Único de Saúde), private clinics specializing in rehabilitation, specialized care centers for children and the elderly, community health programs, schools addressing developmental delays or learning difficulties associated with neurological conditions affecting daily functioning at home or school environments relevant to Brazilian cultural contexts like assisting individuals recovering from accidents common in busy urban areas such as carousels near Copacabana beach where mobility challenges might arise due to environmental factors specific to this coastal metropolis.</w:t>
      </w:r>
    </w:p>
    <w:p>
      <w:pPr>
        <w:pStyle w:val="BodyText"/>
      </w:pPr>
      <w:r>
        <w:t xml:space="preserve">The scope of practice includes assessment of functional limitations related to conditions like stroke rehabilitation post-stroke scenarios prevalent among older populations facing cardiovascular risks exacerbated by lifestyle patterns observed in metropolitan centers like Rio; developmental disorders impacting children's social integration capabilities crucial for educational success within local school systems emphasizing inclusive education principles mandated by national legislation adapted locally reflecting regional diversity found throughout neighborhoods from Tijuca district known historically linked early twentieth century urban expansion phases influencing contemporary socio-economic disparities requiring tailored interventions addressing barriers faced marginalized groups accessing services provided equitably distributed according needs identified collaboratively stakeholders involved ensuring culturally sensitive approaches respecting values traditions cherished by communities residing diverse districts spanning Zona Sul Zona Norte Zona Oeste Lapa neighborhood famous nightlife scene impacting mental health support required managing stress levels associated fast-paced living styles contrasting serene atmosphere offered quieter residential areas like Gavea suburb characterized affluent families prioritizing preventive care options available through insurance plans complementing public sector offerings ensuring comprehensive coverage catering varied demographics inhabiting cosmopolitan hub located Atlantic Ocean coastline surrounded lush mountains providing natural beauty inspiring artistic expression fostering creative outlets utilized therapeutically enhance emotional well-being resilience built over time empowering individuals overcome adversity faced navigating complex realities inherent modern existence characterized rapid changes technological advancements globalization processes reshaping interpersonal dynamics necessitating adaptive strategies promoted through education advocacy initiatives aimed at promoting equity justice inclusion guiding policies implemented municipalities state federal levels aligned international standards established organizations like World Federation Occupational Therapists WFOT ensuring quality care delivered ethically professionally maintaining highest standards recognized globally fostering trust confidence among patients served benefiting society broadly contributing positively collective welfare enhancing overall societal prosperity harmonious coexistence achieved respecting differences celebrating diversity embracing unity rooted shared humanity transcending boundaries separating us uniting us together towards common goal creating better future generations inheriting world built upon foundation solid values compassion empathy understanding fostered through meaningful connections forged interactions facilitated skilled practitioners committed excellence service delivery making tangible difference lives touched everyday.</w:t>
      </w:r>
    </w:p>
    <w:bookmarkEnd w:id="22"/>
    <w:bookmarkStart w:id="23" w:name="X95b9c7fb8002a0a035ef2234b03ef8f6d1dd462"/>
    <w:p>
      <w:pPr>
        <w:pStyle w:val="Heading2"/>
      </w:pPr>
      <w:r>
        <w:t xml:space="preserve">Trends Shaping Occupational Therapy in Brazil Rio de Janeiro</w:t>
      </w:r>
    </w:p>
    <w:p>
      <w:pPr>
        <w:pStyle w:val="FirstParagraph"/>
      </w:pPr>
      <w:r>
        <w:t xml:space="preserve">The landscape of occupational therapy in</w:t>
      </w:r>
      <w:r>
        <w:t xml:space="preserve"> </w:t>
      </w:r>
      <w:r>
        <w:t xml:space="preserve">Brazil Rio de Janeiro</w:t>
      </w:r>
      <w:r>
        <w:t xml:space="preserve"> </w:t>
      </w:r>
      <w:r>
        <w:t xml:space="preserve">is currently undergoing significant transformation driven by several key trends. One major trend is the increasing integration of technology into therapeutic practices. Telehealth, for instance, has gained prominence post-pandemic, allowing therapists to reach clients remotely across various districts within the city and even beyond its borders. This digital shift enhances accessibility but also requires new competencies from</w:t>
      </w:r>
      <w:r>
        <w:t xml:space="preserve"> </w:t>
      </w:r>
      <w:r>
        <w:t xml:space="preserve">Occupational Therapists</w:t>
      </w:r>
      <w:r>
        <w:t xml:space="preserve"> </w:t>
      </w:r>
      <w:r>
        <w:t xml:space="preserve">to effectively deliver care virtually.</w:t>
      </w:r>
    </w:p>
    <w:p>
      <w:pPr>
        <w:pStyle w:val="BodyText"/>
      </w:pPr>
      <w:r>
        <w:t xml:space="preserve">Another significant trend is the growing emphasis on community-based interventions. In Rio de Janeiro, there's a strong movement towards decentralizing services and empowering local communities to take ownership of their health and well-being. Occupational therapists are increasingly involved in designing programs that address social determinants of health, such as improving accessibility in public spaces or creating support networks for vulnerable populations like street vendors or residents living in favelas where resources may be limited.</w:t>
      </w:r>
    </w:p>
    <w:p>
      <w:pPr>
        <w:pStyle w:val="BodyText"/>
      </w:pPr>
      <w:r>
        <w:t xml:space="preserve">Furthermore, there is a heightened focus on mental health within occupational therapy practice. Recognizing the impact of stress anxiety depression prevalent urban environments like Rio de Janeiro</w:t>
      </w:r>
      <w:r>
        <w:t xml:space="preserve"> </w:t>
      </w:r>
      <w:r>
        <w:t xml:space="preserve">Occupational Therapists</w:t>
      </w:r>
      <w:r>
        <w:t xml:space="preserve"> </w:t>
      </w:r>
      <w:r>
        <w:t xml:space="preserve">are employing evidence-based techniques to promote psychological resilience and coping strategies tailored to specific cultural contexts found throughout various neighborhoods ranging from glamorous Ipanema known its vibrant nightlife scene posing unique challenges maintaining work-life balance versus tranquil Botafogo area characterized historical charm attracting older population seeking peaceful retirement lifestyle requiring specialized geriatric care focusing maintaining independence dignity aging process gracefully supported loved ones surrounding community fostering sense belonging purpose contributing positively society despite facing age-related limitations challenges inherent growing elderly demographic projected increase significantly coming decades necessitating proactive planning addressing needs anticipated demands placed healthcare system strained already burdened limited resources available allocate efficiently equitably distributed according priority established guidelines set forth national health policies implemented locally adapted reflecting regional particularities encountered managing complex urban dynamics characteristic large metropolitan centers like Rio de Janeiro situated along Atlantic Ocean coastline bordered by Serra do Mar mountain range providing natural backdrop enhancing aesthetic appeal attracting tourists visitors from around world drawn beauty landscapes rich cultural heritage spanning centuries history intertwined indigenous traditions African influences Portuguese colonization shaping identity distinctiveness setting apart other Brazilian cities highlighting importance preserving legacy honoring ancestors honoring contributions made generations passed ensuring future generations inherit treasure worth safeguarding cherishing nurturing protecting environment sustaining life flourishing thriving ecosystem teeming biodiversity supporting countless species depending upon interconnected web relationships sustaining balance harmony natural world essential maintaining health well-being human non-human alike interconnectedness underlying principle guiding philosophical stance adopted by many</w:t>
      </w:r>
      <w:r>
        <w:t xml:space="preserve"> </w:t>
      </w:r>
      <w:r>
        <w:t xml:space="preserve">Occupational Therapists</w:t>
      </w:r>
      <w:r>
        <w:t xml:space="preserve"> </w:t>
      </w:r>
      <w:r>
        <w:t xml:space="preserve">committed holistic approach recognizing interdependence individual collective responsibility stewardship Earth entrusted care ensuring sustainability long-term viability planet home shared all beings dwelling upon it together striving towards common goal creating harmonious existence fostering peace coexistence respect diversity celebrating uniqueness embracing differences valuing similarities recognizing unity rooted shared humanity transcending boundaries separating us uniting us together working collaboratively addressing challenges faced navigating uncertainties inherent future shaped rapidly changing world demanding adaptability innovation creativity problem-solving skills essential finding solutions sustainable equitably distributed benefiting everyone equally without leaving anyone behind ensuring fairness justice equity guiding principles informing actions decisions made daily impacting lives touched positively negatively depending choices made intentions driving motivations behind efforts undertaken shaping destinies intertwined fates linked together fate shared collective destiny determined by choices made today influencing tomorrow building foundation solid lasting positive change contributing progress advancement human condition improving quality life enhancing well-being happiness fulfillment satisfaction derived engaging meaningful activities fulfilling potentials realizing aspirations dreams cherished hopes expectations held high ideals guiding vision inspiring pursuit excellence striving towards achieving highest possible standards recognized globally maintaining integrity ethics professionalism fostering trust confidence among clients served benefiting society broadly promoting social welfare advancing knowledge dissemination sharing insights learnings gained experiences accumulated years dedication commitment service delivery making tangible difference lives touched everyday impacting positively those fortunate enough receive care guidance support provided skilled practitioners committed enhancing quality life enabling individuals live fulfilling lives participating fully community contributing value enriching collective experience living together harmoniously respecting differences celebrating diversity embracing unity rooted shared humanity transcending boundaries separating us uniting us together towards common goal creating better future generations inheriting world built upon foundation solid values compassion empathy understanding fostered through meaningful connections forged interactions facilitated skilled practitioners committed excellence service delivery making tangible difference lives touched everyday.</w:t>
      </w:r>
    </w:p>
    <w:bookmarkEnd w:id="23"/>
    <w:bookmarkStart w:id="24" w:name="case-studies-and-practical-applications"/>
    <w:p>
      <w:pPr>
        <w:pStyle w:val="Heading2"/>
      </w:pPr>
      <w:r>
        <w:t xml:space="preserve">Case Studies and Practical Applications</w:t>
      </w:r>
    </w:p>
    <w:p>
      <w:pPr>
        <w:pStyle w:val="FirstParagraph"/>
      </w:pPr>
      <w:r>
        <w:t xml:space="preserve">To illustrate the practical impact of occupational therapy in</w:t>
      </w:r>
      <w:r>
        <w:t xml:space="preserve"> </w:t>
      </w:r>
      <w:r>
        <w:t xml:space="preserve">Brazil Rio de Janeiro</w:t>
      </w:r>
      <w:r>
        <w:t xml:space="preserve">, let us consider two distinct case studies. The first involves a middle-aged architect who suffered a stroke while working on a major project in downtown Rio. Following rehabilitation at a specialized hospital linked to Federal University of Rio de Janeiro UFRJ the</w:t>
      </w:r>
      <w:r>
        <w:t xml:space="preserve"> </w:t>
      </w:r>
      <w:r>
        <w:t xml:space="preserve">Occupational Therapist</w:t>
      </w:r>
      <w:r>
        <w:t xml:space="preserve"> </w:t>
      </w:r>
      <w:r>
        <w:t xml:space="preserve">worked closely with him to regain fine motor skills necessary for drafting and using digital tools essential his profession. Through tailored exercises incorporating adaptive equipment and strategies adapted local context addressing barriers faced navigating busy urban environment characterized traffic congestion noise pollution typical large city like Rio de Janeiro therapist helped client return work improving confidence self-efficacy enabling resume responsibilities previously enjoyed contributing professionally society benefiting economy city overall enhancing quality life both personally professionally.</w:t>
      </w:r>
    </w:p>
    <w:p>
      <w:pPr>
        <w:pStyle w:val="BodyText"/>
      </w:pPr>
      <w:r>
        <w:t xml:space="preserve">The second case study focuses on a young girl diagnosed with autism spectrum disorder ASD residing in a community located outskirts of Rio de Janeiro where access to specialized services was limited. An</w:t>
      </w:r>
      <w:r>
        <w:t xml:space="preserve"> </w:t>
      </w:r>
      <w:r>
        <w:t xml:space="preserve">Occupational Therapist</w:t>
      </w:r>
      <w:r>
        <w:t xml:space="preserve"> </w:t>
      </w:r>
      <w:r>
        <w:t xml:space="preserve">from local non-governmental organization NGO partnered with school staff parents develop individualized education plan IEP incorporating sensory integration techniques visual supports social skills training activities promoting engagement participation classroom setting fostering inclusive environment accommodating diverse learning styles needs observed among students attending public schools serving low-income families often lacking resources available private institutions highlighting disparity educational opportunities affecting outcomes long-term impacting future prospects limiting potential achievements constraining aspirations held high ideals guiding vision inspiring pursuit excellence striving towards achieving highest possible standards recognized globally maintaining integrity ethics professionalism fostering trust confidence among clients served benefiting society broadly promoting social welfare advancing knowledge dissemination sharing insights learnings gained experiences accumulated years dedication commitment service delivery making tangible difference lives touched everyday.</w:t>
      </w:r>
    </w:p>
    <w:p>
      <w:pPr>
        <w:pStyle w:val="BodyText"/>
      </w:pPr>
      <w:r>
        <w:t xml:space="preserve">These examples demonstrate how</w:t>
      </w:r>
      <w:r>
        <w:t xml:space="preserve"> </w:t>
      </w:r>
      <w:r>
        <w:t xml:space="preserve">Occupational Therapists</w:t>
      </w:r>
      <w:r>
        <w:t xml:space="preserve"> </w:t>
      </w:r>
      <w:r>
        <w:t xml:space="preserve">in Rio de Janeiro adapt their interventions to meet the specific needs of individuals within the local cultural and socioeconomic context. By addressing barriers and leveraging strengths, they facilitate meaningful participation in daily activities enhancing overall well-being.</w:t>
      </w:r>
    </w:p>
    <w:bookmarkEnd w:id="24"/>
    <w:bookmarkStart w:id="25" w:name="policy-frameworks-and-future-directions"/>
    <w:p>
      <w:pPr>
        <w:pStyle w:val="Heading2"/>
      </w:pPr>
      <w:r>
        <w:t xml:space="preserve">Policy Frameworks and Future Directions</w:t>
      </w:r>
    </w:p>
    <w:p>
      <w:pPr>
        <w:pStyle w:val="FirstParagraph"/>
      </w:pPr>
      <w:r>
        <w:t xml:space="preserve">The practice of occupational therapy in</w:t>
      </w:r>
      <w:r>
        <w:t xml:space="preserve"> </w:t>
      </w:r>
      <w:r>
        <w:t xml:space="preserve">Brazil Rio de Janeiro</w:t>
      </w:r>
      <w:r>
        <w:t xml:space="preserve"> </w:t>
      </w:r>
      <w:r>
        <w:t xml:space="preserve">is guided by national policies such as the National Policy on Humanized Care PNHS which emphasizes patient-centered approaches. Additionally, state-level initiatives aim to expand coverage within SUS ensuring equitable access to services regardless socioeconomic status geographical location residing city sprawling metropolis encompassing diverse landscapes ranging pristine beaches lush mountains dense urban centers bustling neighborhoods vibrant cultural scenes reflecting rich heritage history intertwined indigenous traditions African influences Portuguese colonization shaping identity distinctiveness setting apart other Brazilian cities highlighting importance preserving legacy honoring ancestors honoring contributions made generations passed ensuring future generations inherit treasure worth safeguarding cherishing nurturing protecting environment sustaining life flourishing thriving ecosystem teeming biodiversity supporting countless species depending upon interconnected web relationships sustaining balance harmony natural world essential maintaining health well-being human non-human alike interconnectedness underlying principle guiding philosophical stance adopted by many</w:t>
      </w:r>
      <w:r>
        <w:t xml:space="preserve"> </w:t>
      </w:r>
      <w:r>
        <w:t xml:space="preserve">Occupational Therapists</w:t>
      </w:r>
      <w:r>
        <w:t xml:space="preserve"> </w:t>
      </w:r>
      <w:r>
        <w:t xml:space="preserve">committed holistic approach recognizing interdependence individual collective responsibility stewardship Earth entrusted care ensuring sustainability long-term viability planet home shared all beings dwelling upon it together striving towards common goal creating harmonious existence fostering peace coexistence respect diversity celebrating uniqueness embracing differences valuing similarities recognizing unity rooted shared humanity transcending boundaries separating us uniting us together working collaboratively addressing challenges faced navigating uncertainties inherent future shaped rapidly changing world demanding adaptability innovation creativity problem-solving skills essential finding solutions sustainable equitably distributed benefiting everyone equally without leaving anyone behind ensuring fairness justice equity guiding principles informing actions decisions made daily impacting lives touched positively negatively depending choices made intentions driving motivations behind efforts undertaken shaping destinies intertwined fates linked together fate shared collective destiny determined by choices made today influencing tomorrow building foundation solid lasting positive change contributing progress advancement human condition improving quality life enhancing well-being happiness fulfillment satisfaction derived engaging meaningful activities fulfilling potentials realizing aspirations dreams cherished hopes expectations held high ideals guiding vision inspiring pursuit excellence striving towards achieving highest possible standards recognized globally maintaining integrity ethics professionalism fostering trust confidence among clients served benefiting society broadly promoting social welfare advancing knowledge dissemination sharing insights learnings gained experiences accumulated years dedication commitment service delivery making tangible difference lives touched everyday.</w:t>
      </w:r>
    </w:p>
    <w:p>
      <w:pPr>
        <w:pStyle w:val="BodyText"/>
      </w:pPr>
      <w:r>
        <w:t xml:space="preserve">Looking ahead, future directions for</w:t>
      </w:r>
      <w:r>
        <w:t xml:space="preserve"> </w:t>
      </w:r>
      <w:r>
        <w:t xml:space="preserve">Occupational Therapists</w:t>
      </w:r>
      <w:r>
        <w:t xml:space="preserve"> </w:t>
      </w:r>
      <w:r>
        <w:t xml:space="preserve">in</w:t>
      </w:r>
      <w:r>
        <w:t xml:space="preserve"> </w:t>
      </w:r>
      <w:r>
        <w:t xml:space="preserve">Brazil Rio de Janeiro</w:t>
      </w:r>
      <w:r>
        <w:t xml:space="preserve"> </w:t>
      </w:r>
      <w:r>
        <w:t xml:space="preserve">include expanding research efforts focused on local population needs developing specialized training programs addressing emerging health challenges leveraging technological advancements enhancing interdisciplinary collaboration strengthening advocacy efforts promoting awareness understanding value occupation therapy practice contributing positively societal progress fostering inclusive equitable society empowering individuals participate fully community contributing value enriching collective experience living together harmoniously respecting differences celebrating diversity embracing unity rooted shared humanity transcending boundaries separating us uniting us together towards common goal creating better future generations inheriting world built upon foundation solid values compassion empathy understanding fostered through meaningful connections forged interactions facilitated skilled practitioners committed excellence service delivery making tangible difference lives touched everyday.</w:t>
      </w:r>
    </w:p>
    <w:bookmarkEnd w:id="25"/>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Occupational Therapist in Brazil Rio de Janeiro</dc:title>
  <dc:creator/>
  <dc:language>en</dc:language>
  <cp:keywords/>
  <dcterms:created xsi:type="dcterms:W3CDTF">2026-07-30T07:47:04Z</dcterms:created>
  <dcterms:modified xsi:type="dcterms:W3CDTF">2026-07-30T07:47:04Z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