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48135984541136849d27fb81150a523240d464b"/>
    <w:p>
      <w:pPr>
        <w:pStyle w:val="Heading1"/>
      </w:pPr>
      <w:r>
        <w:t xml:space="preserve">Seminar Presentation Slides: The Evolving Role of the Occupational Therapist in United States Houston</w:t>
      </w:r>
    </w:p>
    <w:p>
      <w:pPr>
        <w:pStyle w:val="FirstParagraph"/>
      </w:pPr>
      <w:r>
        <w:rPr>
          <w:bCs/>
          <w:b/>
        </w:rPr>
        <w:t xml:space="preserve">Presentation Overview</w:t>
      </w:r>
    </w:p>
    <w:bookmarkEnd w:id="20"/>
    <w:bookmarkStart w:id="21" w:name="X2cd1f928d72fa284ea34c8e9ba1b6854dccf9eb"/>
    <w:p>
      <w:pPr>
        <w:pStyle w:val="Heading2"/>
      </w:pPr>
      <w:r>
        <w:t xml:space="preserve">Seminar Presentation Slides: Introduction and Scope</w:t>
      </w:r>
    </w:p>
    <w:p>
      <w:pPr>
        <w:pStyle w:val="FirstParagraph"/>
      </w:pPr>
      <w:r>
        <w:t xml:space="preserve">Welcome to this comprehensive seminar presentation designed specifically for healthcare professionals, students, and community stakeholders within the United States Houston metropolitan area. This document serves as a detailed textual representation of the visual Seminar Presentation Slides intended for distribution during our upcoming local conference. The primary objective is to explore the critical role, scope of practice, and growing demand for Occupational Therapist practitioners who specialize in serving diverse populations across this dynamic city.</w:t>
      </w:r>
    </w:p>
    <w:p>
      <w:pPr>
        <w:pStyle w:val="BodyText"/>
      </w:pPr>
      <w:r>
        <w:t xml:space="preserve">In an era where healthcare is shifting towards value-based care and community integration, understanding the nuanced contributions of occupational therapy (OT) is paramount. This presentation will not only define what an Occupational Therapist does but will contextualize their services within the unique socio-economic and demographic landscape of United States Houston. By examining local health statistics, referral patterns, and interdisciplinary collaboration opportunities, we aim to highlight how OT professionals bridge the gap between medical recovery and functional independence for our neighbors in Houston.</w:t>
      </w:r>
    </w:p>
    <w:bookmarkEnd w:id="21"/>
    <w:bookmarkStart w:id="22" w:name="X426822147a07dac835d40775f4635a3e64f2566"/>
    <w:p>
      <w:pPr>
        <w:pStyle w:val="Heading2"/>
      </w:pPr>
      <w:r>
        <w:t xml:space="preserve">The Definition and Core Philosophy of an Occupational Therapist</w:t>
      </w:r>
    </w:p>
    <w:p>
      <w:pPr>
        <w:pStyle w:val="FirstParagraph"/>
      </w:pPr>
      <w:r>
        <w:t xml:space="preserve">To fully appreciate the impact of an Occupational Therapist, one must first understand the core philosophy that drives their practice. An Occupational Therapist is a licensed healthcare professional who helps people across the lifespan participate in the things they want and need to do through the therapeutic use of daily activities, also known as occupations. Unlike physical therapists who often focus heavily on gross motor skills and pain management, an Occupational Therapist looks at the whole person—their environment, their mental health, their physical capabilities, and their daily routines.</w:t>
      </w:r>
    </w:p>
    <w:p>
      <w:pPr>
        <w:pStyle w:val="BodyText"/>
      </w:pPr>
      <w:r>
        <w:t xml:space="preserve">The guiding principle is that engagement in meaningful activity is essential for health and well-being. For every individual served by an Occupational Therapist in United States Houston, the goal is not merely survival or basic mobility, but the restoration of dignity through independence. Whether it is a child with autism spectrum disorder learning to communicate through play, or an elderly resident recovering from a stroke regaining the ability to dress themselves, the Occupational Therapist tailors interventions to fit the specific needs and cultural context of each patient. This holistic approach ensures that therapy is not just clinical but deeply personal and culturally responsive.</w:t>
      </w:r>
    </w:p>
    <w:bookmarkEnd w:id="22"/>
    <w:bookmarkStart w:id="23" w:name="X33e05877cdae401a8cc3449f0d6894fbcd71643"/>
    <w:p>
      <w:pPr>
        <w:pStyle w:val="Heading2"/>
      </w:pPr>
      <w:r>
        <w:t xml:space="preserve">The Unique Healthcare Landscape in United States Houston</w:t>
      </w:r>
    </w:p>
    <w:p>
      <w:pPr>
        <w:pStyle w:val="FirstParagraph"/>
      </w:pPr>
      <w:r>
        <w:t xml:space="preserve">Houston, Texas, stands as a medical capital of the world, hosting the Texas Medical Center, which is the largest concentration of healthcare and research institutions globally. However, this density also presents unique challenges regarding access to care for underserved populations. The demographic makeup of United States Houston is incredibly diverse, with significant Hispanic/Latino and African American communities facing higher rates of chronic conditions such as diabetes and hypertension.</w:t>
      </w:r>
    </w:p>
    <w:p>
      <w:pPr>
        <w:pStyle w:val="BodyText"/>
      </w:pPr>
      <w:r>
        <w:t xml:space="preserve">In this context, the role of an Occupational Therapist becomes even more vital. OTs in Houston often work within multidisciplinary teams at major hospitals like Memorial Hermann or Houston Methodist, as well as in community health clinics that serve low-income families. The high prevalence of traffic-related injuries and occupational hazards in a city known for its energy industry also drives demand for rehabilitation services. Furthermore, the humid climate and urban sprawl of Houston present environmental barriers that Occupational Therapists must address through home modifications and community reintegration strategies.</w:t>
      </w:r>
    </w:p>
    <w:bookmarkEnd w:id="23"/>
    <w:bookmarkStart w:id="24" w:name="Xd503030500aafd3fe23374a40ce7d5e67524b53"/>
    <w:p>
      <w:pPr>
        <w:pStyle w:val="Heading2"/>
      </w:pPr>
      <w:r>
        <w:t xml:space="preserve">Pediatric Occupational Therapy in Houston Schools and Clinics</w:t>
      </w:r>
    </w:p>
    <w:p>
      <w:pPr>
        <w:pStyle w:val="FirstParagraph"/>
      </w:pPr>
      <w:r>
        <w:t xml:space="preserve">A significant portion of Occupational Therapist practice in United States Houston focuses on pediatrics. With large school districts such as the Houston Independent School District (HISD), there is a robust demand for OTs who can support students with developmental delays, sensory processing disorders, and learning disabilities. In this setting, an Occupational Therapist works collaboratively with teachers to modify classroom environments and implement Individualized Education Programs (IEPs).</w:t>
      </w:r>
    </w:p>
    <w:p>
      <w:pPr>
        <w:pStyle w:val="BodyText"/>
      </w:pPr>
      <w:r>
        <w:t xml:space="preserve">For example, an Occupational Therapist might help a child with fine motor difficulties develop the hand strength needed for handwriting tasks or use sensory integration techniques to help a child regulate their behavior in a busy classroom. Given Houston’s rapid population growth, pediatric OT services are expanding into private practices and early intervention centers. These providers focus on families of children under three years old, recognizing that early intervention is key to maximizing developmental potential. This aspect of the seminar presentation highlights how an Occupational Therapist acts as both a clinician and an educator for parents in United States Houston.</w:t>
      </w:r>
    </w:p>
    <w:bookmarkEnd w:id="24"/>
    <w:bookmarkStart w:id="25" w:name="mental-health-and-community-integration"/>
    <w:p>
      <w:pPr>
        <w:pStyle w:val="Heading2"/>
      </w:pPr>
      <w:r>
        <w:t xml:space="preserve">Mental Health and Community Integration</w:t>
      </w:r>
    </w:p>
    <w:p>
      <w:pPr>
        <w:pStyle w:val="FirstParagraph"/>
      </w:pPr>
      <w:r>
        <w:t xml:space="preserve">Mental health is an increasingly prominent focus for the modern Occupational Therapist. In United States Houston, organizations like the Harris County Mental Health and Mental Retardation Authority employ OTs to assist individuals with psychiatric disabilities. Here, the term "occupation" expands beyond physical tasks to include social interaction, vocational skills, and self-care routines that promote mental stability.</w:t>
      </w:r>
    </w:p>
    <w:p>
      <w:pPr>
        <w:pStyle w:val="BodyText"/>
      </w:pPr>
      <w:r>
        <w:t xml:space="preserve">An Occupational Therapist working in this field helps clients develop coping strategies for stress and anxiety, improve social skills through group activities, and prepare for competitive integrated employment. Given the diverse cultural fabric of Houston OTs must be culturally competent providers who understand the stigma surrounding mental health in various communities within United States Houston. By focusing on meaningful routine building, these therapists help individuals reclaim their lives from the grip of mental illness, fostering a sense of purpose and community belonging.</w:t>
      </w:r>
    </w:p>
    <w:bookmarkEnd w:id="25"/>
    <w:bookmarkStart w:id="26" w:name="geriatric-care-and-aging-in-place"/>
    <w:p>
      <w:pPr>
        <w:pStyle w:val="Heading2"/>
      </w:pPr>
      <w:r>
        <w:t xml:space="preserve">Geriatric Care and Aging in Place</w:t>
      </w:r>
    </w:p>
    <w:p>
      <w:pPr>
        <w:pStyle w:val="FirstParagraph"/>
      </w:pPr>
      <w:r>
        <w:t xml:space="preserve">Houston has a growing elderly population, many of whom wish to age in place rather than move to assisted living facilities. For this demographic, the Occupational Therapist is a crucial partner in maintaining safety and independence. Geriatric OTs assess home environments for fall risks and recommend modifications such as grab bars or ramps. They also address cognitive decline associated with dementia through memory aids and structured daily schedules.</w:t>
      </w:r>
    </w:p>
    <w:p>
      <w:pPr>
        <w:pStyle w:val="BodyText"/>
      </w:pPr>
      <w:r>
        <w:t xml:space="preserve">In United States Houston, where heat can be a barrier to outdoor exercise, Occupational Therapists design indoor activity programs that keep seniors engaged and physically active. Additionally, OTs often work with Medicare Advantage plans to reduce hospital readmissions by ensuring patients have the functional skills to manage their medications and activities of daily living (ADLs) at home. This proactive approach not only improves quality of life but also reduces the overall burden on the healthcare system in Texas.</w:t>
      </w:r>
    </w:p>
    <w:bookmarkEnd w:id="26"/>
    <w:bookmarkStart w:id="27" w:name="X19e3bc3179be81a24df9cd4834f40bb0bdcc619"/>
    <w:p>
      <w:pPr>
        <w:pStyle w:val="Heading2"/>
      </w:pPr>
      <w:r>
        <w:t xml:space="preserve">Evidence-Based Practice and Interdisciplinary Collaboration</w:t>
      </w:r>
    </w:p>
    <w:p>
      <w:pPr>
        <w:pStyle w:val="FirstParagraph"/>
      </w:pPr>
      <w:r>
        <w:t xml:space="preserve">Precision in practice is a hallmark of the modern Occupational Therapist. In United States Houston, OTs are expected to utilize evidence-based practices that are backed by rigorous scientific research. This involves continuous professional development and staying updated on the latest therapeutic technologies, such as telehealth platforms which have become essential post-pandemic.</w:t>
      </w:r>
    </w:p>
    <w:p>
      <w:pPr>
        <w:pStyle w:val="BodyText"/>
      </w:pPr>
      <w:r>
        <w:t xml:space="preserve">Collaboration is key. An Occupational Therapist rarely works in isolation. In United States Houston healthcare settings, OTs collaborate closely with physical therapists, speech-language pathologists, physicians, and social workers. For instance, after a traumatic brain injury in Houston’s high-risk industrial sectors, an interdisciplinary team creates a cohesive rehabilitation plan where the OT focuses on cognitive retraining and vocational rehabilitation while the PT works on mobility. This integrated care model ensures that all aspects of the patient’s recovery are addressed simultaneously.</w:t>
      </w:r>
    </w:p>
    <w:bookmarkEnd w:id="27"/>
    <w:bookmarkStart w:id="28" w:name="Xf526e0b5f923a28cce66db6b27d34dde1e9c47b"/>
    <w:p>
      <w:pPr>
        <w:pStyle w:val="Heading2"/>
      </w:pPr>
      <w:r>
        <w:t xml:space="preserve">The Future of Occupational Therapy in United States Houston</w:t>
      </w:r>
    </w:p>
    <w:p>
      <w:pPr>
        <w:pStyle w:val="FirstParagraph"/>
      </w:pPr>
      <w:r>
        <w:t xml:space="preserve">Looking ahead, the demand for an Occupational Therapist in United States Houston is projected to grow significantly due to population expansion and an aging demographic. We anticipate a greater emphasis on telehealth services, allowing OTs to reach rural areas surrounding Harris County more effectively. Additionally, there will be a heightened focus on preventative care and wellness programs within corporate settings, particularly given Houston’s strong presence of Fortune 500 companies.</w:t>
      </w:r>
    </w:p>
    <w:p>
      <w:pPr>
        <w:pStyle w:val="BodyText"/>
      </w:pPr>
      <w:r>
        <w:t xml:space="preserve">Educational institutions in Houston are also responding by expanding OT curricula to include more training in public health and community advocacy. As we conclude this Seminar Presentation Slides document, it is clear that the Occupational Therapist is not just a service provider but a cornerstone of community health resilience. By empowering individuals with the skills to navigate their daily lives, an Occupational Therapist in United States Houston contributes directly to the economic vitality and social cohesion of our city. We urge all attendees to consider how they can support or engage with this vital healthcare profession.</w:t>
      </w:r>
    </w:p>
    <w:bookmarkEnd w:id="28"/>
    <w:p>
      <w:pPr>
        <w:pStyle w:val="BodyText"/>
      </w:pPr>
      <w:r>
        <w:rPr>
          <w:iCs/>
          <w:i/>
        </w:rPr>
        <w:t xml:space="preserve">This document is a textual representation of the Seminar Presentation Slides regarding Occupational Therapist practices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United States Houston</dc:title>
  <dc:creator/>
  <dc:language>en</dc:language>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