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Oceanographer</w:t>
      </w:r>
      <w:r>
        <w:t xml:space="preserve"> </w:t>
      </w:r>
      <w:r>
        <w:t xml:space="preserve">in</w:t>
      </w:r>
      <w:r>
        <w:t xml:space="preserve"> </w:t>
      </w:r>
      <w:r>
        <w:t xml:space="preserve">a</w:t>
      </w:r>
      <w:r>
        <w:t xml:space="preserve"> </w:t>
      </w:r>
      <w:r>
        <w:t xml:space="preserve">Modern</w:t>
      </w:r>
      <w:r>
        <w:t xml:space="preserve"> </w:t>
      </w:r>
      <w:r>
        <w:t xml:space="preserve">Context</w:t>
      </w:r>
    </w:p>
    <w:bookmarkStart w:id="32" w:name="seminar-presentation-slides"/>
    <w:p>
      <w:pPr>
        <w:pStyle w:val="Heading1"/>
      </w:pPr>
      <w:r>
        <w:t xml:space="preserve">Seminar Presentation Slides</w:t>
      </w:r>
    </w:p>
    <w:bookmarkStart w:id="20" w:name="Xe4a777794d820e563a08dcdfd8fe0a0155e2313"/>
    <w:p>
      <w:pPr>
        <w:pStyle w:val="Heading2"/>
      </w:pPr>
      <w:r>
        <w:t xml:space="preserve">Title Slide: The Oceanographer and the Blue Economy in China Shanghai</w:t>
      </w:r>
    </w:p>
    <w:p>
      <w:pPr>
        <w:pStyle w:val="FirstParagraph"/>
      </w:pPr>
      <w:r>
        <w:rPr>
          <w:bCs/>
          <w:b/>
        </w:rPr>
        <w:t xml:space="preserve">Welcome to this specialized seminar.</w:t>
      </w:r>
    </w:p>
    <w:p>
      <w:pPr>
        <w:pStyle w:val="BodyText"/>
      </w:pPr>
      <w:r>
        <w:t xml:space="preserve">This presentation is dedicated to exploring the multifaceted role of the modern oceanographer. It specifically contextualizes these scientific endeavors within the dynamic environment of China Shanghai, a global hub for maritime trade, technological innovation, and environmental stewardship. By examining the intersection of deep-sea science and urban coastal management, we aim to highlight how oceanography serves as a critical pillar for sustainable development in one of the world’s most vital economic zones.</w:t>
      </w:r>
    </w:p>
    <w:bookmarkEnd w:id="20"/>
    <w:bookmarkStart w:id="21" w:name="introduction-who-is-an-oceanographer"/>
    <w:p>
      <w:pPr>
        <w:pStyle w:val="Heading2"/>
      </w:pPr>
      <w:r>
        <w:t xml:space="preserve">Introduction: Who is an Oceanographer?</w:t>
      </w:r>
    </w:p>
    <w:p>
      <w:pPr>
        <w:pStyle w:val="FirstParagraph"/>
      </w:pPr>
      <w:r>
        <w:t xml:space="preserve">An</w:t>
      </w:r>
      <w:r>
        <w:t xml:space="preserve"> </w:t>
      </w:r>
      <w:r>
        <w:t xml:space="preserve">Oceanographer</w:t>
      </w:r>
      <w:r>
        <w:t xml:space="preserve"> </w:t>
      </w:r>
      <w:r>
        <w:t xml:space="preserve">is not merely a scientist who studies water; they are interdisciplinary experts who analyze the physical, chemical, biological, and geological aspects of the ocean. In the contemporary era, their role has expanded significantly. They utilize advanced satellite remote sensing, autonomous underwater vehicles (AUVs), and big data analytics to understand complex marine systems.</w:t>
      </w:r>
    </w:p>
    <w:p>
      <w:pPr>
        <w:pStyle w:val="BodyText"/>
      </w:pPr>
      <w:r>
        <w:t xml:space="preserve">The modern oceanographer acts as a bridge between raw scientific data and actionable policy decisions. Whether studying climate change patterns, mapping the seabed for resource extraction, or monitoring biodiversity loss, their work provides the foundational knowledge required to protect our planet's largest ecosystem.</w:t>
      </w:r>
    </w:p>
    <w:bookmarkEnd w:id="21"/>
    <w:bookmarkStart w:id="22" w:name="X00ba62e7cb741c6b414353bce5d328ff603381b"/>
    <w:p>
      <w:pPr>
        <w:pStyle w:val="Heading2"/>
      </w:pPr>
      <w:r>
        <w:t xml:space="preserve">The Strategic Importance of China Shanghai</w:t>
      </w:r>
    </w:p>
    <w:p>
      <w:pPr>
        <w:pStyle w:val="FirstParagraph"/>
      </w:pPr>
      <w:r>
        <w:t xml:space="preserve">China Shanghai</w:t>
      </w:r>
      <w:r>
        <w:t xml:space="preserve"> </w:t>
      </w:r>
      <w:r>
        <w:t xml:space="preserve">stands as a paramount case study for oceanographic research. As the busiest container port in the world, the Yangtze River Delta region surrounding Shanghai is an economic engine that relies heavily on healthy marine ecosystems. However, this industrial intensity creates unique challenges.</w:t>
      </w:r>
    </w:p>
    <w:p>
      <w:pPr>
        <w:pStyle w:val="BodyText"/>
      </w:pPr>
      <w:r>
        <w:t xml:space="preserve">The proximity of massive urbanization to critical coastal zones necessitates rigorous scientific monitoring. The Yellow Sea and East China Sea are subject to complex tidal patterns, sediment transport issues, and rising sea levels due to global warming. Understanding these dynamics is not optional; it is essential for the survival of Shanghai’s infrastructure and economy.</w:t>
      </w:r>
    </w:p>
    <w:bookmarkEnd w:id="22"/>
    <w:bookmarkStart w:id="23" w:name="Xf243e26910a1e38893727196cbe4c0f215b6fe0"/>
    <w:p>
      <w:pPr>
        <w:pStyle w:val="Heading2"/>
      </w:pPr>
      <w:r>
        <w:t xml:space="preserve">Sediment Management and Coastal Engineering</w:t>
      </w:r>
    </w:p>
    <w:p>
      <w:pPr>
        <w:pStyle w:val="FirstParagraph"/>
      </w:pPr>
      <w:r>
        <w:t xml:space="preserve">One of the primary tasks for an oceanographer operating in or near</w:t>
      </w:r>
      <w:r>
        <w:t xml:space="preserve"> </w:t>
      </w:r>
      <w:r>
        <w:t xml:space="preserve">China Shanghai</w:t>
      </w:r>
      <w:r>
        <w:t xml:space="preserve"> </w:t>
      </w:r>
      <w:r>
        <w:t xml:space="preserve">involves sediment dynamics. The Yangtze River carries millions of tons of silt to the sea. Without proper management, this sediment alters coastlines, threatens port navigation channels, and disrupts local fisheries.</w:t>
      </w:r>
    </w:p>
    <w:p>
      <w:pPr>
        <w:pStyle w:val="BodyText"/>
      </w:pPr>
      <w:r>
        <w:t xml:space="preserve">Oceanographers deploy hydrodynamic models to predict how changes in river flow or coastal construction will affect erosion and deposition. For instance, maintaining the depth of shipping lanes in Shanghai requires precise knowledge of underwater topography. By collaborating with civil engineers, oceanographers ensure that dredging operations are minimized and that natural sediment pathways are respected, thereby preserving both economic functionality and ecological balance.</w:t>
      </w:r>
    </w:p>
    <w:bookmarkEnd w:id="23"/>
    <w:bookmarkStart w:id="24" w:name="X3fa7b923e09bba4ee56cfeac9c1f97a5699a7f4"/>
    <w:p>
      <w:pPr>
        <w:pStyle w:val="Heading2"/>
      </w:pPr>
      <w:r>
        <w:t xml:space="preserve">Marine Pollution and Water Quality Monitoring</w:t>
      </w:r>
    </w:p>
    <w:p>
      <w:pPr>
        <w:pStyle w:val="FirstParagraph"/>
      </w:pPr>
      <w:r>
        <w:t xml:space="preserve">The rapid industrialization of the Shanghai metropolitan area has historically placed strain on local water bodies. An oceanographer’s role in monitoring marine pollution is therefore critical. They track nutrient runoff from agriculture, heavy metals from industrial discharge, and plastic waste accumulation.</w:t>
      </w:r>
    </w:p>
    <w:p>
      <w:pPr>
        <w:pStyle w:val="BodyText"/>
      </w:pPr>
      <w:r>
        <w:t xml:space="preserve">In recent years, significant efforts have been made to restore the water quality of the Huangpu River and its connection to the Yangtze Estuary. Oceanographers provide the longitudinal data needed to assess whether these restoration policies are working. They measure chlorophyll levels to detect algal blooms and analyze bacterial counts to ensure public safety in recreational coastal areas.</w:t>
      </w:r>
    </w:p>
    <w:bookmarkEnd w:id="24"/>
    <w:bookmarkStart w:id="25" w:name="X5d65bbf3908daa68ac35c19d82d7f0188984d15"/>
    <w:p>
      <w:pPr>
        <w:pStyle w:val="Heading2"/>
      </w:pPr>
      <w:r>
        <w:t xml:space="preserve">Climate Change Resilience and Sea-Level Rise</w:t>
      </w:r>
    </w:p>
    <w:p>
      <w:pPr>
        <w:pStyle w:val="FirstParagraph"/>
      </w:pPr>
      <w:r>
        <w:t xml:space="preserve">China Shanghai</w:t>
      </w:r>
      <w:r>
        <w:t xml:space="preserve">, being a low-lying deltaic city, is exceptionally vulnerable to climate change. Rising sea levels pose an existential threat to the financial district and residential areas along the Bund. Oceanographers play a pivotal role in modeling future scenarios.</w:t>
      </w:r>
    </w:p>
    <w:p>
      <w:pPr>
        <w:pStyle w:val="BodyText"/>
      </w:pPr>
      <w:r>
        <w:t xml:space="preserve">By analyzing historical tide gauge data and combining it with satellite altimetry, scientists can project future sea-level rise with greater accuracy. This information is crucial for urban planning authorities in Shanghai who are designing seawalls, floodgates, and drainage systems capable of withstanding extreme weather events. The oceanographer provides the predictive models that inform billion-dollar infrastructure investments.</w:t>
      </w:r>
    </w:p>
    <w:bookmarkEnd w:id="25"/>
    <w:bookmarkStart w:id="26" w:name="biodiversity-conservation-and-fisheries"/>
    <w:p>
      <w:pPr>
        <w:pStyle w:val="Heading2"/>
      </w:pPr>
      <w:r>
        <w:t xml:space="preserve">Biodiversity Conservation and Fisheries</w:t>
      </w:r>
    </w:p>
    <w:p>
      <w:pPr>
        <w:pStyle w:val="FirstParagraph"/>
      </w:pPr>
      <w:r>
        <w:t xml:space="preserve">The East China Sea is one of the most productive fishing grounds in the world, yet it faces severe overfishing pressures. Oceanographers work closely with marine biologists to map habitats and track migratory species. In the context of</w:t>
      </w:r>
      <w:r>
        <w:t xml:space="preserve"> </w:t>
      </w:r>
      <w:r>
        <w:t xml:space="preserve">China Shanghai</w:t>
      </w:r>
      <w:r>
        <w:t xml:space="preserve">, this research supports the transition from traditional fishing to sustainable aquaculture.</w:t>
      </w:r>
    </w:p>
    <w:p>
      <w:pPr>
        <w:pStyle w:val="BodyText"/>
      </w:pPr>
      <w:r>
        <w:t xml:space="preserve">Furthermore, oceanographers study the impact of artificial structures, such as offshore wind farms being developed in Zhejiang province near Shanghai. These structures can act as artificial reefs, potentially boosting local biodiversity. Understanding these ecological interactions allows policymakers to balance energy production with conservation goals.</w:t>
      </w:r>
    </w:p>
    <w:bookmarkEnd w:id="26"/>
    <w:bookmarkStart w:id="27" w:name="digital-oceanography-and-smart-cities"/>
    <w:p>
      <w:pPr>
        <w:pStyle w:val="Heading2"/>
      </w:pPr>
      <w:r>
        <w:t xml:space="preserve">Digital Oceanography and Smart Cities</w:t>
      </w:r>
    </w:p>
    <w:p>
      <w:pPr>
        <w:pStyle w:val="FirstParagraph"/>
      </w:pPr>
      <w:r>
        <w:t xml:space="preserve">The convergence of technology and ocean science is transforming the field. In advanced hubs like Shanghai, the concept of a "Digital Twin" for the ocean is becoming reality. This involves creating a virtual replica of the marine environment using real-time data from sensors, drones, and satellites.</w:t>
      </w:r>
    </w:p>
    <w:p>
      <w:pPr>
        <w:pStyle w:val="BodyText"/>
      </w:pPr>
      <w:r>
        <w:t xml:space="preserve">An oceanographer in this setting acts as a data scientist and interpreter. They integrate IoT (Internet of Things) devices placed on buoys and seabed cables to monitor temperature, salinity, and currents continuously. This digital infrastructure allows for real-time disaster warning systems for tsunamis or storm surges, protecting the densely populated coastlines of</w:t>
      </w:r>
      <w:r>
        <w:t xml:space="preserve"> </w:t>
      </w:r>
      <w:r>
        <w:t xml:space="preserve">China Shanghai</w:t>
      </w:r>
      <w:r>
        <w:t xml:space="preserve">.</w:t>
      </w:r>
    </w:p>
    <w:bookmarkEnd w:id="27"/>
    <w:bookmarkStart w:id="28" w:name="economic-implications-the-blue-economy"/>
    <w:p>
      <w:pPr>
        <w:pStyle w:val="Heading2"/>
      </w:pPr>
      <w:r>
        <w:t xml:space="preserve">Economic Implications: The Blue Economy</w:t>
      </w:r>
    </w:p>
    <w:p>
      <w:pPr>
        <w:pStyle w:val="FirstParagraph"/>
      </w:pPr>
      <w:r>
        <w:t xml:space="preserve">The "Blue Economy" refers to the sustainable use of ocean resources for economic growth. For</w:t>
      </w:r>
      <w:r>
        <w:t xml:space="preserve"> </w:t>
      </w:r>
      <w:r>
        <w:t xml:space="preserve">China Shanghai</w:t>
      </w:r>
      <w:r>
        <w:t xml:space="preserve">, this encompasses marine biotechnology, offshore renewable energy, and eco-tourism. An oceanographer is the key technical advisor in these sectors.</w:t>
      </w:r>
    </w:p>
    <w:p>
      <w:pPr>
        <w:pStyle w:val="BodyText"/>
      </w:pPr>
      <w:r>
        <w:t xml:space="preserve">For example, in marine biotech, scientists explore deep-sea organisms for new pharmaceutical compounds. In renewable energy, they assess wind speeds and wave heights to optimize turbine placement. Their expertise ensures that economic activities do not compromise the integrity of the marine environment, ensuring long-term viability.</w:t>
      </w:r>
    </w:p>
    <w:bookmarkEnd w:id="28"/>
    <w:bookmarkStart w:id="29" w:name="X3a0a1b38bc976d89814555298114a18c404cd82"/>
    <w:p>
      <w:pPr>
        <w:pStyle w:val="Heading2"/>
      </w:pPr>
      <w:r>
        <w:t xml:space="preserve">International Collaboration and Knowledge Exchange</w:t>
      </w:r>
    </w:p>
    <w:p>
      <w:pPr>
        <w:pStyle w:val="FirstParagraph"/>
      </w:pPr>
      <w:r>
        <w:t xml:space="preserve">Oceanography is inherently global. Problems in one ocean affect all oceans. Shanghai hosts numerous international scientific conferences and research institutes, serving as a gateway for cooperation between Chinese and Western scientists.</w:t>
      </w:r>
    </w:p>
    <w:p>
      <w:pPr>
        <w:pStyle w:val="BodyText"/>
      </w:pPr>
      <w:r>
        <w:t xml:space="preserve">The presentation concludes by emphasizing that the oceanographer must be an ambassador of science. Through joint ventures with institutions like the Scripps Institution of Oceanography or European marine labs, researchers in Shanghai contribute to global datasets while learning from international best practices. This collaborative spirit is essential for tackling transboundary issues like microplastic pollution and carbon sequestration.</w:t>
      </w:r>
    </w:p>
    <w:bookmarkEnd w:id="29"/>
    <w:bookmarkStart w:id="30" w:name="conclusion-a-call-to-action"/>
    <w:p>
      <w:pPr>
        <w:pStyle w:val="Heading2"/>
      </w:pPr>
      <w:r>
        <w:t xml:space="preserve">Conclusion: A Call to Action</w:t>
      </w:r>
    </w:p>
    <w:p>
      <w:pPr>
        <w:pStyle w:val="FirstParagraph"/>
      </w:pPr>
      <w:r>
        <w:t xml:space="preserve">In summary, the role of the oceanographer has never been more vital. Specifically within the context of</w:t>
      </w:r>
      <w:r>
        <w:t xml:space="preserve"> </w:t>
      </w:r>
      <w:r>
        <w:t xml:space="preserve">China Shanghai</w:t>
      </w:r>
      <w:r>
        <w:t xml:space="preserve">, these scientists are guardians of economic stability and environmental health. From managing sediment in ports to modeling climate resilience, their work underpins the city’s future.</w:t>
      </w:r>
    </w:p>
    <w:p>
      <w:pPr>
        <w:pStyle w:val="BodyText"/>
      </w:pPr>
      <w:r>
        <w:t xml:space="preserve">We call upon policymakers, investors, and fellow scientists to support oceanographic research. Investing in the understanding of our oceans is investing in a sustainable future for Shanghai and the world. Let us embrace a new era of blue innovation driven by rigorous science and global partnership.</w:t>
      </w:r>
    </w:p>
    <w:bookmarkEnd w:id="30"/>
    <w:bookmarkStart w:id="31" w:name="qa-session"/>
    <w:p>
      <w:pPr>
        <w:pStyle w:val="Heading2"/>
      </w:pPr>
      <w:r>
        <w:t xml:space="preserve">Q&amp;A Session</w:t>
      </w:r>
    </w:p>
    <w:p>
      <w:pPr>
        <w:pStyle w:val="FirstParagraph"/>
      </w:pPr>
      <w:r>
        <w:t xml:space="preserve">We now open the floor for questions regarding the role of oceanography, specific case studies from Shanghai, or broader implications for marine policy. Thank you for your attention.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Oceanographer in a Modern Context</dc:title>
  <dc:creator/>
  <dc:language>en</dc:language>
  <cp:keywords/>
  <dcterms:created xsi:type="dcterms:W3CDTF">2026-07-29T19:16:05Z</dcterms:created>
  <dcterms:modified xsi:type="dcterms:W3CDTF">2026-07-29T19:16:05Z</dcterms:modified>
</cp:coreProperties>
</file>

<file path=docProps/custom.xml><?xml version="1.0" encoding="utf-8"?>
<Properties xmlns="http://schemas.openxmlformats.org/officeDocument/2006/custom-properties" xmlns:vt="http://schemas.openxmlformats.org/officeDocument/2006/docPropsVTypes"/>
</file>