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DR</w:t>
      </w:r>
      <w:r>
        <w:t xml:space="preserve"> </w:t>
      </w:r>
      <w:r>
        <w:t xml:space="preserve">Congo</w:t>
      </w:r>
      <w:r>
        <w:t xml:space="preserve"> </w:t>
      </w:r>
      <w:r>
        <w:t xml:space="preserve">Kinshasa</w:t>
      </w:r>
    </w:p>
    <w:bookmarkStart w:id="30" w:name="X8a024ad881c80d242a26e4c3ead951a90c85d95"/>
    <w:p>
      <w:pPr>
        <w:pStyle w:val="Heading1"/>
      </w:pPr>
      <w:r>
        <w:t xml:space="preserve">Seminar Presentation Slides: The Role of Oceanography and Hydrology in DR Congo Kinshasa</w:t>
      </w:r>
    </w:p>
    <w:bookmarkStart w:id="20" w:name="slide-1-title-and-introduction"/>
    <w:p>
      <w:pPr>
        <w:pStyle w:val="Heading2"/>
      </w:pPr>
      <w:r>
        <w:t xml:space="preserve">Slide 1: Title and Introduction</w:t>
      </w:r>
    </w:p>
    <w:p>
      <w:pPr>
        <w:pStyle w:val="FirstParagraph"/>
      </w:pPr>
      <w:r>
        <w:rPr>
          <w:bCs/>
          <w:b/>
        </w:rPr>
        <w:t xml:space="preserve">Presentation Topic:</w:t>
      </w:r>
      <w:r>
        <w:t xml:space="preserve"> </w:t>
      </w:r>
      <w:r>
        <w:t xml:space="preserve">Understanding Fluid Dynamics in Landlocked Regions: Adaptations of Oceanographic Principles for the Democratic Republic of Congo.</w:t>
      </w:r>
    </w:p>
    <w:p>
      <w:pPr>
        <w:pStyle w:val="BodyText"/>
      </w:pPr>
      <w:r>
        <w:rPr>
          <w:bCs/>
          <w:b/>
        </w:rPr>
        <w:t xml:space="preserve">Audience:</w:t>
      </w:r>
      <w:r>
        <w:t xml:space="preserve"> </w:t>
      </w:r>
      <w:r>
        <w:t xml:space="preserve">Academic institutions, environmental policymakers, and students in DR Congo Kinshasa.</w:t>
      </w:r>
    </w:p>
    <w:p>
      <w:pPr>
        <w:pStyle w:val="BodyText"/>
      </w:pPr>
      <w:r>
        <w:rPr>
          <w:iCs/>
          <w:i/>
        </w:rPr>
        <w:t xml:space="preserve">Note to Presenter:</w:t>
      </w:r>
      <w:r>
        <w:t xml:space="preserve"> </w:t>
      </w:r>
      <w:r>
        <w:t xml:space="preserve">Welcome everyone. While the term "Oceanographer" typically conjures images of vast saltwater seas, our focus today is unique. We are here to discuss how the scientific principles of oceanography—specifically hydrodynamics and fluid mechanics—are critically applicable to the massive river systems surrounding DR Congo Kinshasa. This seminar aims to bridge the gap between marine science and inland water management in our specific geographic context.</w:t>
      </w:r>
    </w:p>
    <w:bookmarkEnd w:id="20"/>
    <w:bookmarkStart w:id="21" w:name="X6635f1c622ae22515cb3dd0935ef2e21cbc66ea"/>
    <w:p>
      <w:pPr>
        <w:pStyle w:val="Heading2"/>
      </w:pPr>
      <w:r>
        <w:t xml:space="preserve">Slide 2: Defining the Scope: Oceanography Beyond Oceans</w:t>
      </w:r>
    </w:p>
    <w:p>
      <w:pPr>
        <w:pStyle w:val="FirstParagraph"/>
      </w:pPr>
      <w:r>
        <w:rPr>
          <w:bCs/>
          <w:b/>
        </w:rPr>
        <w:t xml:space="preserve">The Misconception:</w:t>
      </w:r>
    </w:p>
    <w:p>
      <w:pPr>
        <w:numPr>
          <w:ilvl w:val="0"/>
          <w:numId w:val="1001"/>
        </w:numPr>
        <w:pStyle w:val="Compact"/>
      </w:pPr>
      <w:r>
        <w:t xml:space="preserve">Oceanography is strictly the study of marine environments, tides, and coral reefs.</w:t>
      </w:r>
    </w:p>
    <w:p>
      <w:pPr>
        <w:numPr>
          <w:ilvl w:val="0"/>
          <w:numId w:val="1001"/>
        </w:numPr>
        <w:pStyle w:val="Compact"/>
      </w:pPr>
      <w:r>
        <w:t xml:space="preserve">Southern Africa nations are often excluded from these discussions due to a lack of coastline in central regions.</w:t>
      </w:r>
    </w:p>
    <w:p>
      <w:pPr>
        <w:pStyle w:val="FirstParagraph"/>
      </w:pPr>
      <w:r>
        <w:rPr>
          <w:bCs/>
          <w:b/>
        </w:rPr>
        <w:t xml:space="preserve">The Reality for DR Congo Kinshasa:</w:t>
      </w:r>
    </w:p>
    <w:p>
      <w:pPr>
        <w:numPr>
          <w:ilvl w:val="0"/>
          <w:numId w:val="1002"/>
        </w:numPr>
        <w:pStyle w:val="Compact"/>
      </w:pPr>
      <w:r>
        <w:t xml:space="preserve">Oceanography, at its core, is the study of large-scale fluid movements.</w:t>
      </w:r>
    </w:p>
    <w:p>
      <w:pPr>
        <w:numPr>
          <w:ilvl w:val="0"/>
          <w:numId w:val="1002"/>
        </w:numPr>
        <w:pStyle w:val="Compact"/>
      </w:pPr>
      <w:r>
        <w:t xml:space="preserve">The Congo River (Zaire) is the second-largest river in the world by discharge volume.</w:t>
      </w:r>
    </w:p>
    <w:p>
      <w:pPr>
        <w:numPr>
          <w:ilvl w:val="0"/>
          <w:numId w:val="1002"/>
        </w:numPr>
        <w:pStyle w:val="Compact"/>
      </w:pPr>
      <w:r>
        <w:t xml:space="preserve">The physics governing river flow share fundamental similarities with ocean currents. Therefore, an Oceanographer’s toolkit is essential for understanding our local waterways.</w:t>
      </w:r>
    </w:p>
    <w:bookmarkEnd w:id="21"/>
    <w:bookmarkStart w:id="22" w:name="X161a78f8e66f79dd8055260249258e1605e92b1"/>
    <w:p>
      <w:pPr>
        <w:pStyle w:val="Heading2"/>
      </w:pPr>
      <w:r>
        <w:t xml:space="preserve">Slide 3: The Unique Hydrography of DR Congo Kinshasa</w:t>
      </w:r>
    </w:p>
    <w:p>
      <w:pPr>
        <w:pStyle w:val="FirstParagraph"/>
      </w:pPr>
      <w:r>
        <w:rPr>
          <w:bCs/>
          <w:b/>
        </w:rPr>
        <w:t xml:space="preserve">Kinshasa and the Congo River:</w:t>
      </w:r>
    </w:p>
    <w:p>
      <w:pPr>
        <w:pStyle w:val="BodyText"/>
      </w:pPr>
      <w:r>
        <w:t xml:space="preserve">Kinshasa, the capital of DR Congo, sits on the banks of the mighty Congo River. This river is not just a water source; it is a dynamic engine that drives climate, economy, and ecology.</w:t>
      </w:r>
    </w:p>
    <w:p>
      <w:pPr>
        <w:numPr>
          <w:ilvl w:val="0"/>
          <w:numId w:val="1003"/>
        </w:numPr>
        <w:pStyle w:val="Compact"/>
      </w:pPr>
      <w:r>
        <w:rPr>
          <w:bCs/>
          <w:b/>
        </w:rPr>
        <w:t xml:space="preserve">The Pool Malebo:</w:t>
      </w:r>
      <w:r>
        <w:t xml:space="preserve"> </w:t>
      </w:r>
      <w:r>
        <w:t xml:space="preserve">A vast freshwater lake (over 15 kilometers long) formed by the river near Kinshasa. It behaves much like an estuary or a coastal lagoon in terms of sediment deposition and water mixing.</w:t>
      </w:r>
    </w:p>
    <w:p>
      <w:pPr>
        <w:numPr>
          <w:ilvl w:val="0"/>
          <w:numId w:val="1003"/>
        </w:numPr>
        <w:pStyle w:val="Compact"/>
      </w:pPr>
      <w:r>
        <w:rPr>
          <w:bCs/>
          <w:b/>
        </w:rPr>
        <w:t xml:space="preserve">Tidal Influence:</w:t>
      </w:r>
      <w:r>
        <w:t xml:space="preserve"> </w:t>
      </w:r>
      <w:r>
        <w:t xml:space="preserve">Although far from the Atlantic, certain sections of the lower Congo experience tidal fluctuations that affect navigation and flooding patterns in Kinshasa.</w:t>
      </w:r>
    </w:p>
    <w:p>
      <w:pPr>
        <w:pStyle w:val="FirstParagraph"/>
      </w:pPr>
      <w:r>
        <w:rPr>
          <w:iCs/>
          <w:i/>
        </w:rPr>
        <w:t xml:space="preserve">Analytical Insight:</w:t>
      </w:r>
      <w:r>
        <w:t xml:space="preserve">To manage this city effectively, we must apply oceanographic models to these freshwater systems. We are essentially studying a "freshwater ocean."</w:t>
      </w:r>
    </w:p>
    <w:bookmarkEnd w:id="22"/>
    <w:bookmarkStart w:id="23" w:name="X6dcd3cdfbc89e3c58e22a42dfb760e41eea3ea3"/>
    <w:p>
      <w:pPr>
        <w:pStyle w:val="Heading2"/>
      </w:pPr>
      <w:r>
        <w:t xml:space="preserve">Slide 4: Key Responsibilities of an Oceanographer in This Context</w:t>
      </w:r>
    </w:p>
    <w:p>
      <w:pPr>
        <w:pStyle w:val="FirstParagraph"/>
      </w:pPr>
      <w:r>
        <w:t xml:space="preserve">In the context of DR Congo Kinshasa, an Oceanographer (or more accurately, a Limnologist/Hydrodynamic Specialist) performs several critical functions:</w:t>
      </w:r>
    </w:p>
    <w:p>
      <w:pPr>
        <w:numPr>
          <w:ilvl w:val="0"/>
          <w:numId w:val="1004"/>
        </w:numPr>
        <w:pStyle w:val="Compact"/>
      </w:pPr>
      <w:r>
        <w:rPr>
          <w:bCs/>
          <w:b/>
        </w:rPr>
        <w:t xml:space="preserve">Flood Prediction and Modeling:</w:t>
      </w:r>
      <w:r>
        <w:t xml:space="preserve"> </w:t>
      </w:r>
      <w:r>
        <w:t xml:space="preserve">Using satellite data and fluid dynamics to predict high-water seasons. This is crucial for preventing urban flooding in Kinshasa’s low-lying districts.</w:t>
      </w:r>
    </w:p>
    <w:p>
      <w:pPr>
        <w:numPr>
          <w:ilvl w:val="0"/>
          <w:numId w:val="1004"/>
        </w:numPr>
        <w:pStyle w:val="Compact"/>
      </w:pPr>
      <w:r>
        <w:rPr>
          <w:bCs/>
          <w:b/>
        </w:rPr>
        <w:t xml:space="preserve">Sediment Transport Analysis:</w:t>
      </w:r>
      <w:r>
        <w:t xml:space="preserve"> </w:t>
      </w:r>
      <w:r>
        <w:t xml:space="preserve">Understanding how soil erosion from the interior of DR Congo affects the riverbed. Excessive sedimentation can hinder shipping routes between Matadi and Kinshasa.</w:t>
      </w:r>
    </w:p>
    <w:p>
      <w:pPr>
        <w:numPr>
          <w:ilvl w:val="0"/>
          <w:numId w:val="1004"/>
        </w:numPr>
        <w:pStyle w:val="Compact"/>
      </w:pPr>
      <w:r>
        <w:rPr>
          <w:bCs/>
          <w:b/>
        </w:rPr>
        <w:t xml:space="preserve">Pollution Dispersion Studies:</w:t>
      </w:r>
      <w:r>
        <w:t xml:space="preserve"> </w:t>
      </w:r>
      <w:r>
        <w:t xml:space="preserve">Tracking how industrial waste, plastic debris, or agricultural runoff spreads through the Pool Malebo. Just as oil spills spread in oceans, pollutants spread in our rivers.</w:t>
      </w:r>
    </w:p>
    <w:bookmarkEnd w:id="23"/>
    <w:bookmarkStart w:id="24" w:name="Xa16985effc5ad413363185d17568ffe0b7d011b"/>
    <w:p>
      <w:pPr>
        <w:pStyle w:val="Heading2"/>
      </w:pPr>
      <w:r>
        <w:t xml:space="preserve">Slide 5: Economic Implications for DR Congo</w:t>
      </w:r>
    </w:p>
    <w:p>
      <w:pPr>
        <w:pStyle w:val="FirstParagraph"/>
      </w:pPr>
      <w:r>
        <w:rPr>
          <w:bCs/>
          <w:b/>
        </w:rPr>
        <w:t xml:space="preserve">The Artery of the Nation:</w:t>
      </w:r>
    </w:p>
    <w:p>
      <w:pPr>
        <w:pStyle w:val="BodyText"/>
      </w:pPr>
      <w:r>
        <w:t xml:space="preserve">The Congo River is the primary logistical highway for DR Congo. With poor road infrastructure in many provinces, river transport is vital.</w:t>
      </w:r>
    </w:p>
    <w:p>
      <w:pPr>
        <w:numPr>
          <w:ilvl w:val="0"/>
          <w:numId w:val="1005"/>
        </w:numPr>
        <w:pStyle w:val="Compact"/>
      </w:pPr>
      <w:r>
        <w:rPr>
          <w:bCs/>
          <w:b/>
        </w:rPr>
        <w:t xml:space="preserve">Navigation Safety:</w:t>
      </w:r>
      <w:r>
        <w:t xml:space="preserve"> </w:t>
      </w:r>
      <w:r>
        <w:t xml:space="preserve">Oceanographers help map underwater topography (bathymetry) of the river to ensure safe passage for barges carrying copper, cobalt, and timber.</w:t>
      </w:r>
    </w:p>
    <w:p>
      <w:pPr>
        <w:numPr>
          <w:ilvl w:val="0"/>
          <w:numId w:val="1005"/>
        </w:numPr>
        <w:pStyle w:val="Compact"/>
      </w:pPr>
      <w:r>
        <w:rPr>
          <w:bCs/>
          <w:b/>
        </w:rPr>
        <w:t xml:space="preserve">Hydroelectric Power:</w:t>
      </w:r>
      <w:r>
        <w:t xml:space="preserve"> </w:t>
      </w:r>
      <w:r>
        <w:t xml:space="preserve">The Inga Dams are among the largest hydroelectric facilities in Africa. Understanding water flow rates is essential for maximizing energy output while maintaining ecological balance downstream.</w:t>
      </w:r>
    </w:p>
    <w:p>
      <w:pPr>
        <w:pStyle w:val="FirstParagraph"/>
      </w:pPr>
      <w:r>
        <w:rPr>
          <w:iCs/>
          <w:i/>
        </w:rPr>
        <w:t xml:space="preserve">Data Point:</w:t>
      </w:r>
      <w:r>
        <w:t xml:space="preserve">Inaccurate oceanographic data can lead to billions in lost revenue due to ship groundings or inefficient power generation.</w:t>
      </w:r>
    </w:p>
    <w:bookmarkEnd w:id="24"/>
    <w:bookmarkStart w:id="25" w:name="X3f3aeaa0cfff3218053ef72fd6d84be68e2c315"/>
    <w:p>
      <w:pPr>
        <w:pStyle w:val="Heading2"/>
      </w:pPr>
      <w:r>
        <w:t xml:space="preserve">Slide 6: Environmental Conservation and Biodiversity</w:t>
      </w:r>
    </w:p>
    <w:p>
      <w:pPr>
        <w:pStyle w:val="FirstParagraph"/>
      </w:pPr>
      <w:r>
        <w:rPr>
          <w:bCs/>
          <w:b/>
        </w:rPr>
        <w:t xml:space="preserve">The Congo Basin:</w:t>
      </w:r>
    </w:p>
    <w:p>
      <w:pPr>
        <w:pStyle w:val="BodyText"/>
      </w:pPr>
      <w:r>
        <w:t xml:space="preserve">The river supports immense biodiversity, including the endangered Congo manatee and various endemic fish species.</w:t>
      </w:r>
    </w:p>
    <w:p>
      <w:pPr>
        <w:numPr>
          <w:ilvl w:val="0"/>
          <w:numId w:val="1006"/>
        </w:numPr>
        <w:pStyle w:val="Compact"/>
      </w:pPr>
      <w:r>
        <w:rPr>
          <w:bCs/>
          <w:b/>
        </w:rPr>
        <w:t xml:space="preserve">Ecosystem Health Monitoring:</w:t>
      </w:r>
      <w:r>
        <w:t xml:space="preserve"> </w:t>
      </w:r>
      <w:r>
        <w:t xml:space="preserve">Oceanographers monitor water quality parameters such as dissolved oxygen, pH levels, and turbidity. These metrics determine the health of aquatic life in Kinshasa’s waters.</w:t>
      </w:r>
    </w:p>
    <w:p>
      <w:pPr>
        <w:numPr>
          <w:ilvl w:val="0"/>
          <w:numId w:val="1006"/>
        </w:numPr>
        <w:pStyle w:val="Compact"/>
      </w:pPr>
      <w:r>
        <w:t xml:space="preserve">Impact of Climate Change:This is a critical area. Global climate change affects rainfall patterns across the Congo Basin. An Oceanographer analyzes these changes to predict long-term shifts in river volume, which directly impacts agriculture and drinking water supplies for millions of people in DR Congo.</w:t>
      </w:r>
    </w:p>
    <w:bookmarkEnd w:id="25"/>
    <w:bookmarkStart w:id="26" w:name="X6f7c7f825164e715c839605a868d0f23041d909"/>
    <w:p>
      <w:pPr>
        <w:pStyle w:val="Heading2"/>
      </w:pPr>
      <w:r>
        <w:t xml:space="preserve">Slide 7: Challenges Facing Hydrological Studies in DR Congo Kinshasa</w:t>
      </w:r>
    </w:p>
    <w:p>
      <w:pPr>
        <w:pStyle w:val="FirstParagraph"/>
      </w:pPr>
      <w:r>
        <w:rPr>
          <w:bCs/>
          <w:b/>
        </w:rPr>
        <w:t xml:space="preserve">A Call for Investment:</w:t>
      </w:r>
    </w:p>
    <w:p>
      <w:pPr>
        <w:pStyle w:val="BodyText"/>
      </w:pPr>
      <w:r>
        <w:t xml:space="preserve">Promoting the role of oceanography and hydrology in Kinshasa faces several hurdles:</w:t>
      </w:r>
    </w:p>
    <w:p>
      <w:pPr>
        <w:numPr>
          <w:ilvl w:val="0"/>
          <w:numId w:val="1007"/>
        </w:numPr>
        <w:pStyle w:val="Compact"/>
      </w:pPr>
      <w:r>
        <w:rPr>
          <w:bCs/>
          <w:b/>
        </w:rPr>
        <w:t xml:space="preserve">Lack of Infrastructure:</w:t>
      </w:r>
      <w:r>
        <w:t xml:space="preserve"> </w:t>
      </w:r>
      <w:r>
        <w:t xml:space="preserve">Limited number of automated weather stations and river gauges compared to other global regions.</w:t>
      </w:r>
    </w:p>
    <w:p>
      <w:pPr>
        <w:numPr>
          <w:ilvl w:val="0"/>
          <w:numId w:val="1007"/>
        </w:numPr>
        <w:pStyle w:val="Compact"/>
      </w:pPr>
      <w:r>
        <w:rPr>
          <w:bCs/>
          <w:b/>
        </w:rPr>
        <w:t xml:space="preserve">Data Accessibility:</w:t>
      </w:r>
      <w:r>
        <w:t xml:space="preserve"> </w:t>
      </w:r>
      <w:r>
        <w:t xml:space="preserve">Historical data is often fragmented or stored in physical formats, making modern computational modeling difficult.</w:t>
      </w:r>
    </w:p>
    <w:p>
      <w:pPr>
        <w:numPr>
          <w:ilvl w:val="0"/>
          <w:numId w:val="1007"/>
        </w:numPr>
        <w:pStyle w:val="Compact"/>
      </w:pPr>
      <w:r>
        <w:rPr>
          <w:bCs/>
          <w:b/>
        </w:rPr>
        <w:t xml:space="preserve">Funding and Training:</w:t>
      </w:r>
      <w:r>
        <w:t xml:space="preserve"> </w:t>
      </w:r>
      <w:r>
        <w:t xml:space="preserve">There is a need for more specialized training programs in fluid dynamics and environmental science within universities in DR Congo Kinshasa. We must train the next generation of scientists to interpret these complex water systems.</w:t>
      </w:r>
    </w:p>
    <w:bookmarkEnd w:id="26"/>
    <w:bookmarkStart w:id="27" w:name="X0edcecb369db86c2c4be1127ee887631b2be276"/>
    <w:p>
      <w:pPr>
        <w:pStyle w:val="Heading2"/>
      </w:pPr>
      <w:r>
        <w:t xml:space="preserve">Slide 8: Recommendations and Future Outlook</w:t>
      </w:r>
    </w:p>
    <w:p>
      <w:pPr>
        <w:pStyle w:val="FirstParagraph"/>
      </w:pPr>
      <w:r>
        <w:rPr>
          <w:bCs/>
          <w:b/>
        </w:rPr>
        <w:t xml:space="preserve">Actionable Steps:</w:t>
      </w:r>
    </w:p>
    <w:p>
      <w:pPr>
        <w:numPr>
          <w:ilvl w:val="0"/>
          <w:numId w:val="1008"/>
        </w:numPr>
        <w:pStyle w:val="Compact"/>
      </w:pPr>
      <w:r>
        <w:rPr>
          <w:bCs/>
          <w:b/>
        </w:rPr>
        <w:t xml:space="preserve">Create a National Hydrological Agency:</w:t>
      </w:r>
      <w:r>
        <w:t xml:space="preserve">A dedicated body focused on the science of water in DR Congo, employing experts trained in oceanographic principles.</w:t>
      </w:r>
    </w:p>
    <w:p>
      <w:pPr>
        <w:numPr>
          <w:ilvl w:val="0"/>
          <w:numId w:val="1008"/>
        </w:numPr>
        <w:pStyle w:val="Compact"/>
      </w:pPr>
      <w:r>
        <w:rPr>
          <w:bCs/>
          <w:b/>
        </w:rPr>
        <w:t xml:space="preserve">International Collaboration:</w:t>
      </w:r>
      <w:r>
        <w:t xml:space="preserve">Partner with global oceanographic institutes to share technology and data regarding river modeling.</w:t>
      </w:r>
    </w:p>
    <w:p>
      <w:pPr>
        <w:numPr>
          <w:ilvl w:val="0"/>
          <w:numId w:val="1008"/>
        </w:numPr>
        <w:pStyle w:val="Compact"/>
      </w:pPr>
      <w:r>
        <w:rPr>
          <w:bCs/>
          <w:b/>
        </w:rPr>
        <w:t xml:space="preserve">Educational Curriculum Integration:</w:t>
      </w:r>
      <w:r>
        <w:t xml:space="preserve">Incorporate "Inland Oceanography" into secondary and university curricula in Kinshasa to raise awareness about water security.</w:t>
      </w:r>
    </w:p>
    <w:p>
      <w:pPr>
        <w:pStyle w:val="FirstParagraph"/>
      </w:pPr>
      <w:r>
        <w:rPr>
          <w:iCs/>
          <w:i/>
        </w:rPr>
        <w:t xml:space="preserve">Vision Statement:</w:t>
      </w:r>
      <w:r>
        <w:t xml:space="preserve">By treating our rivers with the same scientific rigor as oceans, we can ensure sustainable development for DR Congo Kinshasa.</w:t>
      </w:r>
    </w:p>
    <w:bookmarkEnd w:id="27"/>
    <w:bookmarkStart w:id="29" w:name="slide-9-conclusion"/>
    <w:p>
      <w:pPr>
        <w:pStyle w:val="Heading2"/>
      </w:pPr>
      <w:r>
        <w:t xml:space="preserve">Slide 9: Conclusion</w:t>
      </w:r>
    </w:p>
    <w:p>
      <w:pPr>
        <w:pStyle w:val="FirstParagraph"/>
      </w:pPr>
      <w:r>
        <w:rPr>
          <w:bCs/>
          <w:b/>
        </w:rPr>
        <w:t xml:space="preserve">Synthesis:</w:t>
      </w:r>
    </w:p>
    <w:p>
      <w:pPr>
        <w:numPr>
          <w:ilvl w:val="0"/>
          <w:numId w:val="1009"/>
        </w:numPr>
        <w:pStyle w:val="Compact"/>
      </w:pPr>
      <w:r>
        <w:t xml:space="preserve">Oceanography is not just about the sea; it is about the movement of water on a planetary scale.</w:t>
      </w:r>
    </w:p>
    <w:p>
      <w:pPr>
        <w:numPr>
          <w:ilvl w:val="0"/>
          <w:numId w:val="1009"/>
        </w:numPr>
        <w:pStyle w:val="Compact"/>
      </w:pPr>
      <w:r>
        <w:t xml:space="preserve">In DR Congo Kinshasa, the Congo River acts as an oceanic force.</w:t>
      </w:r>
    </w:p>
    <w:p>
      <w:pPr>
        <w:numPr>
          <w:ilvl w:val="0"/>
          <w:numId w:val="1009"/>
        </w:numPr>
        <w:pStyle w:val="Compact"/>
      </w:pPr>
      <w:r>
        <w:t xml:space="preserve">Applying oceanographic techniques allows us to predict floods, protect biodiversity, and boost economic logistics.</w:t>
      </w:r>
    </w:p>
    <w:p>
      <w:pPr>
        <w:pStyle w:val="FirstParagraph"/>
      </w:pPr>
      <w:r>
        <w:rPr>
          <w:bCs/>
          <w:b/>
        </w:rPr>
        <w:t xml:space="preserve">Farewell:</w:t>
      </w:r>
    </w:p>
    <w:p>
      <w:pPr>
        <w:pStyle w:val="BodyText"/>
      </w:pPr>
      <w:r>
        <w:t xml:space="preserve">We invite all stakeholders in Kinshasa to embrace this scientific discipline. The future of our city lies in its waters. Let us study them deeply and manage them wisely.</w:t>
      </w:r>
    </w:p>
    <w:p>
      <w:pPr>
        <w:pStyle w:val="BodyText"/>
      </w:pPr>
      <w:r>
        <w:br/>
      </w:r>
    </w:p>
    <w:bookmarkStart w:id="28" w:name="thank-you-for-your-attention"/>
    <w:p>
      <w:pPr>
        <w:pStyle w:val="Heading3"/>
      </w:pPr>
      <w:r>
        <w:t xml:space="preserve">Thank You for Your Attention</w:t>
      </w:r>
    </w:p>
    <w:p>
      <w:pPr>
        <w:pStyle w:val="FirstParagraph"/>
      </w:pPr>
      <w:r>
        <w:rPr>
          <w:iCs/>
          <w:i/>
        </w:rPr>
        <w:t xml:space="preserve">© 2023 Seminar Series on Environmental Sciences in DR Congo Kinshasa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Oceanography in the Context of DR Congo Kinshasa</dc:title>
  <dc:creator/>
  <dc:language>en</dc:language>
  <cp:keywords/>
  <dcterms:created xsi:type="dcterms:W3CDTF">2026-07-29T12:38:59Z</dcterms:created>
  <dcterms:modified xsi:type="dcterms:W3CDTF">2026-07-29T12:38:59Z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