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Morocco</w:t>
      </w:r>
      <w:r>
        <w:t xml:space="preserve"> </w:t>
      </w:r>
      <w:r>
        <w:t xml:space="preserve">Casablanca</w:t>
      </w:r>
    </w:p>
    <w:bookmarkStart w:id="28" w:name="Xe126399013f1697973d453c8b402f9f4426d187"/>
    <w:p>
      <w:pPr>
        <w:pStyle w:val="Heading1"/>
      </w:pPr>
      <w:r>
        <w:t xml:space="preserve">Seminar Presentation Slides: The Role of the Oceanographer in Morocco Casablanca</w:t>
      </w:r>
    </w:p>
    <w:bookmarkStart w:id="20" w:name="welcome-and-introduction"/>
    <w:p>
      <w:pPr>
        <w:pStyle w:val="Heading2"/>
      </w:pPr>
      <w:r>
        <w:t xml:space="preserve">Welcome and Introduction</w:t>
      </w:r>
    </w:p>
    <w:p>
      <w:pPr>
        <w:pStyle w:val="FirstParagraph"/>
      </w:pPr>
      <w:r>
        <w:rPr>
          <w:bCs/>
          <w:b/>
        </w:rPr>
        <w:t xml:space="preserve">Greetings, distinguished colleagues, students, and stakeholders.</w:t>
      </w:r>
    </w:p>
    <w:p>
      <w:pPr>
        <w:pStyle w:val="BodyText"/>
      </w:pPr>
      <w:r>
        <w:t xml:space="preserve">This seminar presentation is dedicated to exploring the critical intersection of marine science and urban development. Specifically, we focus on the vital role of the Oceanographer within the dynamic context of Morocco Casablanca. As a coastal metropolis facing rapid urbanization and climate challenges, Casablanca serves as an ideal case study for understanding how oceanographic expertise contributes to sustainable economic growth, environmental protection, and societal resilience.</w:t>
      </w:r>
    </w:p>
    <w:p>
      <w:pPr>
        <w:pStyle w:val="BodyText"/>
      </w:pPr>
      <w:r>
        <w:t xml:space="preserve">In this session, we will dissect the multifaceted responsibilities of the Oceanographer, highlighting why their work is indispensable for Morocco Casablanca’s future. We will examine current marine challenges, scientific interventions required by a skilled Oceanographer in Morocco Casablanca settings and strategic pathways forward.</w:t>
      </w:r>
    </w:p>
    <w:bookmarkEnd w:id="20"/>
    <w:bookmarkStart w:id="21" w:name="X87dbf0e648d230b2d77918005a4ca3b330a9107"/>
    <w:p>
      <w:pPr>
        <w:pStyle w:val="Heading2"/>
      </w:pPr>
      <w:r>
        <w:t xml:space="preserve">The Geographical Context: Why Morocco Casablanca Matters</w:t>
      </w:r>
    </w:p>
    <w:p>
      <w:pPr>
        <w:pStyle w:val="FirstParagraph"/>
      </w:pPr>
      <w:r>
        <w:t xml:space="preserve">Morocco has always held a strategic position on the global stage due to its extensive coastline along both the Atlantic Ocean and the Mediterranean Sea. However, Morocco Casablanca stands out as the economic heart of the kingdom. It is not merely a port city but a hub for industry, trade, and tourism.</w:t>
      </w:r>
    </w:p>
    <w:p>
      <w:pPr>
        <w:pStyle w:val="BodyText"/>
      </w:pPr>
      <w:r>
        <w:t xml:space="preserve">The proximity of Morocco Casablanca to open ocean currents makes it uniquely sensitive to marine environmental changes. The Canary Current influences local weather patterns and fisheries productivity directly impacting communities in Morocco Casablanca. Therefore understanding these dynamics is not an academic exercise; it is an economic imperative for any region centered around Morocco Casablanca.</w:t>
      </w:r>
    </w:p>
    <w:p>
      <w:pPr>
        <w:pStyle w:val="BodyText"/>
      </w:pPr>
      <w:r>
        <w:t xml:space="preserve">The Oceanographer plays a pivotal role in mapping, monitoring, and modeling these complex interactions ensuring that development plans are scientifically grounded.</w:t>
      </w:r>
    </w:p>
    <w:bookmarkEnd w:id="21"/>
    <w:bookmarkStart w:id="22" w:name="defining-the-modern-oceanographers-role"/>
    <w:p>
      <w:pPr>
        <w:pStyle w:val="Heading2"/>
      </w:pPr>
      <w:r>
        <w:t xml:space="preserve">Defining the Modern Oceanographer’s Role</w:t>
      </w:r>
    </w:p>
    <w:p>
      <w:pPr>
        <w:pStyle w:val="FirstParagraph"/>
      </w:pPr>
      <w:r>
        <w:t xml:space="preserve">An Oceanographer is no longer just a scientist who studies waves. Today an Oceanographer integrates physics chemistry biology and geology to understand the ocean as a whole system. In the context of Morocco Casablanca an experienced Oceanographer must possess specialized skills in coastal engineering support climate adaptation strategies and resource management.</w:t>
      </w:r>
    </w:p>
    <w:p>
      <w:pPr>
        <w:numPr>
          <w:ilvl w:val="0"/>
          <w:numId w:val="1001"/>
        </w:numPr>
        <w:pStyle w:val="Compact"/>
      </w:pPr>
      <w:r>
        <w:rPr>
          <w:bCs/>
          <w:b/>
        </w:rPr>
        <w:t xml:space="preserve">Data Analysis:</w:t>
      </w:r>
      <w:r>
        <w:t xml:space="preserve"> </w:t>
      </w:r>
      <w:r>
        <w:t xml:space="preserve">Processing satellite imagery and sensor data to monitor sea surface temperatures salinity levels and pollution markers near Morocco Casablanca waters.</w:t>
      </w:r>
    </w:p>
    <w:p>
      <w:pPr>
        <w:numPr>
          <w:ilvl w:val="0"/>
          <w:numId w:val="1001"/>
        </w:numPr>
        <w:pStyle w:val="Compact"/>
      </w:pPr>
      <w:r>
        <w:rPr>
          <w:bCs/>
          <w:b/>
        </w:rPr>
        <w:t xml:space="preserve">Ecosystem Assessment:</w:t>
      </w:r>
    </w:p>
    <w:p>
      <w:pPr>
        <w:numPr>
          <w:ilvl w:val="0"/>
          <w:numId w:val="1001"/>
        </w:numPr>
        <w:pStyle w:val="Compact"/>
      </w:pPr>
      <w:r>
        <w:rPr>
          <w:bCs/>
          <w:b/>
        </w:rPr>
        <w:t xml:space="preserve">Predictive Modeling:</w:t>
      </w:r>
      <w:r>
        <w:t xml:space="preserve"> </w:t>
      </w:r>
      <w:r>
        <w:t xml:space="preserve">Using computer simulations to predict storm surges sea level rise and erosion risks threatening coastal infrastructure in Morocco Casablanca.</w:t>
      </w:r>
    </w:p>
    <w:bookmarkEnd w:id="22"/>
    <w:bookmarkStart w:id="23" w:name="X19e0ad1732da50d91c6642d120b42bc9f7147ec"/>
    <w:p>
      <w:pPr>
        <w:pStyle w:val="Heading2"/>
      </w:pPr>
      <w:r>
        <w:t xml:space="preserve">Economic Implications for Morocco Casablanca</w:t>
      </w:r>
    </w:p>
    <w:p>
      <w:pPr>
        <w:pStyle w:val="FirstParagraph"/>
      </w:pPr>
      <w:r>
        <w:t xml:space="preserve">The economy of Morocco Casablanca relies heavily on maritime activities. The Port of Casablanca is one of the busiest ports in North Africa. An Oceanographer provides essential data regarding seabed topography currents and sediment transport which are crucial for dredging operations port maintenance and safe navigation.</w:t>
      </w:r>
    </w:p>
    <w:p>
      <w:pPr>
        <w:pStyle w:val="BodyText"/>
      </w:pPr>
      <w:r>
        <w:t xml:space="preserve">Furthermore tourism is a major revenue stream for Morocco Casablanca. Clear beaches clean waters and safe swimming conditions attract visitors. Without regular monitoring by an Oceanographer in Morocco Casablanca areas degraded water quality could severely impact tourist arrivals thus affecting local businesses.</w:t>
      </w:r>
    </w:p>
    <w:p>
      <w:pPr>
        <w:pStyle w:val="BodyText"/>
      </w:pPr>
      <w:r>
        <w:rPr>
          <w:bCs/>
          <w:b/>
        </w:rPr>
        <w:t xml:space="preserve">Investment Confidence:</w:t>
      </w:r>
      <w:r>
        <w:t xml:space="preserve"> </w:t>
      </w:r>
      <w:r>
        <w:t xml:space="preserve">International investors look for stability. When a city like Morocco Casablanca demonstrates proactive environmental management led by qualified Oceanographers it signals responsible governance attracting green investments and sustainable development projects.</w:t>
      </w:r>
    </w:p>
    <w:bookmarkEnd w:id="23"/>
    <w:bookmarkStart w:id="24" w:name="Xadcb6c365ad556d27ff8988f2f2f8e373a1bd1f"/>
    <w:p>
      <w:pPr>
        <w:pStyle w:val="Heading2"/>
      </w:pPr>
      <w:r>
        <w:t xml:space="preserve">Environmental Challenges Facing Morocco Casablanca</w:t>
      </w:r>
    </w:p>
    <w:p>
      <w:pPr>
        <w:pStyle w:val="FirstParagraph"/>
      </w:pPr>
      <w:r>
        <w:t xml:space="preserve">Morocco Casablanca faces significant environmental pressures. Urban runoff industrial discharge and plastic waste pose serious threats to marine ecosystems near the coast. An Oceanographer conducts rigorous water quality assessments identifying pollution sources and recommending mitigation strategies tailored specifically for Morocco Casablanca.</w:t>
      </w:r>
    </w:p>
    <w:p>
      <w:pPr>
        <w:pStyle w:val="BodyText"/>
      </w:pPr>
      <w:r>
        <w:t xml:space="preserve">Climate Change Impact: Global warming leads to sea level rise which endangers low lying coastal areas in Morocco Casablanca. An expert Oceanographer models these changes helping city planners design resilient infrastructure such as seawalls or nature based solutions like mangrove restoration where applicable.</w:t>
      </w:r>
    </w:p>
    <w:p>
      <w:pPr>
        <w:pStyle w:val="BodyText"/>
      </w:pPr>
      <w:r>
        <w:rPr>
          <w:bCs/>
          <w:b/>
        </w:rPr>
        <w:t xml:space="preserve">Biodiversity Loss:</w:t>
      </w:r>
      <w:r>
        <w:t xml:space="preserve"> </w:t>
      </w:r>
      <w:r>
        <w:t xml:space="preserve">Overfishing and habitat destruction threaten marine life around Morocco Casablanca. The Oceanographer collaborates with biologists to establish marine protected areas regulating fishing zones to ensure long term ecological balance benefiting both nature and the people of Morocco Casablanca.</w:t>
      </w:r>
    </w:p>
    <w:bookmarkEnd w:id="24"/>
    <w:bookmarkStart w:id="25" w:name="X0a1a5ad51dee8c7084cf542c8e561939450e6ff"/>
    <w:p>
      <w:pPr>
        <w:pStyle w:val="Heading2"/>
      </w:pPr>
      <w:r>
        <w:t xml:space="preserve">Social Responsibility and Community Engagement</w:t>
      </w:r>
    </w:p>
    <w:p>
      <w:pPr>
        <w:pStyle w:val="FirstParagraph"/>
      </w:pPr>
      <w:r>
        <w:t xml:space="preserve">The work of an Oceanographer extends beyond laboratories. In Morocco Casablanca community engagement is key to successful ocean conservation initiatives. An engaged Oceanographer educates local residents fishermen students about the importance of sustainable practices.</w:t>
      </w:r>
    </w:p>
    <w:p>
      <w:pPr>
        <w:pStyle w:val="BodyText"/>
      </w:pPr>
      <w:r>
        <w:t xml:space="preserve">Educational programs in schools near Morocco Casablanca can inspire the next generation of scientists by showcasing real world applications of oceanography. Public workshops on waste reduction and recycling help reduce land based pollution entering the sea affecting Morocco Casablanca’s coastline.</w:t>
      </w:r>
    </w:p>
    <w:p>
      <w:pPr>
        <w:pStyle w:val="BodyText"/>
      </w:pPr>
      <w:r>
        <w:t xml:space="preserve">Empowering local communities through knowledge transfer ensures that conservation efforts are sustainable long after specific projects conclude. This social dimension reinforces the value of having dedicated Oceanographers present in every coastal planning committee across Morocco Casablanca.</w:t>
      </w:r>
    </w:p>
    <w:bookmarkEnd w:id="25"/>
    <w:bookmarkStart w:id="26" w:name="X48f31249632f6de05b147a120e3681b1f29d42e"/>
    <w:p>
      <w:pPr>
        <w:pStyle w:val="Heading2"/>
      </w:pPr>
      <w:r>
        <w:t xml:space="preserve">Policy Recommendations and Strategic Action</w:t>
      </w:r>
    </w:p>
    <w:p>
      <w:pPr>
        <w:pStyle w:val="FirstParagraph"/>
      </w:pPr>
      <w:r>
        <w:t xml:space="preserve">To fully harness the benefits of oceanography for Morocco Casablanca several policy actions are recommended:</w:t>
      </w:r>
    </w:p>
    <w:p>
      <w:pPr>
        <w:numPr>
          <w:ilvl w:val="0"/>
          <w:numId w:val="1002"/>
        </w:numPr>
        <w:pStyle w:val="Compact"/>
      </w:pPr>
      <w:r>
        <w:rPr>
          <w:bCs/>
          <w:b/>
        </w:rPr>
        <w:t xml:space="preserve">Institutional Support:</w:t>
      </w:r>
    </w:p>
    <w:p>
      <w:pPr>
        <w:numPr>
          <w:ilvl w:val="0"/>
          <w:numId w:val="1002"/>
        </w:numPr>
        <w:pStyle w:val="Compact"/>
      </w:pPr>
      <w:r>
        <w:rPr>
          <w:bCs/>
          <w:b/>
        </w:rPr>
        <w:t xml:space="preserve">Data Sharing Platforms:</w:t>
      </w:r>
    </w:p>
    <w:p>
      <w:pPr>
        <w:numPr>
          <w:ilvl w:val="0"/>
          <w:numId w:val="1002"/>
        </w:numPr>
        <w:pStyle w:val="Compact"/>
      </w:pPr>
      <w:r>
        <w:rPr>
          <w:bCs/>
          <w:b/>
        </w:rPr>
        <w:t xml:space="preserve">Integrated Coastal Zone Management (ICZM):</w:t>
      </w:r>
    </w:p>
    <w:bookmarkEnd w:id="26"/>
    <w:bookmarkStart w:id="27" w:name="X10d1e593702ad49aaa09a6c3a4c4c785fe34491"/>
    <w:p>
      <w:pPr>
        <w:pStyle w:val="Heading2"/>
      </w:pPr>
      <w:r>
        <w:t xml:space="preserve">Conclusion: A Call to Action for Sustainable Future</w:t>
      </w:r>
    </w:p>
    <w:p>
      <w:pPr>
        <w:pStyle w:val="FirstParagraph"/>
      </w:pPr>
      <w:r>
        <w:t xml:space="preserve">In conclusion the role of the Oceanographer is fundamental to the sustainable development of Morocco Casablanca. From protecting economic assets like ports and beaches to safeguarding public health and biodiversity these experts provide critical insights needed for informed decision making.</w:t>
      </w:r>
    </w:p>
    <w:p>
      <w:pPr>
        <w:pStyle w:val="BodyText"/>
      </w:pPr>
      <w:r>
        <w:t xml:space="preserve">We must recognize that neglecting ocean science jeopardizes our future. By supporting research enhancing education fostering international cooperation we can empower Oceanographers working tirelessly for Morocco Casablanca. Let us commit to integrating oceanographic expertise into all aspects of city planning environmental policy and economic strategy ensuring that Morocco Casablanca remains a vibrant resilient coastal hub for generations to come.</w:t>
      </w:r>
    </w:p>
    <w:p>
      <w:pPr>
        <w:pStyle w:val="BodyText"/>
      </w:pPr>
      <w:r>
        <w:rPr>
          <w:bCs/>
          <w:b/>
        </w:rPr>
        <w:t xml:space="preserve">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Morocco Casablanca</dc:title>
  <dc:creator/>
  <dc:language>en</dc:language>
  <cp:keywords/>
  <dcterms:created xsi:type="dcterms:W3CDTF">2026-07-29T06:17:45Z</dcterms:created>
  <dcterms:modified xsi:type="dcterms:W3CDTF">2026-07-29T06:17:45Z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