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Oceanographers</w:t>
      </w:r>
      <w:r>
        <w:t xml:space="preserve"> </w:t>
      </w:r>
      <w:r>
        <w:t xml:space="preserve">in</w:t>
      </w:r>
      <w:r>
        <w:t xml:space="preserve"> </w:t>
      </w:r>
      <w:r>
        <w:t xml:space="preserve">Nigeria</w:t>
      </w:r>
      <w:r>
        <w:t xml:space="preserve"> </w:t>
      </w:r>
      <w:r>
        <w:t xml:space="preserve">Abuja</w:t>
      </w:r>
    </w:p>
    <w:bookmarkStart w:id="31" w:name="X9f3324fa8290602d6bae111e1ef3e8b8fb7a7c0"/>
    <w:p>
      <w:pPr>
        <w:pStyle w:val="Heading1"/>
      </w:pPr>
      <w:r>
        <w:t xml:space="preserve">Seminar Presentation Slides: Oceanographers in Nigeria Abuja</w:t>
      </w:r>
    </w:p>
    <w:bookmarkStart w:id="20" w:name="X97f996b4cf5bff52d0c603bfab4178fa050d946"/>
    <w:p>
      <w:pPr>
        <w:pStyle w:val="Heading2"/>
      </w:pPr>
      <w:r>
        <w:t xml:space="preserve">Title Slide: The Blue Frontier – Empowering Nigerian Oceanography from Abuja to the Atlantic</w:t>
      </w:r>
    </w:p>
    <w:p>
      <w:pPr>
        <w:pStyle w:val="FirstParagraph"/>
      </w:pPr>
      <w:r>
        <w:rPr>
          <w:bCs/>
          <w:b/>
        </w:rPr>
        <w:t xml:space="preserve">Presentation Overview:</w:t>
      </w:r>
    </w:p>
    <w:p>
      <w:pPr>
        <w:pStyle w:val="BodyText"/>
      </w:pPr>
      <w:r>
        <w:t xml:space="preserve">This seminar presentation is designed specifically for stakeholders in Nigeria Abuja, focusing on the critical role of oceanographers in national development. As Nigeria seeks to diversify its economy beyond crude oil, understanding our marine resources located off the coast of Lagos and Rivers becomes paramount. This document outlines how Oceanographers can serve as strategic partners for policy makers based in Nigeria Abuja.</w:t>
      </w:r>
    </w:p>
    <w:p>
      <w:pPr>
        <w:pStyle w:val="BodyText"/>
      </w:pPr>
      <w:r>
        <w:rPr>
          <w:bCs/>
          <w:b/>
        </w:rPr>
        <w:t xml:space="preserve">Audience:</w:t>
      </w:r>
      <w:r>
        <w:t xml:space="preserve"> </w:t>
      </w:r>
      <w:r>
        <w:t xml:space="preserve">Policy Makers, Environmental Scientists, and Economic Planners in Nigeria Abuja.</w:t>
      </w:r>
    </w:p>
    <w:bookmarkEnd w:id="20"/>
    <w:bookmarkStart w:id="21" w:name="slide-1-introduction-to-oceanography"/>
    <w:p>
      <w:pPr>
        <w:pStyle w:val="Heading2"/>
      </w:pPr>
      <w:r>
        <w:t xml:space="preserve">Slide 1: Introduction to Oceanography</w:t>
      </w:r>
    </w:p>
    <w:p>
      <w:pPr>
        <w:pStyle w:val="FirstParagraph"/>
      </w:pPr>
      <w:r>
        <w:t xml:space="preserve">Oceanography is the study of the physical and biological aspects of the ocean. It is an interdisciplinary field that includes geology, meteorology, chemistry, and biology. For Nigeria Abuja, this discipline is not merely academic; it is a strategic imperative. With over 850 kilometers of coastline facing the Atlantic Ocean on the Gulf of Guinea, Nigeria possesses vast marine resources that remain underutilized.</w:t>
      </w:r>
    </w:p>
    <w:p>
      <w:pPr>
        <w:pStyle w:val="BodyText"/>
      </w:pPr>
      <w:r>
        <w:t xml:space="preserve">The seminar aims to bridge the gap between scientific data generated by oceanographers and the policy decisions made in Nigeria Abuja. We must recognize that our future food security, economic stability, and environmental resilience depend on a robust understanding of these marine environments.</w:t>
      </w:r>
    </w:p>
    <w:bookmarkEnd w:id="21"/>
    <w:bookmarkStart w:id="22" w:name="slide-2-the-role-of-the-oceanographer"/>
    <w:p>
      <w:pPr>
        <w:pStyle w:val="Heading2"/>
      </w:pPr>
      <w:r>
        <w:t xml:space="preserve">Slide 2: The Role of the Oceanographer</w:t>
      </w:r>
    </w:p>
    <w:p>
      <w:pPr>
        <w:pStyle w:val="FirstParagraph"/>
      </w:pPr>
      <w:r>
        <w:t xml:space="preserve">An Oceanographer is a scientist who studies the ocean. However, their role in modern Nigeria Abuja extends beyond traditional research. They act as data analysts for climate change impacts, resource managers for fisheries, and engineers for offshore energy projects.</w:t>
      </w:r>
    </w:p>
    <w:p>
      <w:pPr>
        <w:pStyle w:val="BodyText"/>
      </w:pPr>
      <w:r>
        <w:t xml:space="preserve">In the context of Nigeria Abuja, Oceanographers provide the evidence-based insights required to formulate national policies. They monitor sea-level rise which threatens coastal cities like Lagos and Port Harcourt. They also assess water quality to ensure that industrial waste from mainland industries does not destroy marine ecosystems. Therefore, an Oceanographer is a guardian of Nigeria’s blue economy.</w:t>
      </w:r>
    </w:p>
    <w:bookmarkEnd w:id="22"/>
    <w:bookmarkStart w:id="23" w:name="Xcce1c1b72e584f685b18dba69afb45b669cd114"/>
    <w:p>
      <w:pPr>
        <w:pStyle w:val="Heading2"/>
      </w:pPr>
      <w:r>
        <w:t xml:space="preserve">Slide 3: Why Nigeria Abuja Must Invest in Marine Science</w:t>
      </w:r>
    </w:p>
    <w:p>
      <w:pPr>
        <w:pStyle w:val="FirstParagraph"/>
      </w:pPr>
      <w:r>
        <w:t xml:space="preserve">Nigeria Abuja serves as the political heart of the nation. Decisions made here affect every sector, including marine resources. Currently, there is a disconnect between scientific expertise and policy implementation. This seminar proposes that integrating Oceanographers into federal planning committees is essential.</w:t>
      </w:r>
    </w:p>
    <w:p>
      <w:pPr>
        <w:pStyle w:val="BodyText"/>
      </w:pPr>
      <w:r>
        <w:t xml:space="preserve">The Niger Delta region faces severe environmental challenges due to oil spills and gas flaring. Without the expertise of Oceanographers to clean up these messes and restore ecosystems, the economic potential of the delta remains stifled. Nigeria Abuja must prioritize funding for marine research institutions to ensure sustainable development in these sensitive areas.</w:t>
      </w:r>
    </w:p>
    <w:bookmarkEnd w:id="23"/>
    <w:bookmarkStart w:id="24" w:name="Xf0e57c9cb6d82c54bc9cbbe8e1489c598a1546a"/>
    <w:p>
      <w:pPr>
        <w:pStyle w:val="Heading2"/>
      </w:pPr>
      <w:r>
        <w:t xml:space="preserve">Slide 4: Economic Opportunities: The Blue Economy</w:t>
      </w:r>
    </w:p>
    <w:p>
      <w:pPr>
        <w:pStyle w:val="FirstParagraph"/>
      </w:pPr>
      <w:r>
        <w:t xml:space="preserve">The concept of the "Blue Economy" refers to the sustainable use of ocean resources for economic growth. For Nigeria Abuja, this is a new frontier. Oceanographers are key to unlocking value in aquaculture, offshore wind energy, and deep-sea mining.</w:t>
      </w:r>
    </w:p>
    <w:p>
      <w:pPr>
        <w:pStyle w:val="BodyText"/>
      </w:pPr>
      <w:r>
        <w:t xml:space="preserve">Nigeria’s Exclusive Economic Zone (EEZ) covers over 200,000 square kilometers. Without proper mapping and resource assessment by qualified Oceanographers, this area is vulnerable to illegal fishing and unauthorized drilling. By empowering Nigerian scientists to lead these surveys, Nigeria Abuja can ensure that the revenue generated from maritime activities benefits the Nigerian people directly.</w:t>
      </w:r>
    </w:p>
    <w:bookmarkEnd w:id="24"/>
    <w:bookmarkStart w:id="25" w:name="Xc4dbc30e7ea808e080c3b2e161f2047a50b429d"/>
    <w:p>
      <w:pPr>
        <w:pStyle w:val="Heading2"/>
      </w:pPr>
      <w:r>
        <w:t xml:space="preserve">Slide 5: Climate Change and Coastal Protection</w:t>
      </w:r>
    </w:p>
    <w:p>
      <w:pPr>
        <w:pStyle w:val="FirstParagraph"/>
      </w:pPr>
      <w:r>
        <w:t xml:space="preserve">Nigeria Abuja must address the existential threat of climate change. Sea-level rise is not a distant future scenario; it is happening now. Oceanographers model these changes to predict which coastal communities are at risk.</w:t>
      </w:r>
    </w:p>
    <w:p>
      <w:pPr>
        <w:pStyle w:val="BodyText"/>
      </w:pPr>
      <w:r>
        <w:t xml:space="preserve">In Nigeria Abuja, urban planning strategies must incorporate data provided by oceanographers. Building seawalls, mangrove restoration projects, and zoning laws in coastal states all rely on accurate oceanographic data. Ignoring this science leads to catastrophic flooding and loss of property. Therefore, collaboration between Oceanographers and urban planners in Nigeria Abuja is critical for national resilience.</w:t>
      </w:r>
    </w:p>
    <w:bookmarkEnd w:id="25"/>
    <w:bookmarkStart w:id="26" w:name="Xa10cd4b3516b8c3c1a745f6cf2762c093fe25b1"/>
    <w:p>
      <w:pPr>
        <w:pStyle w:val="Heading2"/>
      </w:pPr>
      <w:r>
        <w:t xml:space="preserve">Slide 6: Food Security Through Aquaculture</w:t>
      </w:r>
    </w:p>
    <w:p>
      <w:pPr>
        <w:pStyle w:val="FirstParagraph"/>
      </w:pPr>
      <w:r>
        <w:t xml:space="preserve">Nigeria has a high dependency on fish protein. However, overfishing in inland waters and coastal zones has led to declining stocks. Oceanographers study marine currents and nutrient cycles to identify optimal locations for sustainable aquaculture.</w:t>
      </w:r>
    </w:p>
    <w:p>
      <w:pPr>
        <w:pStyle w:val="BodyText"/>
      </w:pPr>
      <w:r>
        <w:t xml:space="preserve">For Nigeria Abuja, promoting offshore aquaculture can reduce pressure on artisanal fishermen and ensure a steady supply of protein. This requires detailed studies conducted by Oceanographers regarding salinity levels, temperature changes, and biological carrying capacity. By investing in this sector, Nigeria Abuja can achieve food security while supporting local economies.</w:t>
      </w:r>
    </w:p>
    <w:bookmarkEnd w:id="26"/>
    <w:bookmarkStart w:id="27" w:name="slide-7-capacity-building-and-education"/>
    <w:p>
      <w:pPr>
        <w:pStyle w:val="Heading2"/>
      </w:pPr>
      <w:r>
        <w:t xml:space="preserve">Slide 7: Capacity Building and Education</w:t>
      </w:r>
    </w:p>
    <w:p>
      <w:pPr>
        <w:pStyle w:val="FirstParagraph"/>
      </w:pPr>
      <w:r>
        <w:t xml:space="preserve">To fully leverage the power of oceanography, Nigeria Abu must invest in human capital. This means establishing dedicated centers of excellence for marine science within Nigerian universities.</w:t>
      </w:r>
    </w:p>
    <w:p>
      <w:pPr>
        <w:pStyle w:val="BodyText"/>
      </w:pPr>
      <w:r>
        <w:t xml:space="preserve">We need to train a new generation of Oceanographers who are equipped with modern technology such as satellite remote sensing and deep-sea robotics. Currently, many senior scientists retire without adequate mentorship structures in place. A national strategy led by Nigeria Abuja should include scholarships and research grants for young Nigerians pursuing degrees in marine science.</w:t>
      </w:r>
    </w:p>
    <w:bookmarkEnd w:id="27"/>
    <w:bookmarkStart w:id="28" w:name="X88fae5281d498e515672c669d63cddd2d179db1"/>
    <w:p>
      <w:pPr>
        <w:pStyle w:val="Heading2"/>
      </w:pPr>
      <w:r>
        <w:t xml:space="preserve">Slide 8: International Collaboration and Regional Stability</w:t>
      </w:r>
    </w:p>
    <w:p>
      <w:pPr>
        <w:pStyle w:val="FirstParagraph"/>
      </w:pPr>
      <w:r>
        <w:t xml:space="preserve">Oceans do not recognize national borders. Marine pollution, illegal fishing, and maritime security are regional issues involving Nigeria Abuja’s neighbors such as Cameroon, Equatorial Guinea, and São Tomé and Príncipe.</w:t>
      </w:r>
    </w:p>
    <w:p>
      <w:pPr>
        <w:pStyle w:val="BodyText"/>
      </w:pPr>
      <w:r>
        <w:t xml:space="preserve">Cooperation with international bodies allows Nigerian Oceanographers to access global data networks. Furthermore, a strong scientific presence in the Gulf of Guinea enhances Nigeria’s diplomatic standing. When scientists from Nigeria Abuja collaborate globally, it fosters peace and stability by promoting shared management of marine resources.</w:t>
      </w:r>
    </w:p>
    <w:bookmarkEnd w:id="28"/>
    <w:bookmarkStart w:id="29" w:name="slide-9-challenges-and-solutions"/>
    <w:p>
      <w:pPr>
        <w:pStyle w:val="Heading2"/>
      </w:pPr>
      <w:r>
        <w:t xml:space="preserve">Slide 9: Challenges and Solutions</w:t>
      </w:r>
    </w:p>
    <w:p>
      <w:pPr>
        <w:pStyle w:val="FirstParagraph"/>
      </w:pPr>
      <w:r>
        <w:rPr>
          <w:bCs/>
          <w:b/>
        </w:rPr>
        <w:t xml:space="preserve">Challenge:</w:t>
      </w:r>
      <w:r>
        <w:t xml:space="preserve"> </w:t>
      </w:r>
      <w:r>
        <w:t xml:space="preserve">Lack of funding for research infrastructure.</w:t>
      </w:r>
      <w:r>
        <w:br/>
      </w:r>
      <w:r>
        <w:rPr>
          <w:bCs/>
          <w:b/>
        </w:rPr>
        <w:t xml:space="preserve">Solution:</w:t>
      </w:r>
      <w:r>
        <w:t xml:space="preserve">Create a dedicated Maritime Research Fund managed by the government in Nigeria Abuja.</w:t>
      </w:r>
    </w:p>
    <w:p>
      <w:pPr>
        <w:pStyle w:val="BodyText"/>
      </w:pPr>
      <w:r>
        <w:rPr>
          <w:bCs/>
          <w:b/>
        </w:rPr>
        <w:t xml:space="preserve">Challenge:</w:t>
      </w:r>
      <w:r>
        <w:t xml:space="preserve">Brian drain of talent to foreign countries.</w:t>
      </w:r>
      <w:r>
        <w:br/>
      </w:r>
      <w:r>
        <w:rPr>
          <w:vertAlign w:val="subscript"/>
        </w:rPr>
        <w:t xml:space="preserve">Solution: Improve working conditions and provide competitive salaries for Oceanographers employed by Nigerian institutions.</w:t>
      </w:r>
    </w:p>
    <w:p>
      <w:pPr>
        <w:pStyle w:val="BodyText"/>
      </w:pPr>
      <w:r>
        <w:rPr>
          <w:bCs/>
          <w:b/>
        </w:rPr>
        <w:t xml:space="preserve">Challenge:</w:t>
      </w:r>
      <w:r>
        <w:t xml:space="preserve">Poor data dissemination.</w:t>
      </w:r>
      <w:r>
        <w:br/>
      </w:r>
      <w:r>
        <w:rPr>
          <w:iCs/>
          <w:i/>
        </w:rPr>
        <w:t xml:space="preserve">Solution: Establish a national open-data portal where oceanographic findings are freely accessible to policy makers in Nigeria Abuja.</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 Oceanographer is pivotal for Nigeria’s future. We cannot claim to be a major global economy while ignoring our most significant natural asset: the ocean.</w:t>
      </w:r>
    </w:p>
    <w:p>
      <w:pPr>
        <w:pStyle w:val="BodyText"/>
      </w:pPr>
      <w:r>
        <w:t xml:space="preserve">We call upon leaders in Nigeria Abuja to integrate oceanographic science into national planning. Let us empower our scientists, protect our waters, and harness the power of the Blue Economy for sustainable development. The journey starts with recognizing that every drop of water in our coastal region holds potential for progress. Thank you.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Oceanographers in Nigeria Abuja</dc:title>
  <dc:creator/>
  <dc:language>en</dc:language>
  <cp:keywords/>
  <dcterms:created xsi:type="dcterms:W3CDTF">2026-07-29T14:48:27Z</dcterms:created>
  <dcterms:modified xsi:type="dcterms:W3CDTF">2026-07-29T14:48:27Z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