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92edfdfd0dad262ac932a4778faa10b1b7ebbbf"/>
    <w:p>
      <w:pPr>
        <w:pStyle w:val="Heading1"/>
      </w:pPr>
      <w:r>
        <w:t xml:space="preserve">Seminar Presentation Slides:</w:t>
      </w:r>
      <w:r>
        <w:br/>
      </w:r>
      <w:r>
        <w:t xml:space="preserve">The Role of the Oceanographer in Tanzania Dar es Salaam</w:t>
      </w:r>
    </w:p>
    <w:bookmarkStart w:id="20" w:name="slide-1-title-and-introduction"/>
    <w:p>
      <w:pPr>
        <w:pStyle w:val="Heading2"/>
      </w:pPr>
      <w:r>
        <w:t xml:space="preserve">Slide 1: Title and Introduction</w:t>
      </w:r>
    </w:p>
    <w:p>
      <w:pPr>
        <w:numPr>
          <w:ilvl w:val="0"/>
          <w:numId w:val="1001"/>
        </w:numPr>
        <w:pStyle w:val="Compact"/>
      </w:pPr>
      <w:r>
        <w:rPr>
          <w:bCs/>
          <w:b/>
        </w:rPr>
        <w:t xml:space="preserve">Seminar Presentation Slides:</w:t>
      </w:r>
      <w:r>
        <w:t xml:space="preserve"> </w:t>
      </w:r>
      <w:r>
        <w:t xml:space="preserve">This document serves as a comprehensive framework for an academic and professional seminar designed to educate students, policy-makers, and stakeholders in Tanzania.</w:t>
      </w:r>
    </w:p>
    <w:p>
      <w:pPr>
        <w:numPr>
          <w:ilvl w:val="0"/>
          <w:numId w:val="1001"/>
        </w:numPr>
        <w:pStyle w:val="Compact"/>
      </w:pPr>
      <w:r>
        <w:rPr>
          <w:bCs/>
          <w:b/>
        </w:rPr>
        <w:t xml:space="preserve">Tanzania Dar es Salaam:</w:t>
      </w:r>
      <w:r>
        <w:t xml:space="preserve"> </w:t>
      </w:r>
      <w:r>
        <w:t xml:space="preserve">The context of this presentation is the coastal hub of Tanzania. Dar es Salaam, meaning "Abode of Peace," is not only the commercial capital but also a critical gateway to the Indian Ocean.</w:t>
      </w:r>
    </w:p>
    <w:p>
      <w:pPr>
        <w:numPr>
          <w:ilvl w:val="0"/>
          <w:numId w:val="1001"/>
        </w:numPr>
        <w:pStyle w:val="Compact"/>
      </w:pPr>
      <w:r>
        <w:rPr>
          <w:bCs/>
          <w:b/>
        </w:rPr>
        <w:t xml:space="preserve">The Oceanographer:</w:t>
      </w:r>
      <w:r>
        <w:t xml:space="preserve"> </w:t>
      </w:r>
      <w:r>
        <w:t xml:space="preserve">We define the oceanographer as a scientist who studies physical and biological conditions in oceans. In this seminar, we explore how this profession intersects with local development, climate resilience, and economic growth in East Africa.</w:t>
      </w:r>
    </w:p>
    <w:bookmarkEnd w:id="20"/>
    <w:bookmarkStart w:id="21" w:name="Xb0ac0dfe019e7f3e35775ff6ba055568b14392c"/>
    <w:p>
      <w:pPr>
        <w:pStyle w:val="Heading2"/>
      </w:pPr>
      <w:r>
        <w:t xml:space="preserve">Slide 2: The Geographic Significance of Dar es Salaam</w:t>
      </w:r>
    </w:p>
    <w:p>
      <w:pPr>
        <w:numPr>
          <w:ilvl w:val="0"/>
          <w:numId w:val="1002"/>
        </w:numPr>
        <w:pStyle w:val="Compact"/>
      </w:pPr>
      <w:r>
        <w:rPr>
          <w:bCs/>
          <w:b/>
        </w:rPr>
        <w:t xml:space="preserve">The Indian Ocean Connection:</w:t>
      </w:r>
      <w:r>
        <w:t xml:space="preserve"> </w:t>
      </w:r>
      <w:r>
        <w:t xml:space="preserve">Tanzania boasts a coastline of approximately 815 kilometers. Dar es Salaam sits directly on this vital maritime route.</w:t>
      </w:r>
    </w:p>
    <w:p>
      <w:pPr>
        <w:numPr>
          <w:ilvl w:val="0"/>
          <w:numId w:val="1002"/>
        </w:numPr>
        <w:pStyle w:val="Compact"/>
      </w:pPr>
      <w:r>
        <w:rPr>
          <w:bCs/>
          <w:b/>
        </w:rPr>
        <w:t xml:space="preserve">Economic Hub:</w:t>
      </w:r>
      <w:r>
        <w:t xml:space="preserve"> </w:t>
      </w:r>
      <w:r>
        <w:t xml:space="preserve">The Port of Dar es Salaam handles over 90% of Tanzania’s cargo, linking landlocked neighbors (Zambia, Malawi, DRC) to global markets.</w:t>
      </w:r>
    </w:p>
    <w:p>
      <w:pPr>
        <w:numPr>
          <w:ilvl w:val="0"/>
          <w:numId w:val="1002"/>
        </w:numPr>
        <w:pStyle w:val="Compact"/>
      </w:pPr>
      <w:r>
        <w:rPr>
          <w:bCs/>
          <w:b/>
        </w:rPr>
        <w:t xml:space="preserve">The Need for Data:</w:t>
      </w:r>
      <w:r>
        <w:t xml:space="preserve"> </w:t>
      </w:r>
      <w:r>
        <w:t xml:space="preserve">As trade increases with the ocean, so does the pressure on marine ecosystems. This is where the</w:t>
      </w:r>
      <w:r>
        <w:t xml:space="preserve"> </w:t>
      </w:r>
      <w:r>
        <w:rPr>
          <w:iCs/>
          <w:i/>
        </w:rPr>
        <w:t xml:space="preserve">Oceanographer</w:t>
      </w:r>
      <w:r>
        <w:t xml:space="preserve"> </w:t>
      </w:r>
      <w:r>
        <w:t xml:space="preserve">becomes essential. They provide the data necessary to balance economic activity with environmental preservation.</w:t>
      </w:r>
    </w:p>
    <w:bookmarkEnd w:id="21"/>
    <w:bookmarkStart w:id="22" w:name="X8f8e8e3ebb03f166ad8a5cb0243e46997237430"/>
    <w:p>
      <w:pPr>
        <w:pStyle w:val="Heading2"/>
      </w:pPr>
      <w:r>
        <w:t xml:space="preserve">Slide 3: Defining the Modern Oceanographer</w:t>
      </w:r>
    </w:p>
    <w:p>
      <w:pPr>
        <w:pStyle w:val="FirstParagraph"/>
      </w:pPr>
      <w:r>
        <w:rPr>
          <w:bCs/>
          <w:b/>
        </w:rPr>
        <w:t xml:space="preserve">Beyond Exploration:</w:t>
      </w:r>
      <w:r>
        <w:t xml:space="preserve"> </w:t>
      </w:r>
      <w:r>
        <w:t xml:space="preserve">Historically, oceanography was about mapping coastlines. Today, an Oceanographer is a multidisciplinary scientist.</w:t>
      </w:r>
    </w:p>
    <w:p>
      <w:pPr>
        <w:pStyle w:val="BodyText"/>
      </w:pPr>
      <w:r>
        <w:rPr>
          <w:bCs/>
          <w:b/>
        </w:rPr>
        <w:t xml:space="preserve">Pillars of Study:</w:t>
      </w:r>
    </w:p>
    <w:p>
      <w:pPr>
        <w:numPr>
          <w:ilvl w:val="0"/>
          <w:numId w:val="1003"/>
        </w:numPr>
        <w:pStyle w:val="Compact"/>
      </w:pPr>
      <w:r>
        <w:rPr>
          <w:iCs/>
          <w:i/>
        </w:rPr>
        <w:t xml:space="preserve">Physical Oceanography:</w:t>
      </w:r>
      <w:r>
        <w:t xml:space="preserve"> </w:t>
      </w:r>
      <w:r>
        <w:t xml:space="preserve">Studying waves, tides, and currents. Crucial for port operations in Dar es Salaam.</w:t>
      </w:r>
    </w:p>
    <w:p>
      <w:pPr>
        <w:numPr>
          <w:ilvl w:val="0"/>
          <w:numId w:val="1003"/>
        </w:numPr>
        <w:pStyle w:val="Compact"/>
      </w:pPr>
      <w:r>
        <w:rPr>
          <w:iCs/>
          <w:i/>
        </w:rPr>
        <w:t xml:space="preserve">Cheal Biology:</w:t>
      </w:r>
      <w:r>
        <w:t xml:space="preserve">- Understanding marine life cycles to manage fish stocks.</w:t>
      </w:r>
    </w:p>
    <w:p>
      <w:pPr>
        <w:numPr>
          <w:ilvl w:val="0"/>
          <w:numId w:val="1003"/>
        </w:numPr>
        <w:pStyle w:val="Compact"/>
      </w:pPr>
      <w:r>
        <w:rPr>
          <w:iCs/>
          <w:i/>
        </w:rPr>
        <w:t xml:space="preserve">Oceanography</w:t>
      </w:r>
      <w:r>
        <w:t xml:space="preserve">: Analyzing water quality and pollution levels.</w:t>
      </w:r>
    </w:p>
    <w:p>
      <w:pPr>
        <w:numPr>
          <w:ilvl w:val="0"/>
          <w:numId w:val="1003"/>
        </w:numPr>
        <w:pStyle w:val="Compact"/>
      </w:pPr>
      <w:r>
        <w:rPr>
          <w:iCs/>
          <w:i/>
        </w:rPr>
        <w:t xml:space="preserve">Geological Oceanography:</w:t>
      </w:r>
      <w:r>
        <w:t xml:space="preserve">: Studying the seabed for resource extraction and hazard assessment (e.g., tsunamis).</w:t>
      </w:r>
    </w:p>
    <w:bookmarkEnd w:id="22"/>
    <w:bookmarkStart w:id="23" w:name="X2410edfe09633bf4159809265074d5ba6574674"/>
    <w:p>
      <w:pPr>
        <w:pStyle w:val="Heading2"/>
      </w:pPr>
      <w:r>
        <w:t xml:space="preserve">Slide 4: Climate Change and Coastal Resilience</w:t>
      </w:r>
    </w:p>
    <w:p>
      <w:pPr>
        <w:numPr>
          <w:ilvl w:val="0"/>
          <w:numId w:val="1004"/>
        </w:numPr>
        <w:pStyle w:val="Compact"/>
      </w:pPr>
      <w:r>
        <w:rPr>
          <w:bCs/>
          <w:b/>
        </w:rPr>
        <w:t xml:space="preserve">The Threat:</w:t>
      </w:r>
      <w:r>
        <w:t xml:space="preserve">- Sea-level rise poses an existential threat to Dar es Salaam, a city that is largely low-lying.</w:t>
      </w:r>
    </w:p>
    <w:p>
      <w:pPr>
        <w:numPr>
          <w:ilvl w:val="0"/>
          <w:numId w:val="1004"/>
        </w:numPr>
        <w:pStyle w:val="Compact"/>
      </w:pPr>
      <w:r>
        <w:rPr>
          <w:bCs/>
          <w:b/>
        </w:rPr>
        <w:t xml:space="preserve">Oceanographer’s Role:</w:t>
      </w:r>
      <w:r>
        <w:t xml:space="preserve">- Scientists model future sea-level scenarios. They predict erosion patterns along the beaches of Msasani and Oyster Bay.</w:t>
      </w:r>
    </w:p>
    <w:p>
      <w:pPr>
        <w:numPr>
          <w:ilvl w:val="0"/>
          <w:numId w:val="1004"/>
        </w:numPr>
        <w:pStyle w:val="Compact"/>
      </w:pPr>
      <w:r>
        <w:rPr>
          <w:bCs/>
          <w:b/>
        </w:rPr>
        <w:t xml:space="preserve">Actionable Insights:</w:t>
      </w:r>
      <w:r>
        <w:t xml:space="preserve">- By providing accurate projections, an Oceanographer helps city planners in Tanzania decide where to build seawalls, how to restore mangroves, and which infrastructure is at risk. This is critical for national security and economic stability.</w:t>
      </w:r>
    </w:p>
    <w:bookmarkEnd w:id="23"/>
    <w:bookmarkStart w:id="24" w:name="slide-5-blue-economy-and-fisheries"/>
    <w:p>
      <w:pPr>
        <w:pStyle w:val="Heading2"/>
      </w:pPr>
      <w:r>
        <w:t xml:space="preserve">Slide 5: Blue Economy and Fisheries</w:t>
      </w:r>
    </w:p>
    <w:p>
      <w:pPr>
        <w:numPr>
          <w:ilvl w:val="0"/>
          <w:numId w:val="1005"/>
        </w:numPr>
        <w:pStyle w:val="Compact"/>
      </w:pPr>
      <w:r>
        <w:rPr>
          <w:bCs/>
          <w:b/>
        </w:rPr>
        <w:t xml:space="preserve">The Blue Economy:</w:t>
      </w:r>
      <w:r>
        <w:t xml:space="preserve">- Tanzania’s government has adopted the "Blue Economy" strategy, aiming to maximize economic growth while sustaining ocean health.</w:t>
      </w:r>
    </w:p>
    <w:p>
      <w:pPr>
        <w:numPr>
          <w:ilvl w:val="0"/>
          <w:numId w:val="1005"/>
        </w:numPr>
        <w:pStyle w:val="Compact"/>
      </w:pPr>
      <w:r>
        <w:rPr>
          <w:bCs/>
          <w:b/>
        </w:rPr>
        <w:t xml:space="preserve">Sustainable Fishing:</w:t>
      </w:r>
      <w:r>
        <w:t xml:space="preserve">- The Indian Ocean supports millions of livelihoods. An Oceanographer studies fish migration patterns and breeding grounds.</w:t>
      </w:r>
    </w:p>
    <w:p>
      <w:pPr>
        <w:numPr>
          <w:ilvl w:val="0"/>
          <w:numId w:val="1005"/>
        </w:numPr>
        <w:pStyle w:val="Compact"/>
      </w:pPr>
      <w:r>
        <w:rPr>
          <w:bCs/>
          <w:b/>
        </w:rPr>
        <w:t xml:space="preserve">Combating IUU Fishing:</w:t>
      </w:r>
      <w:r>
        <w:t xml:space="preserve">- Illegal, Unreported, and Unregulated (IUU) fishing depletes stocks. Using satellite data and oceanographic models, scientists help enforce sustainable fishing quotas in Tanzanian waters.</w:t>
      </w:r>
    </w:p>
    <w:bookmarkEnd w:id="24"/>
    <w:bookmarkStart w:id="25" w:name="slide-6-biodiversity-conservation"/>
    <w:p>
      <w:pPr>
        <w:pStyle w:val="Heading2"/>
      </w:pPr>
      <w:r>
        <w:t xml:space="preserve">Slide 6: Biodiversity Conservation</w:t>
      </w:r>
    </w:p>
    <w:p>
      <w:pPr>
        <w:numPr>
          <w:ilvl w:val="0"/>
          <w:numId w:val="1006"/>
        </w:numPr>
        <w:pStyle w:val="Compact"/>
      </w:pPr>
      <w:r>
        <w:rPr>
          <w:bCs/>
          <w:b/>
        </w:rPr>
        <w:t xml:space="preserve">Mangrove Forests:</w:t>
      </w:r>
      <w:r>
        <w:t xml:space="preserve">- Dar es Salaam is surrounded by vital mangrove ecosystems that act as carbon sinks and nurseries for fish.</w:t>
      </w:r>
    </w:p>
    <w:p>
      <w:pPr>
        <w:numPr>
          <w:ilvl w:val="0"/>
          <w:numId w:val="1006"/>
        </w:numPr>
        <w:pStyle w:val="Compact"/>
      </w:pPr>
      <w:r>
        <w:rPr>
          <w:bCs/>
          <w:b/>
        </w:rPr>
        <w:t xml:space="preserve">Coral Reefs:</w:t>
      </w:r>
      <w:r>
        <w:t xml:space="preserve">- The coral reefs off the coast of Zanzibar and Pangani are major tourism attractions. Oceanographers monitor coral bleaching events caused by rising temperatures.</w:t>
      </w:r>
    </w:p>
    <w:p>
      <w:pPr>
        <w:numPr>
          <w:ilvl w:val="0"/>
          <w:numId w:val="1006"/>
        </w:numPr>
        <w:pStyle w:val="Compact"/>
      </w:pPr>
      <w:r>
        <w:rPr>
          <w:bCs/>
          <w:b/>
        </w:rPr>
        <w:t xml:space="preserve">Tourism Industry:</w:t>
      </w:r>
      <w:r>
        <w:t xml:space="preserve">- Healthy oceans mean healthy tourism. By studying water quality and ecosystem health, an Oceanographer directly contributes to the revenue generated by Tanzania’s marine tourism sector.</w:t>
      </w:r>
    </w:p>
    <w:bookmarkEnd w:id="25"/>
    <w:bookmarkStart w:id="26" w:name="slide-7-pollution-and-waste-management"/>
    <w:p>
      <w:pPr>
        <w:pStyle w:val="Heading2"/>
      </w:pPr>
      <w:r>
        <w:t xml:space="preserve">Slide 7: Pollution and Waste Management</w:t>
      </w:r>
    </w:p>
    <w:p>
      <w:pPr>
        <w:numPr>
          <w:ilvl w:val="0"/>
          <w:numId w:val="1007"/>
        </w:numPr>
        <w:pStyle w:val="Compact"/>
      </w:pPr>
      <w:r>
        <w:rPr>
          <w:bCs/>
          <w:b/>
        </w:rPr>
        <w:t xml:space="preserve">The Urban Challenge:</w:t>
      </w:r>
      <w:r>
        <w:t xml:space="preserve">- Rapid urbanization in Dar es Salaam often leads to inadequate waste management, resulting in plastic and sewage entering the ocean.</w:t>
      </w:r>
    </w:p>
    <w:p>
      <w:pPr>
        <w:numPr>
          <w:ilvl w:val="0"/>
          <w:numId w:val="1007"/>
        </w:numPr>
        <w:pStyle w:val="Compact"/>
      </w:pPr>
      <w:r>
        <w:rPr>
          <w:bCs/>
          <w:b/>
        </w:rPr>
        <w:t xml:space="preserve">Oceanographer’s Analysis:</w:t>
      </w:r>
      <w:r>
        <w:t xml:space="preserve">- Scientists test water samples for microplastics, heavy metals, and bacterial contamination. They trace the flow of pollutants from rivers like the Msimbazi into the Indian Ocean.</w:t>
      </w:r>
    </w:p>
    <w:p>
      <w:pPr>
        <w:numPr>
          <w:ilvl w:val="0"/>
          <w:numId w:val="1007"/>
        </w:numPr>
        <w:pStyle w:val="Compact"/>
      </w:pPr>
      <w:r>
        <w:rPr>
          <w:bCs/>
          <w:b/>
        </w:rPr>
        <w:t xml:space="preserve">Policy Recommendations:</w:t>
      </w:r>
      <w:r>
        <w:t xml:space="preserve">- Based on this data, oceanographers advise local government authorities in Tanzania on stricter waste disposal laws and cleanup initiatives.</w:t>
      </w:r>
    </w:p>
    <w:bookmarkEnd w:id="26"/>
    <w:bookmarkStart w:id="27" w:name="X5451bb8ee89c56346b49e925118fcb24892d067"/>
    <w:p>
      <w:pPr>
        <w:pStyle w:val="Heading2"/>
      </w:pPr>
      <w:r>
        <w:t xml:space="preserve">Slide 8: Education and Capacity Building in Tanzania</w:t>
      </w:r>
    </w:p>
    <w:p>
      <w:pPr>
        <w:numPr>
          <w:ilvl w:val="0"/>
          <w:numId w:val="1008"/>
        </w:numPr>
        <w:pStyle w:val="Compact"/>
      </w:pPr>
      <w:r>
        <w:rPr>
          <w:bCs/>
          <w:b/>
        </w:rPr>
        <w:t xml:space="preserve">Nurturing Local Talent:</w:t>
      </w:r>
      <w:r>
        <w:t xml:space="preserve">- There is a growing need for trained Tanzanian oceanographers. Universities such as the University of Dar es Salaam (UDSM) are expanding their marine science departments.</w:t>
      </w:r>
    </w:p>
    <w:p>
      <w:pPr>
        <w:numPr>
          <w:ilvl w:val="0"/>
          <w:numId w:val="1008"/>
        </w:numPr>
        <w:pStyle w:val="Compact"/>
      </w:pPr>
      <w:r>
        <w:rPr>
          <w:bCs/>
          <w:b/>
        </w:rPr>
        <w:t xml:space="preserve">Seminar Objectives:</w:t>
      </w:r>
      <w:r>
        <w:t xml:space="preserve">- This Seminar Presentation Slides document aims to inspire students to pursue careers in marine science.</w:t>
      </w:r>
    </w:p>
    <w:p>
      <w:pPr>
        <w:numPr>
          <w:ilvl w:val="0"/>
          <w:numId w:val="1008"/>
        </w:numPr>
        <w:pStyle w:val="Compact"/>
      </w:pPr>
      <w:r>
        <w:rPr>
          <w:bCs/>
          <w:b/>
        </w:rPr>
        <w:t xml:space="preserve">Interdisciplinary Collaboration:</w:t>
      </w:r>
      <w:r>
        <w:t xml:space="preserve">- Oceanographers must work with economists, sociologists, and engineers. Training the next generation of experts in Dar es Salaam is key to solving local maritime challenges.</w:t>
      </w:r>
    </w:p>
    <w:bookmarkEnd w:id="27"/>
    <w:bookmarkStart w:id="28" w:name="X195cb5fab9240aa40c3f8d9e46c67dc93ee1f2c"/>
    <w:p>
      <w:pPr>
        <w:pStyle w:val="Heading2"/>
      </w:pPr>
      <w:r>
        <w:t xml:space="preserve">Slide 9: Case Study: Tsunami and Hazard Preparedness</w:t>
      </w:r>
    </w:p>
    <w:p>
      <w:pPr>
        <w:numPr>
          <w:ilvl w:val="0"/>
          <w:numId w:val="1009"/>
        </w:numPr>
        <w:pStyle w:val="Compact"/>
      </w:pPr>
      <w:r>
        <w:rPr>
          <w:bCs/>
          <w:b/>
        </w:rPr>
        <w:t xml:space="preserve">The Indian Ocean Tsunami Warning System:</w:t>
      </w:r>
      <w:r>
        <w:t xml:space="preserve">- Tanzania is part of the regional warning system.</w:t>
      </w:r>
    </w:p>
    <w:p>
      <w:pPr>
        <w:numPr>
          <w:ilvl w:val="0"/>
          <w:numId w:val="1009"/>
        </w:numPr>
        <w:pStyle w:val="Compact"/>
      </w:pPr>
      <w:r>
        <w:rPr>
          <w:bCs/>
          <w:b/>
        </w:rPr>
        <w:t xml:space="preserve">Oceanographer’s Contribution:</w:t>
      </w:r>
      <w:r>
        <w:t xml:space="preserve">- Seismologists and oceanographers collaborate to detect underwater earthquakes. They study historical tsunami deposits along the Tanzanian coast.</w:t>
      </w:r>
    </w:p>
    <w:p>
      <w:pPr>
        <w:numPr>
          <w:ilvl w:val="0"/>
          <w:numId w:val="1009"/>
        </w:numPr>
        <w:pStyle w:val="Compact"/>
      </w:pPr>
      <w:r>
        <w:rPr>
          <w:bCs/>
          <w:b/>
        </w:rPr>
        <w:t xml:space="preserve">Safety Protocols:</w:t>
      </w:r>
      <w:r>
        <w:t xml:space="preserve">- Their research informs evacuation routes for coastal communities in Dar es Salaam and surrounding islands, potentially saving thousands of lives during extreme weather events.</w:t>
      </w:r>
    </w:p>
    <w:bookmarkEnd w:id="28"/>
    <w:bookmarkStart w:id="29" w:name="slide-10-conclusion-and-call-to-action"/>
    <w:p>
      <w:pPr>
        <w:pStyle w:val="Heading2"/>
      </w:pPr>
      <w:r>
        <w:t xml:space="preserve">Slide 10: Conclusion and Call to Action</w:t>
      </w:r>
    </w:p>
    <w:p>
      <w:pPr>
        <w:numPr>
          <w:ilvl w:val="0"/>
          <w:numId w:val="1010"/>
        </w:numPr>
        <w:pStyle w:val="Compact"/>
      </w:pPr>
      <w:r>
        <w:rPr>
          <w:bCs/>
          <w:b/>
        </w:rPr>
        <w:t xml:space="preserve">Synthesis:</w:t>
      </w:r>
      <w:r>
        <w:t xml:space="preserve">- The Oceanographer is not just a scientist in a lab; they are a guardian of Tanzania’s future.</w:t>
      </w:r>
    </w:p>
    <w:p>
      <w:pPr>
        <w:numPr>
          <w:ilvl w:val="0"/>
          <w:numId w:val="1010"/>
        </w:numPr>
        <w:pStyle w:val="Compact"/>
      </w:pPr>
      <w:r>
        <w:rPr>
          <w:bCs/>
          <w:b/>
        </w:rPr>
        <w:t xml:space="preserve">Dar es Salaam Context:</w:t>
      </w:r>
      <w:r>
        <w:t xml:space="preserve">- In this bustling metropolis, the health of the ocean dictates the health of the economy and society.</w:t>
      </w:r>
    </w:p>
    <w:p>
      <w:pPr>
        <w:numPr>
          <w:ilvl w:val="0"/>
          <w:numId w:val="1010"/>
        </w:numPr>
        <w:pStyle w:val="Compact"/>
      </w:pPr>
      <w:r>
        <w:rPr>
          <w:bCs/>
          <w:b/>
        </w:rPr>
        <w:t xml:space="preserve">Final Thought:</w:t>
      </w:r>
      <w:r>
        <w:t xml:space="preserve">- We must invest in marine science infrastructure, support local researchers, and integrate oceanographic data into national policy. The seminar concludes with a call for greater collaboration between government bodies like NEMIS (National Environmental Management Council) and academic institutions to harness the power of oceanography for sustainable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Tanzania Dar es Salaam</dc:title>
  <dc:creator/>
  <dc:language>en</dc:language>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