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60476d8b4b81b043024dd2a79614009960f9df4"/>
    <w:p>
      <w:pPr>
        <w:pStyle w:val="Heading1"/>
      </w:pPr>
      <w:r>
        <w:t xml:space="preserve">Seminar Presentation Slides: Exploring the Marine Frontiers of the United Arab Emirates Abu Dhabi</w:t>
      </w:r>
    </w:p>
    <w:bookmarkStart w:id="20" w:name="title-slide"/>
    <w:p>
      <w:pPr>
        <w:pStyle w:val="Heading2"/>
      </w:pPr>
      <w:r>
        <w:t xml:space="preserve">Title Slide</w:t>
      </w:r>
    </w:p>
    <w:p>
      <w:pPr>
        <w:pStyle w:val="FirstParagraph"/>
      </w:pPr>
      <w:r>
        <w:rPr>
          <w:bCs/>
          <w:b/>
        </w:rPr>
        <w:t xml:space="preserve">Title:</w:t>
      </w:r>
      <w:r>
        <w:t xml:space="preserve"> </w:t>
      </w:r>
      <w:r>
        <w:t xml:space="preserve">Guardians of the Gulf: The Role and Impact of Oceanographers in a Modern Metropolis.</w:t>
      </w:r>
    </w:p>
    <w:p>
      <w:pPr>
        <w:pStyle w:val="BodyText"/>
      </w:pPr>
      <w:r>
        <w:rPr>
          <w:bCs/>
          <w:b/>
        </w:rPr>
        <w:t xml:space="preserve">Subtitle:</w:t>
      </w:r>
      <w:r>
        <w:t xml:space="preserve"> </w:t>
      </w:r>
      <w:r>
        <w:t xml:space="preserve">A Comprehensive Analysis of Marine Science Applications in the United Arab Emirates Abu Dhabi.</w:t>
      </w:r>
    </w:p>
    <w:p>
      <w:pPr>
        <w:pStyle w:val="BodyText"/>
      </w:pPr>
      <w:r>
        <w:rPr>
          <w:iCs/>
          <w:i/>
        </w:rPr>
        <w:t xml:space="preserve">Presentation Context:</w:t>
      </w:r>
      <w:r>
        <w:t xml:space="preserve">This Seminar Presentation Slides document is designed to educate stakeholders, students, and policy makers within the United Arab Emirates Abu Dhabi regarding the critical importance of oceanographic research. It highlights how scientific inquiry into marine ecosystems supports national sustainability goals, economic diversification, and environmental preservation in this rapidly developing region.</w:t>
      </w:r>
    </w:p>
    <w:bookmarkEnd w:id="20"/>
    <w:bookmarkStart w:id="21" w:name="introduction-the-marine-context"/>
    <w:p>
      <w:pPr>
        <w:pStyle w:val="Heading2"/>
      </w:pPr>
      <w:r>
        <w:t xml:space="preserve">Introduction: The Marine Context</w:t>
      </w:r>
    </w:p>
    <w:p>
      <w:pPr>
        <w:pStyle w:val="FirstParagraph"/>
      </w:pPr>
      <w:r>
        <w:t xml:space="preserve">The United Arab Emirates Abu Dhabi sits on the shores of the Arabian Gulf, a semi-enclosed body of water characterized by unique hydrographic properties. For centuries, the sea has been central to the cultural identity and economic prosperity of this region. However, as a global Seminar Presentation Slides topic for modern scientific discourse, we must move beyond traditional views.</w:t>
      </w:r>
    </w:p>
    <w:p>
      <w:pPr>
        <w:pStyle w:val="BodyText"/>
      </w:pPr>
      <w:r>
        <w:t xml:space="preserve">An Oceanographer is not merely a scientist studying waves; they are interdisciplinary experts who integrate physics, chemistry, biology, and geology to understand the complex interactions within marine environments. In the specific context of United Arab Emirates Abu Dhabi, where land reclamation projects like Saadiyat Island and Yas Island have altered coastlines significantly, the role of oceanography has transitioned from academic interest to essential infrastructure management.</w:t>
      </w:r>
    </w:p>
    <w:p>
      <w:pPr>
        <w:pStyle w:val="BodyText"/>
      </w:pPr>
      <w:r>
        <w:t xml:space="preserve">This presentation aims to delineate how Oceanographer practices directly influence urban planning, ecological conservation, and energy security in United Arab Emirates Abu Dhabi.</w:t>
      </w:r>
    </w:p>
    <w:bookmarkEnd w:id="21"/>
    <w:bookmarkStart w:id="22" w:name="the-scope-of-oceanography"/>
    <w:p>
      <w:pPr>
        <w:pStyle w:val="Heading2"/>
      </w:pPr>
      <w:r>
        <w:t xml:space="preserve">The Scope of Oceanography</w:t>
      </w:r>
    </w:p>
    <w:p>
      <w:pPr>
        <w:pStyle w:val="FirstParagraph"/>
      </w:pPr>
      <w:r>
        <w:t xml:space="preserve">To understand the contribution of an Oceanographer to United Arab Emirates Abu Dhabi, one must first define the four main branches of this scientific field:</w:t>
      </w:r>
    </w:p>
    <w:p>
      <w:pPr>
        <w:numPr>
          <w:ilvl w:val="0"/>
          <w:numId w:val="1001"/>
        </w:numPr>
        <w:pStyle w:val="Compact"/>
      </w:pPr>
      <w:r>
        <w:rPr>
          <w:bCs/>
          <w:b/>
        </w:rPr>
        <w:t xml:space="preserve">Physical Oceanography:</w:t>
      </w:r>
      <w:r>
        <w:t xml:space="preserve"> </w:t>
      </w:r>
      <w:r>
        <w:t xml:space="preserve">The study of physical conditions and processes within the sea, such as waves, currents, tides, and air-sea interactions. In United Arab Emirates Abu Dhabi, this is crucial for understanding sediment transport along the coast.</w:t>
      </w:r>
    </w:p>
    <w:p>
      <w:pPr>
        <w:numPr>
          <w:ilvl w:val="0"/>
          <w:numId w:val="1001"/>
        </w:numPr>
        <w:pStyle w:val="Compact"/>
      </w:pPr>
      <w:r>
        <w:rPr>
          <w:bCs/>
          <w:b/>
        </w:rPr>
        <w:t xml:space="preserve">Chemical Oceanography:</w:t>
      </w:r>
      <w:r>
        <w:t xml:space="preserve"> </w:t>
      </w:r>
      <w:r>
        <w:t xml:space="preserve">The study of the composition of seawater and how chemical processes affect marine life. This is vital for monitoring pollution levels from industrial activities in United Arab Emirates Abu Dhabi.</w:t>
      </w:r>
    </w:p>
    <w:p>
      <w:pPr>
        <w:numPr>
          <w:ilvl w:val="0"/>
          <w:numId w:val="1001"/>
        </w:numPr>
        <w:pStyle w:val="Compact"/>
      </w:pPr>
      <w:r>
        <w:rPr>
          <w:bCs/>
          <w:b/>
        </w:rPr>
        <w:t xml:space="preserve">Biological Oceanography:</w:t>
      </w:r>
      <w:r>
        <w:t xml:space="preserve"> </w:t>
      </w:r>
      <w:r>
        <w:t xml:space="preserve">The study of marine organisms and their interactions with the environment. This branch is key to preserving coral reefs, which are sensitive to the temperature changes experienced in the Arabian Gulf.</w:t>
      </w:r>
    </w:p>
    <w:p>
      <w:pPr>
        <w:numPr>
          <w:ilvl w:val="0"/>
          <w:numId w:val="1001"/>
        </w:numPr>
        <w:pStyle w:val="Compact"/>
      </w:pPr>
      <w:r>
        <w:rPr>
          <w:bCs/>
          <w:b/>
        </w:rPr>
        <w:t xml:space="preserve">Geological Oceanography:</w:t>
      </w:r>
      <w:r>
        <w:t xml:space="preserve"> </w:t>
      </w:r>
      <w:r>
        <w:t xml:space="preserve">The study of how geological processes shape the ocean floor. This is relevant for United Arab Emirates Abu Dhabi regarding offshore energy exploration and coastal stability.</w:t>
      </w:r>
    </w:p>
    <w:bookmarkEnd w:id="22"/>
    <w:bookmarkStart w:id="23" w:name="climatic-challenges-in-the-arabian-gulf"/>
    <w:p>
      <w:pPr>
        <w:pStyle w:val="Heading2"/>
      </w:pPr>
      <w:r>
        <w:t xml:space="preserve">Climatic Challenges in the Arabian Gulf</w:t>
      </w:r>
    </w:p>
    <w:p>
      <w:pPr>
        <w:pStyle w:val="FirstParagraph"/>
      </w:pPr>
      <w:r>
        <w:t xml:space="preserve">The Arabian Gulf is one of the hottest and saltiest bodies of water on Earth. As an Oceanographer, understanding these extreme conditions is paramount for United Arab Emirates Abu Dhabi. The region faces increasing temperatures due to global climate change, which poses a direct threat to marine biodiversity.</w:t>
      </w:r>
    </w:p>
    <w:p>
      <w:pPr>
        <w:pStyle w:val="BodyText"/>
      </w:pPr>
      <w:r>
        <w:t xml:space="preserve">Rising sea surface temperatures can lead to mass coral bleaching events. For United Arab Emirates Abu Dhabi, this is not just an environmental issue but an economic one, as tourism and fishing industries rely heavily on healthy marine ecosystems. Oceanographers utilize data models to predict temperature spikes and advise authorities on mitigation strategies.</w:t>
      </w:r>
    </w:p>
    <w:p>
      <w:pPr>
        <w:pStyle w:val="BodyText"/>
      </w:pPr>
      <w:r>
        <w:t xml:space="preserve">Furthermore, the hyper-saline nature of the water affects density currents and mixing processes. An Oceanographer must model these dynamics to ensure that desalination plants, which are critical for freshwater supply in United Arab Emirates Abu Dhabi, operate efficiently without causing harmful brine discharge impacts on local marine life.</w:t>
      </w:r>
    </w:p>
    <w:bookmarkEnd w:id="23"/>
    <w:bookmarkStart w:id="24" w:name="sustainable-urban-development"/>
    <w:p>
      <w:pPr>
        <w:pStyle w:val="Heading2"/>
      </w:pPr>
      <w:r>
        <w:t xml:space="preserve">Sustainable Urban Development</w:t>
      </w:r>
    </w:p>
    <w:p>
      <w:pPr>
        <w:pStyle w:val="FirstParagraph"/>
      </w:pPr>
      <w:r>
        <w:t xml:space="preserve">The United Arab Emirates Abu Dhabi has embarked on ambitious urban development projects. However, construction near the coast disrupts natural hydrodynamic flows. This is where the expertise of an Oceanographer becomes indispensable in civil engineering and urban planning.</w:t>
      </w:r>
    </w:p>
    <w:p>
      <w:pPr>
        <w:pStyle w:val="BodyText"/>
      </w:pPr>
      <w:r>
        <w:t xml:space="preserve">Before any major infrastructure project begins in United Arab Emirates Abu Dhabi, an Oceanographer conducts environmental impact assessments. They analyze how new structures might affect wave patterns, potentially leading to erosion on one side of a peninsula and sedimentation on the other.</w:t>
      </w:r>
    </w:p>
    <w:p>
      <w:pPr>
        <w:pStyle w:val="BodyText"/>
      </w:pPr>
      <w:r>
        <w:t xml:space="preserve">In United Arab Emirates Abu Dhabi, coastal erosion is a tangible threat to luxury developments and public beaches. Oceanographers design breakwaters and restore mangrove forests to act as natural buffers against storm surges. Their work ensures that the economic growth of United Arab Emirates Abu Dhabi does not come at the expense of long-term coastal resilience.</w:t>
      </w:r>
    </w:p>
    <w:bookmarkEnd w:id="24"/>
    <w:bookmarkStart w:id="25" w:name="biodiversity-and-conservation-efforts"/>
    <w:p>
      <w:pPr>
        <w:pStyle w:val="Heading2"/>
      </w:pPr>
      <w:r>
        <w:t xml:space="preserve">Biodiversity and Conservation Efforts</w:t>
      </w:r>
    </w:p>
    <w:p>
      <w:pPr>
        <w:pStyle w:val="FirstParagraph"/>
      </w:pPr>
      <w:r>
        <w:t xml:space="preserve">The marine biodiversity of United Arab Emirates Abu Dhabi is rich yet fragile. It serves as a migratory route for various species of whales, dolphins, and sharks. The Green Mountain in Khor Fakkan may be outside the immediate emirate, but the broader UAE region shares marine connectivity that requires coordinated conservation.</w:t>
      </w:r>
    </w:p>
    <w:p>
      <w:pPr>
        <w:pStyle w:val="BodyText"/>
      </w:pPr>
      <w:r>
        <w:t xml:space="preserve">An Oceanographer plays a pivotal role in identifying critical habitats. For instance, seagrass beds along the coast of United Arab Emirates Abu Dhabi are nurseries for many fish species. By mapping these areas using remote sensing and sonar technology, an Oceanographer helps designate Marine Protected Areas (MPAs).</w:t>
      </w:r>
    </w:p>
    <w:p>
      <w:pPr>
        <w:pStyle w:val="BodyText"/>
      </w:pPr>
      <w:r>
        <w:t xml:space="preserve">The Department of Environment – Abu Dhabi often collaborates with academic institutions and private sector oceanographers to monitor the health of these ecosystems. This data-driven approach ensures that conservation policies in United Arab Emirates Abu Dhabi are based on empirical evidence rather than guesswork.</w:t>
      </w:r>
    </w:p>
    <w:bookmarkEnd w:id="25"/>
    <w:bookmarkStart w:id="26" w:name="the-blue-economy-and-energy-security"/>
    <w:p>
      <w:pPr>
        <w:pStyle w:val="Heading2"/>
      </w:pPr>
      <w:r>
        <w:t xml:space="preserve">The Blue Economy and Energy Security</w:t>
      </w:r>
    </w:p>
    <w:p>
      <w:pPr>
        <w:pStyle w:val="FirstParagraph"/>
      </w:pPr>
      <w:r>
        <w:t xml:space="preserve">The concept of the "Blue Economy" emphasizes sustainable use of ocean resources for economic growth. For United Arab Emirates Abu Dhabi, this includes offshore wind, wave energy potential, and sustainable fisheries.</w:t>
      </w:r>
    </w:p>
    <w:p>
      <w:pPr>
        <w:pStyle w:val="BodyText"/>
      </w:pPr>
      <w:r>
        <w:t xml:space="preserve">An Oceanographer assesses the viability of renewable energy sources in United Arab Emirates Abu Dhabi. By analyzing wind patterns over the water and wave heights, they can identify optimal locations for offshore energy installations. This aligns with the national vision to diversify away from oil dependence.</w:t>
      </w:r>
    </w:p>
    <w:p>
      <w:pPr>
        <w:pStyle w:val="BodyText"/>
      </w:pPr>
      <w:r>
        <w:t xml:space="preserve">Additionally, oceanographic data supports the fishing industry by predicting fish stock movements. In United Arab Emirates Abu Dhabi, supporting local fishermen through scientific advice ensures food security and sustains traditional livelihoods while preventing overfishing.</w:t>
      </w:r>
    </w:p>
    <w:bookmarkEnd w:id="26"/>
    <w:bookmarkStart w:id="27" w:name="education-and-capacity-building"/>
    <w:p>
      <w:pPr>
        <w:pStyle w:val="Heading2"/>
      </w:pPr>
      <w:r>
        <w:t xml:space="preserve">Education and Capacity Building</w:t>
      </w:r>
    </w:p>
    <w:p>
      <w:pPr>
        <w:pStyle w:val="FirstParagraph"/>
      </w:pPr>
      <w:r>
        <w:t xml:space="preserve">A robust oceanographic community requires skilled personnel. The United Arab Emirates Abu Dhabi is investing heavily in education to cultivate local talent. Universities such as New York University Abu Dhabi and Khalifa University are at the forefront of marine science research.</w:t>
      </w:r>
    </w:p>
    <w:p>
      <w:pPr>
        <w:pStyle w:val="BodyText"/>
      </w:pPr>
      <w:r>
        <w:t xml:space="preserve">Seminar Presentation Slides like this serve an educational purpose, highlighting career paths for aspiring Oceanographers within United Arab Emirates Abu Dhabi. There is a growing demand for professionals who can bridge the gap between international scientific standards and local environmental realities.</w:t>
      </w:r>
    </w:p>
    <w:p>
      <w:pPr>
        <w:pStyle w:val="BodyText"/>
      </w:pPr>
      <w:r>
        <w:t xml:space="preserve">By fostering a new generation of scientists in United Arab Emirates Abu Dhabi, the nation ensures that it retains intellectual sovereignty over its marine resources. Training programs focus on practical skills in data analysis, underwater robotics, and ecosystem modeling.</w:t>
      </w:r>
    </w:p>
    <w:bookmarkEnd w:id="27"/>
    <w:bookmarkStart w:id="28" w:name="technological-innovations"/>
    <w:p>
      <w:pPr>
        <w:pStyle w:val="Heading2"/>
      </w:pPr>
      <w:r>
        <w:t xml:space="preserve">Technological Innovations</w:t>
      </w:r>
    </w:p>
    <w:p>
      <w:pPr>
        <w:pStyle w:val="FirstParagraph"/>
      </w:pPr>
      <w:r>
        <w:t xml:space="preserve">The field of oceanography is rapidly evolving with technology. In United Arab Emirates Abu Dhabi, we see the integration of Artificial Intelligence and Machine Learning in Oceanographer workflows.</w:t>
      </w:r>
    </w:p>
    <w:p>
      <w:pPr>
        <w:pStyle w:val="BodyText"/>
      </w:pPr>
      <w:r>
        <w:t xml:space="preserve">Satellite imagery combined with autonomous underwater vehicles (AUVs) allows for real-time monitoring of water quality and marine life movement. These technologies provide an Oceanographer with a comprehensive view of the Arabian Gulf’s health, enabling quicker responses to oil spills or harmful algal blooms.</w:t>
      </w:r>
    </w:p>
    <w:p>
      <w:pPr>
        <w:pStyle w:val="BodyText"/>
      </w:pPr>
      <w:r>
        <w:t xml:space="preserve">United Arab Emirates Abu Dhabi is positioning itself as a hub for maritime technology innovation. By adopting these advanced tools, the region enhances its ability to manage its marine environment effectively and efficiently.</w:t>
      </w:r>
    </w:p>
    <w:bookmarkEnd w:id="28"/>
    <w:bookmarkStart w:id="29" w:name="conclusion-a-collaborative-future"/>
    <w:p>
      <w:pPr>
        <w:pStyle w:val="Heading2"/>
      </w:pPr>
      <w:r>
        <w:t xml:space="preserve">Conclusion: A Collaborative Future</w:t>
      </w:r>
    </w:p>
    <w:p>
      <w:pPr>
        <w:pStyle w:val="FirstParagraph"/>
      </w:pPr>
      <w:r>
        <w:t xml:space="preserve">In conclusion, the role of an Oceanographer in United Arab Emirates Abu Dhabi is multifaceted and increasingly critical. From safeguarding coral reefs to guiding urban development and supporting the blue economy, their expertise underpins sustainable progress.</w:t>
      </w:r>
    </w:p>
    <w:p>
      <w:pPr>
        <w:pStyle w:val="BodyText"/>
      </w:pPr>
      <w:r>
        <w:t xml:space="preserve">The future of United Arab Emirates Abu Dhabi’s marine environment depends on continuous research, international collaboration, and local investment. As we present these Seminar Presentation Slides, we emphasize that oceanography is not a distant science; it is a practical necessity for the preservation and prosperity of United Arab Emirates Abu Dhabi.</w:t>
      </w:r>
    </w:p>
    <w:p>
      <w:pPr>
        <w:pStyle w:val="BodyText"/>
      </w:pPr>
      <w:r>
        <w:t xml:space="preserve">We urge all stakeholders to support initiatives that promote oceanographic literacy and funding. Together, we can ensure that the waters surrounding United Arab Emirates Abu Dhabi remain vibrant, resilient, and beneficial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the United Arab Emirates Abu Dhabi</dc:title>
  <dc:creator/>
  <dc:language>en</dc:language>
  <cp:keywords/>
  <dcterms:created xsi:type="dcterms:W3CDTF">2026-07-29T16:23:55Z</dcterms:created>
  <dcterms:modified xsi:type="dcterms:W3CDTF">2026-07-29T16:23:55Z</dcterms:modified>
</cp:coreProperties>
</file>

<file path=docProps/custom.xml><?xml version="1.0" encoding="utf-8"?>
<Properties xmlns="http://schemas.openxmlformats.org/officeDocument/2006/custom-properties" xmlns:vt="http://schemas.openxmlformats.org/officeDocument/2006/docPropsVTypes"/>
</file>