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Venezuela</w:t>
      </w:r>
      <w:r>
        <w:t xml:space="preserve"> </w:t>
      </w:r>
      <w:r>
        <w:t xml:space="preserve">Caracas</w:t>
      </w:r>
    </w:p>
    <w:p>
      <w:pPr>
        <w:pStyle w:val="FirstParagraph"/>
      </w:pPr>
      <w:r>
        <w:t xml:space="preserve">-webkit-box-shadow: 23.605e+ea8f-bd7a-8dfabcb9c5da"; /* Standardizing shadow effect */</w:t>
      </w:r>
    </w:p>
    <w:bookmarkStart w:id="21" w:name="seminar-presentation-slides"/>
    <w:p>
      <w:pPr>
        <w:pStyle w:val="Heading1"/>
      </w:pPr>
      <w:r>
        <w:t xml:space="preserve">Seminar Presentation Slides</w:t>
      </w:r>
    </w:p>
    <w:bookmarkStart w:id="20" w:name="X3911fe48c71b8250bea7b8fc30989a5584496d0"/>
    <w:p>
      <w:pPr>
        <w:pStyle w:val="Heading2"/>
      </w:pPr>
      <w:r>
        <w:t xml:space="preserve">Unlocking the Secrets of the Sea: The Critical Role of the Oceanographer in Venezuela Caracas</w:t>
      </w:r>
    </w:p>
    <w:p>
      <w:pPr>
        <w:pStyle w:val="FirstParagraph"/>
      </w:pPr>
      <w:r>
        <w:rPr>
          <w:bCs/>
          <w:b/>
        </w:rPr>
        <w:t xml:space="preserve">Presentation Overview:</w:t>
      </w:r>
    </w:p>
    <w:p>
      <w:pPr>
        <w:pStyle w:val="BodyText"/>
      </w:pPr>
      <w:r>
        <w:t xml:space="preserve">-webkit-box-shadow: -3.976e+ea8f-bd7a-8dfabcb9c5da"; /* Consistent styling applied */</w:t>
      </w:r>
    </w:p>
    <w:p>
      <w:pPr>
        <w:pStyle w:val="BodyText"/>
      </w:pPr>
      <w:r>
        <w:t xml:space="preserve">This document serves as a comprehensive guide for a specialized seminar focusing on the intersection of marine science and regional development. The primary subject is the profession of the Oceanographer, analyzed through the specific lens of Venezuela Caracas. As we explore these topics, it is imperative to understand how maritime expertise directly influences inland capital cities connected by river systems and coastal economies.</w:t>
      </w:r>
    </w:p>
    <w:bookmarkEnd w:id="20"/>
    <w:bookmarkEnd w:id="21"/>
    <w:p>
      <w:pPr>
        <w:pStyle w:val="BodyText"/>
      </w:pPr>
      <w:r>
        <w:t xml:space="preserve">-webkit-box-shadow: -17.945e+ea8f-bd7a-8dfabcb9c5da"; /* Consistent styling */</w:t>
      </w:r>
    </w:p>
    <w:p>
      <w:pPr>
        <w:pStyle w:val="BodyText"/>
      </w:pPr>
      <w:r>
        <w:t xml:space="preserve">-webkit-box-shadow: -2.406e+ea8f-bd7a-8dfabcb9c5da"; /* Minor adjustment for flow */</w:t>
      </w:r>
    </w:p>
    <w:bookmarkStart w:id="22" w:name="introduction-to-the-seminar"/>
    <w:p>
      <w:pPr>
        <w:pStyle w:val="Heading1"/>
      </w:pPr>
      <w:r>
        <w:t xml:space="preserve">Introduction to the Seminar</w:t>
      </w:r>
    </w:p>
    <w:p>
      <w:pPr>
        <w:pStyle w:val="FirstParagraph"/>
      </w:pPr>
      <w:r>
        <w:t xml:space="preserve">Welcome to this specialized academic gathering. Today, we delve into a field that is often misunderstood as purely coastal, yet its implications are profound for Venezuela Caracas. The capital city of Venezuela lies inland, yet its economic lifeblood flows from the Caribbean Sea via the Orinoco Delta and extensive river networks.</w:t>
      </w:r>
    </w:p>
    <w:p>
      <w:pPr>
        <w:pStyle w:val="BodyText"/>
      </w:pPr>
      <w:r>
        <w:t xml:space="preserve">The concept of an Oceanographer is not limited to those standing on ship decks. It encompasses a vast array of scientific disciplines including physical oceanography, chemical oceanography, biological oceanography, and geological oceanography. In Venezuela Caracas, these experts are pivotal in managing flood risks associated with the Guaire River, which originates from nearby watersheds connected to broader hydrological cycles influenced by marine climates.</w:t>
      </w:r>
    </w:p>
    <w:p>
      <w:pPr>
        <w:pStyle w:val="BodyText"/>
      </w:pPr>
      <w:r>
        <w:t xml:space="preserve">-webkit-box-shadow: 5.493e+ea8f-bd7a-8dfabcb9c5da"; /* Consistent styling */</w:t>
      </w:r>
    </w:p>
    <w:bookmarkEnd w:id="22"/>
    <w:p>
      <w:pPr>
        <w:pStyle w:val="BodyText"/>
      </w:pPr>
      <w:r>
        <w:t xml:space="preserve">-webkit-box-shadow: -10.226e+ea8f-bd7a-8dfabcb9c5da"; /* Consistent styling */</w:t>
      </w:r>
    </w:p>
    <w:bookmarkStart w:id="23" w:name="defining-the-oceanographer"/>
    <w:p>
      <w:pPr>
        <w:pStyle w:val="Heading1"/>
      </w:pPr>
      <w:r>
        <w:t xml:space="preserve">Defining the Oceanographer</w:t>
      </w:r>
    </w:p>
    <w:p>
      <w:pPr>
        <w:pStyle w:val="FirstParagraph"/>
      </w:pPr>
      <w:r>
        <w:t xml:space="preserve">-webkit-box-shadow: 4.339e+ea8f-bd7a-8dfabcb9c5da"; /* Minor adjustment for flow */</w:t>
      </w:r>
    </w:p>
    <w:p>
      <w:pPr>
        <w:pStyle w:val="BodyText"/>
      </w:pPr>
      <w:r>
        <w:t xml:space="preserve">An Oceanographer is a scientist who studies the ocean in all its aspects. They are akin to detectives of the deep, solving mysteries related to water chemistry, marine life distribution, seabed geology, and current dynamics. For Venezuela Caracas professionals and policymakers, understanding this role is crucial.</w:t>
      </w:r>
    </w:p>
    <w:p>
      <w:pPr>
        <w:numPr>
          <w:ilvl w:val="0"/>
          <w:numId w:val="1001"/>
        </w:numPr>
        <w:pStyle w:val="Compact"/>
      </w:pPr>
      <w:r>
        <w:rPr>
          <w:bCs/>
          <w:b/>
        </w:rPr>
        <w:t xml:space="preserve">Physical Oceanographers</w:t>
      </w:r>
      <w:r>
        <w:t xml:space="preserve"> </w:t>
      </w:r>
      <w:r>
        <w:t xml:space="preserve">study waves, currents tides. These variables impact hurricane formations in the Caribbean which directly affect weather patterns in Venezuela Caracas.</w:t>
      </w:r>
    </w:p>
    <w:p>
      <w:pPr>
        <w:numPr>
          <w:ilvl w:val="0"/>
          <w:numId w:val="1001"/>
        </w:numPr>
        <w:pStyle w:val="Compact"/>
      </w:pPr>
      <w:r>
        <w:rPr>
          <w:bCs/>
          <w:b/>
        </w:rPr>
        <w:t xml:space="preserve">Biological Oceanographers</w:t>
      </w:r>
      <w:r>
        <w:t xml:space="preserve"> </w:t>
      </w:r>
      <w:r>
        <w:t xml:space="preserve">examine marine life. The fishing industry along the Venezuelan coast provides food security for Venezuela Caracas.</w:t>
      </w:r>
    </w:p>
    <w:p>
      <w:pPr>
        <w:numPr>
          <w:ilvl w:val="0"/>
          <w:numId w:val="1001"/>
        </w:numPr>
        <w:pStyle w:val="Compact"/>
      </w:pPr>
      <w:r>
        <w:rPr>
          <w:bCs/>
          <w:b/>
        </w:rPr>
        <w:t xml:space="preserve">Chemical Oceanographers</w:t>
      </w:r>
      <w:r>
        <w:t xml:space="preserve"> </w:t>
      </w:r>
      <w:r>
        <w:t xml:space="preserve">analyze seawater composition. Pollution runoff into coastal areas eventually cycles back through atmospheric precipitation affecting inland water sources in Venezuela Caracas.</w:t>
      </w:r>
    </w:p>
    <w:p>
      <w:pPr>
        <w:numPr>
          <w:ilvl w:val="0"/>
          <w:numId w:val="1001"/>
        </w:numPr>
        <w:pStyle w:val="Compact"/>
      </w:pPr>
      <w:r>
        <w:rPr>
          <w:bCs/>
          <w:b/>
        </w:rPr>
        <w:t xml:space="preserve">Geological Oceanographers</w:t>
      </w:r>
      <w:r>
        <w:t xml:space="preserve"> </w:t>
      </w:r>
      <w:r>
        <w:t xml:space="preserve">map the ocean floor. This knowledge aids in understanding sediment transport which affects river mouths and delta stability.</w:t>
      </w:r>
    </w:p>
    <w:bookmarkEnd w:id="23"/>
    <w:p>
      <w:pPr>
        <w:pStyle w:val="FirstParagraph"/>
      </w:pPr>
      <w:r>
        <w:t xml:space="preserve">-webkit-box-shadow: -1.293e+ea8f-bd7a-8dfabcb9c5da"; /* Consistent styling */</w:t>
      </w:r>
    </w:p>
    <w:p>
      <w:pPr>
        <w:pStyle w:val="BodyText"/>
      </w:pPr>
      <w:r>
        <w:t xml:space="preserve">-webkit-box-shadow: 0.024e+ea8f-bd7a-8dfabcb9c5da"; /* Minimal adjustment */</w:t>
      </w:r>
    </w:p>
    <w:bookmarkStart w:id="24" w:name="Xd2c8dfb4ad0e4706ad18f45d9e4b063a9d5604d"/>
    <w:p>
      <w:pPr>
        <w:pStyle w:val="Heading1"/>
      </w:pPr>
      <w:r>
        <w:t xml:space="preserve">The Unique Environment of Venezuela Caracas</w:t>
      </w:r>
    </w:p>
    <w:p>
      <w:pPr>
        <w:pStyle w:val="FirstParagraph"/>
      </w:pPr>
      <w:r>
        <w:t xml:space="preserve">Venezuela Caracas is situated in a valley surrounded by the Coastal Mountain Range. Despite its inland location, it is deeply integrated with marine systems. The city faces unique challenges such as rapid urbanization, deforestation in surrounding hills leading to erosion and landslides during heavy rains often triggered by tropical cyclones originating over warm Atlantic waters.</w:t>
      </w:r>
    </w:p>
    <w:p>
      <w:pPr>
        <w:pStyle w:val="BodyText"/>
      </w:pPr>
      <w:r>
        <w:t xml:space="preserve">-webkit-box-shadow: 3.863e+ea8f-bd7a-8dfabcb9c5da"; /* Consistent styling */</w:t>
      </w:r>
    </w:p>
    <w:p>
      <w:pPr>
        <w:pStyle w:val="BodyText"/>
      </w:pPr>
      <w:r>
        <w:t xml:space="preserve">Here, the role of the Oceanographer expands into interdisciplinary territories involving meteorology and hydrology. The term Oceanographer becomes a proxy for "Marine-Atmospheric Scientist" when discussing climate resilience in Venezuela Caracas. Data collected by oceanographers regarding sea surface temperatures helps predict El Niño and La Niña events which drastically alter rainfall patterns in the region.</w:t>
      </w:r>
    </w:p>
    <w:p>
      <w:pPr>
        <w:pStyle w:val="BodyText"/>
      </w:pPr>
      <w:r>
        <w:t xml:space="preserve">-webkit-box-shadow: 0.912e+ea8f-bd7a-8dfabcb9c5da"; /* Consistent styling */</w:t>
      </w:r>
    </w:p>
    <w:bookmarkEnd w:id="24"/>
    <w:p>
      <w:pPr>
        <w:pStyle w:val="BodyText"/>
      </w:pPr>
      <w:r>
        <w:t xml:space="preserve">-webkit-box-shadow: -3.062e+ea8f-bd7a-8dfabcb9c5da"; /* Consistent styling */</w:t>
      </w:r>
    </w:p>
    <w:p>
      <w:pPr>
        <w:pStyle w:val="BodyText"/>
      </w:pPr>
      <w:r>
        <w:t xml:space="preserve">-webkit-box-shadow: 4.196e+ea8f-bd7a-8dfabcb9c5da"; /* Minor adjustment for flow */</w:t>
      </w:r>
    </w:p>
    <w:bookmarkStart w:id="25" w:name="X1a7bb5bf6b04258c1c06bc27198bfab22080622"/>
    <w:p>
      <w:pPr>
        <w:pStyle w:val="Heading1"/>
      </w:pPr>
      <w:r>
        <w:t xml:space="preserve">Climate Change Impacts on Venezuela Caracas</w:t>
      </w:r>
    </w:p>
    <w:p>
      <w:pPr>
        <w:pStyle w:val="FirstParagraph"/>
      </w:pPr>
      <w:r>
        <w:t xml:space="preserve">-webkit-box-shadow: 3.206e+ea8f-bd7a-8dfabcb9c5da"; /* Consistent styling */</w:t>
      </w:r>
    </w:p>
    <w:p>
      <w:pPr>
        <w:pStyle w:val="BodyText"/>
      </w:pPr>
      <w:r>
        <w:t xml:space="preserve">Rising sea levels pose an existential threat to coastal infrastructure in Venezuela. While Venezuela Caracas is not directly on the coast, its economic stability relies heavily on port activities in nearby cities like La Guaira and Puerto Cabello.</w:t>
      </w:r>
    </w:p>
    <w:p>
      <w:pPr>
        <w:pStyle w:val="BodyText"/>
      </w:pPr>
      <w:r>
        <w:t xml:space="preserve">-webkit-box-shadow: 4.672e+ea8f-bd7a-8dfabcb9c5da"; /* Consistent styling */</w:t>
      </w:r>
    </w:p>
    <w:p>
      <w:pPr>
        <w:numPr>
          <w:ilvl w:val="0"/>
          <w:numId w:val="1002"/>
        </w:numPr>
        <w:pStyle w:val="Compact"/>
      </w:pPr>
      <w:r>
        <w:rPr>
          <w:bCs/>
          <w:b/>
        </w:rPr>
        <w:t xml:space="preserve">Economic Disruption:</w:t>
      </w:r>
      <w:r>
        <w:t xml:space="preserve"> </w:t>
      </w:r>
      <w:r>
        <w:t xml:space="preserve">Damage to ports disrupts imports and exports critical for Venezuela Caracas supply chains.</w:t>
      </w:r>
    </w:p>
    <w:p>
      <w:pPr>
        <w:numPr>
          <w:ilvl w:val="0"/>
          <w:numId w:val="1002"/>
        </w:numPr>
        <w:pStyle w:val="Compact"/>
      </w:pPr>
      <w:r>
        <w:rPr>
          <w:bCs/>
          <w:b/>
        </w:rPr>
        <w:t xml:space="preserve">Saltwater Intrusion:</w:t>
      </w:r>
      <w:r>
        <w:t xml:space="preserve"> </w:t>
      </w:r>
      <w:r>
        <w:t xml:space="preserve">Rising seas push saltwater into freshwater aquifers, potentially affecting agricultural lands that supply Venezuela Caracas.</w:t>
      </w:r>
    </w:p>
    <w:p>
      <w:pPr>
        <w:numPr>
          <w:ilvl w:val="0"/>
          <w:numId w:val="1002"/>
        </w:numPr>
        <w:pStyle w:val="Compact"/>
      </w:pPr>
      <w:r>
        <w:rPr>
          <w:bCs/>
          <w:b/>
        </w:rPr>
        <w:t xml:space="preserve">Storm Surges:</w:t>
      </w:r>
      <w:r>
        <w:t xml:space="preserve"> </w:t>
      </w:r>
      <w:r>
        <w:t xml:space="preserve">Increased intensity of storms, monitored by Oceanographers, leads to higher storm surges that inundate coastal towns serving as gateways to Venezuela Caracas.</w:t>
      </w:r>
    </w:p>
    <w:bookmarkEnd w:id="25"/>
    <w:p>
      <w:pPr>
        <w:pStyle w:val="FirstParagraph"/>
      </w:pPr>
      <w:r>
        <w:t xml:space="preserve">-webkit-box-shadow: -0.542e+ea8f-bd7a-8dfabcb9c5da"; /* Consistent styling */</w:t>
      </w:r>
    </w:p>
    <w:p>
      <w:pPr>
        <w:pStyle w:val="BodyText"/>
      </w:pPr>
      <w:r>
        <w:t xml:space="preserve">-webkit-box-shadow: 3.109e+ea8a-8dfabcb9c5da"; /* Slight variation for readability, keeping core structure */</w:t>
      </w:r>
    </w:p>
    <w:bookmarkStart w:id="26" w:name="biodiversity-hotspots"/>
    <w:p>
      <w:pPr>
        <w:pStyle w:val="Heading1"/>
      </w:pPr>
      <w:r>
        <w:t xml:space="preserve">Biodiversity Hotspots</w:t>
      </w:r>
    </w:p>
    <w:p>
      <w:pPr>
        <w:pStyle w:val="FirstParagraph"/>
      </w:pPr>
      <w:r>
        <w:t xml:space="preserve">-webkit-box-shadow: 4.762e+ea8f-bd7a-8dfabcb9c5da"; /* Consistent styling */</w:t>
      </w:r>
    </w:p>
    <w:p>
      <w:pPr>
        <w:pStyle w:val="BodyText"/>
      </w:pPr>
      <w:r>
        <w:t xml:space="preserve">Venezuela possesses one of the richest marine biodiverities in the world, particularly around the Los Roques Archipelago and Margarita Island. The work of an Oceanographer is essential in documenting species endemic to these regions.</w:t>
      </w:r>
    </w:p>
    <w:p>
      <w:pPr>
        <w:pStyle w:val="BodyText"/>
      </w:pPr>
      <w:r>
        <w:t xml:space="preserve">-webkit-box-shadow: 2.547e+ea8f-bd7a-8dfabcb9c5da"; /* Consistent styling */</w:t>
      </w:r>
    </w:p>
    <w:p>
      <w:pPr>
        <w:pStyle w:val="BodyText"/>
      </w:pPr>
      <w:r>
        <w:t xml:space="preserve">For Venezuela Caracas, this biodiversity translates into tourism revenue and culinary traditions. Sustainable fishing practices advocated by biological Oceanographers ensure that fish stocks remain healthy, supporting the gastronomic culture of Venezuela Caracas where seafood is a staple ingredient. Furthermore, coral reef health indicators studied by chemical Oceanographers serve as early warning systems for ocean acidification trends globally.</w:t>
      </w:r>
    </w:p>
    <w:p>
      <w:pPr>
        <w:pStyle w:val="BodyText"/>
      </w:pPr>
      <w:r>
        <w:t xml:space="preserve">-webkit-box-shadow: 2.643e+ea8f-bd7a-8dfabcb9c5da"; /* Consistent styling */</w:t>
      </w:r>
    </w:p>
    <w:bookmarkEnd w:id="26"/>
    <w:p>
      <w:pPr>
        <w:pStyle w:val="BodyText"/>
      </w:pPr>
      <w:r>
        <w:t xml:space="preserve">-webkit-box-shadow: -1.043e+ea8f-bd7a-8dfabcb9c5da"; /* Consistent styling */</w:t>
      </w:r>
    </w:p>
    <w:p>
      <w:pPr>
        <w:pStyle w:val="BodyText"/>
      </w:pPr>
      <w:r>
        <w:t xml:space="preserve">-webkit-box-shadow: 4.292e+ea8f-bd7a-8dfabcb9c5da"; /* Minor adjustment for flow */</w:t>
      </w:r>
    </w:p>
    <w:bookmarkStart w:id="27" w:name="economic-potential-and-blue-economy"/>
    <w:p>
      <w:pPr>
        <w:pStyle w:val="Heading1"/>
      </w:pPr>
      <w:r>
        <w:t xml:space="preserve">Economic Potential and Blue Economy</w:t>
      </w:r>
    </w:p>
    <w:p>
      <w:pPr>
        <w:pStyle w:val="FirstParagraph"/>
      </w:pPr>
      <w:r>
        <w:t xml:space="preserve">-webkit-box-shadow: 3.637e+ea8f-bd7a-8dfabcb9c5da"; /* Consistent styling */</w:t>
      </w:r>
    </w:p>
    <w:p>
      <w:pPr>
        <w:pStyle w:val="BodyText"/>
      </w:pPr>
      <w:r>
        <w:t xml:space="preserve">The "Blue Economy" represents the sustainable use of ocean resources for economic growth. Venezuela Caracas stands to benefit immensely from robust Oceanographic research.</w:t>
      </w:r>
    </w:p>
    <w:p>
      <w:pPr>
        <w:pStyle w:val="BodyText"/>
      </w:pPr>
      <w:r>
        <w:t xml:space="preserve">-webkit-box-shadow: 4.232e+ea8f-bd7a-8dfabcb9c5da"; /* Consistent styling */</w:t>
      </w:r>
    </w:p>
    <w:p>
      <w:pPr>
        <w:numPr>
          <w:ilvl w:val="0"/>
          <w:numId w:val="1003"/>
        </w:numPr>
        <w:pStyle w:val="Compact"/>
      </w:pPr>
      <w:r>
        <w:rPr>
          <w:bCs/>
          <w:b/>
        </w:rPr>
        <w:t xml:space="preserve">Oil and Gas:</w:t>
      </w:r>
      <w:r>
        <w:t xml:space="preserve"> </w:t>
      </w:r>
      <w:r>
        <w:t xml:space="preserve">Venezuela has significant offshore oil reserves. Geological Oceanographers play a key role in exploring these depths safely, minimizing environmental spills that could devastate the coastal economy supporting Venezuela Caracas.</w:t>
      </w:r>
    </w:p>
    <w:p>
      <w:pPr>
        <w:numPr>
          <w:ilvl w:val="0"/>
          <w:numId w:val="1003"/>
        </w:numPr>
        <w:pStyle w:val="Compact"/>
      </w:pPr>
      <w:r>
        <w:rPr>
          <w:bCs/>
          <w:b/>
        </w:rPr>
        <w:t xml:space="preserve">Renewable Energy:</w:t>
      </w:r>
      <w:r>
        <w:t xml:space="preserve"> </w:t>
      </w:r>
      <w:r>
        <w:t xml:space="preserve">Oceanographers assess wave and tidal energy potential along the coast, offering alternative energy solutions for Venezuela Caracas.</w:t>
      </w:r>
    </w:p>
    <w:p>
      <w:pPr>
        <w:numPr>
          <w:ilvl w:val="0"/>
          <w:numId w:val="1003"/>
        </w:numPr>
        <w:pStyle w:val="Compact"/>
      </w:pPr>
      <w:r>
        <w:rPr>
          <w:bCs/>
          <w:b/>
        </w:rPr>
        <w:t xml:space="preserve">Maritime Trade:</w:t>
      </w:r>
      <w:r>
        <w:t xml:space="preserve"> </w:t>
      </w:r>
      <w:r>
        <w:t xml:space="preserve">Accurate charts produced by hydrographic surveys conducted by Oceanographers facilitate safe navigation for cargo ships serving the ports that feed Venezuela Caracas.</w:t>
      </w:r>
    </w:p>
    <w:bookmarkEnd w:id="27"/>
    <w:p>
      <w:pPr>
        <w:pStyle w:val="FirstParagraph"/>
      </w:pPr>
      <w:r>
        <w:t xml:space="preserve">-webkit-box-shadow: -2.693e+ea8f-bd7a-8dfabcb9c5da"; /* Consistent styling */</w:t>
      </w:r>
    </w:p>
    <w:p>
      <w:pPr>
        <w:pStyle w:val="BodyText"/>
      </w:pPr>
      <w:r>
        <w:t xml:space="preserve">-webkit-box-shadow: 0.460e+ea8f-bd7a-8dfabcb9c5da"; /* Minimal adjustment */</w:t>
      </w:r>
    </w:p>
    <w:bookmarkStart w:id="28" w:name="Xd00bd6db3fc416cd16ffbd51a8f50c28c63dfae"/>
    <w:p>
      <w:pPr>
        <w:pStyle w:val="Heading1"/>
      </w:pPr>
      <w:r>
        <w:t xml:space="preserve">Education and Future Prospects in Venezuela Caracas</w:t>
      </w:r>
    </w:p>
    <w:p>
      <w:pPr>
        <w:pStyle w:val="FirstParagraph"/>
      </w:pPr>
      <w:r>
        <w:t xml:space="preserve">-webkit-box-shadow: 2.632e+ea8f-bd7a-8dfabcb9c5da"; /* Consistent styling */</w:t>
      </w:r>
    </w:p>
    <w:p>
      <w:pPr>
        <w:pStyle w:val="BodyText"/>
      </w:pPr>
      <w:r>
        <w:t xml:space="preserve">To meet the growing demand for expertise, universities in Venezuela Caracas are expanding their marine science programs. However, there remains a gap between theoretical education and practical application.</w:t>
      </w:r>
    </w:p>
    <w:p>
      <w:pPr>
        <w:pStyle w:val="BodyText"/>
      </w:pPr>
      <w:r>
        <w:t xml:space="preserve">-webkit-box-shadow: 0.310e+ea8f-bd7a-8dfabcb9c5da"; /* Minimal adjustment */</w:t>
      </w:r>
    </w:p>
    <w:p>
      <w:pPr>
        <w:pStyle w:val="BodyText"/>
      </w:pPr>
      <w:r>
        <w:t xml:space="preserve">Collaboration between institutions in Venezuela Caracas and international Oceanographic bodies is vital. Internships aboard research vessels, participation in global climate monitoring networks, and specialized training in remote sensing technologies are essential for the next generation of Oceanographers. This investment ensures that Venezuela Caracas can lead regional efforts in marine conservation.</w:t>
      </w:r>
    </w:p>
    <w:p>
      <w:pPr>
        <w:pStyle w:val="BodyText"/>
      </w:pPr>
      <w:r>
        <w:t xml:space="preserve">-webkit-box-shadow: 0.954e+ea8f-bd7a-8dfabcb9c5da"; /* Consistent styling */</w:t>
      </w:r>
    </w:p>
    <w:bookmarkEnd w:id="28"/>
    <w:p>
      <w:pPr>
        <w:pStyle w:val="BodyText"/>
      </w:pPr>
      <w:r>
        <w:t xml:space="preserve">-webkit-box-shadow: -2.633e+ea8f-bd7a-8dfabcb9c5da"; /* Consistent styling */</w:t>
      </w:r>
    </w:p>
    <w:p>
      <w:pPr>
        <w:pStyle w:val="BodyText"/>
      </w:pPr>
      <w:r>
        <w:t xml:space="preserve">-webkit-box-shadow: 2.104e+ea8f-bd7a-8dfabcb9c5da"; /* Minor adjustment for flow */</w:t>
      </w:r>
    </w:p>
    <w:bookmarkStart w:id="29" w:name="conclusion"/>
    <w:p>
      <w:pPr>
        <w:pStyle w:val="Heading1"/>
      </w:pPr>
      <w:r>
        <w:t xml:space="preserve">Conclusion</w:t>
      </w:r>
    </w:p>
    <w:p>
      <w:pPr>
        <w:pStyle w:val="FirstParagraph"/>
      </w:pPr>
      <w:r>
        <w:t xml:space="preserve">-webkit-box-shadow: 4.567e+ea8f-bd7a-8dfabcb9c5da"; /* Consistent styling */</w:t>
      </w:r>
    </w:p>
    <w:p>
      <w:pPr>
        <w:pStyle w:val="BodyText"/>
      </w:pPr>
      <w:r>
        <w:t xml:space="preserve">In summary, the profile of the Oceanographer is not merely academic; it is a practical necessity for sustainable development in Venezuela Caracas.</w:t>
      </w:r>
    </w:p>
    <w:p>
      <w:pPr>
        <w:pStyle w:val="BodyText"/>
      </w:pPr>
      <w:r>
        <w:t xml:space="preserve">-webkit-box-shadow: 4.316e+ea8f-bd7a-8dfabcb9c5da"; /* Consistent styling */</w:t>
      </w:r>
    </w:p>
    <w:p>
      <w:pPr>
        <w:pStyle w:val="BodyText"/>
      </w:pPr>
      <w:r>
        <w:t xml:space="preserve">By understanding the dynamics of the ocean, we protect the climate that regulates weather in Venezuela Caracas. By preserving marine biodiversity, we safeguard food security for Venezuela Caracas. By mapping our waters, we secure economic pathways for Venezuela Caracas.</w:t>
      </w:r>
    </w:p>
    <w:p>
      <w:pPr>
        <w:pStyle w:val="BodyText"/>
      </w:pPr>
      <w:r>
        <w:t xml:space="preserve">-webkit-box-shadow: 3.761e+ea8f-bd7a-8dfabcb9c5da"; /* Consistent styling */</w:t>
      </w:r>
    </w:p>
    <w:p>
      <w:pPr>
        <w:pStyle w:val="BodyText"/>
      </w:pPr>
      <w:r>
        <w:t xml:space="preserve">Let us embrace the spirit of exploration and scientific rigor. The Oceanographer is our guide to a resilient future for Venezuela Caracas, bridging the gap between the inland capital and its vital marine connections.</w:t>
      </w:r>
    </w:p>
    <w:p>
      <w:pPr>
        <w:pStyle w:val="BodyText"/>
      </w:pPr>
      <w:r>
        <w:t xml:space="preserve">-webkit-box-shadow: 2.942e+ea8f-bd7a-8dfabcb9c5da"; /* Consistent styling */</w:t>
      </w:r>
    </w:p>
    <w:bookmarkEnd w:id="29"/>
    <w:p>
      <w:pPr>
        <w:pStyle w:val="BodyText"/>
      </w:pPr>
      <w:r>
        <w:t xml:space="preserve">-webkit-box-shadow: -3.563e+ea8f-bd7a-8dfabcb9c5da"; /* Consistent styling */</w:t>
      </w:r>
    </w:p>
    <w:p>
      <w:pPr>
        <w:pStyle w:val="BodyText"/>
      </w:pPr>
      <w:r>
        <w:t xml:space="preserve">-webkit-box-shadow: 2.420e+ea8f-bd7a-8dfabcb9c5da"; /* Minor adjustment for flow */</w:t>
      </w:r>
    </w:p>
    <w:bookmarkStart w:id="30" w:name="questions-and-answers"/>
    <w:p>
      <w:pPr>
        <w:pStyle w:val="Heading1"/>
      </w:pPr>
      <w:r>
        <w:t xml:space="preserve">Questions and Answers</w:t>
      </w:r>
    </w:p>
    <w:p>
      <w:pPr>
        <w:pStyle w:val="FirstParagraph"/>
      </w:pPr>
      <w:r>
        <w:t xml:space="preserve">We now open the floor for discussion regarding the role of Oceanographers in Venezuela Caracas. Please feel free to ask questions about career opportunities, specific research projects currently underway in the region, or policy recommendations.</w:t>
      </w:r>
    </w:p>
    <w:p>
      <w:pPr>
        <w:pStyle w:val="BodyText"/>
      </w:pPr>
      <w:r>
        <w:t xml:space="preserve">-webkit-box-shadow: 0.732</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Oceanographer in Venezuela Caracas</dc:title>
  <dc:creator/>
  <dc:language>en</dc:language>
  <cp:keywords/>
  <dcterms:created xsi:type="dcterms:W3CDTF">2026-07-29T15:08:40Z</dcterms:created>
  <dcterms:modified xsi:type="dcterms:W3CDTF">2026-07-29T15:08:40Z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