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optometrist"/>
    <w:p>
      <w:pPr>
        <w:pStyle w:val="Heading2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Focusing on Eye Health and Vision Care in Egypt Cairo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A Comprehensive Overview for Healthcare Professionals and Patients in the Capital Region</w:t>
      </w:r>
    </w:p>
    <w:bookmarkEnd w:id="20"/>
    <w:bookmarkEnd w:id="21"/>
    <w:bookmarkStart w:id="22" w:name="introduction-to-the-seminar"/>
    <w:p>
      <w:pPr>
        <w:pStyle w:val="Heading3"/>
      </w:pPr>
      <w:r>
        <w:t xml:space="preserve">Introduction to the Seminar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dedicated to advancing vision care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define the critical role of the Optometrist in modern healthcare, specifically within the bustling metropolitan context of Egypt Cairo.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structure is designed to provide a holistic view, moving from basic definitions to complex public health implications.</w:t>
      </w:r>
    </w:p>
    <w:p>
      <w:pPr>
        <w:numPr>
          <w:ilvl w:val="0"/>
          <w:numId w:val="1001"/>
        </w:numPr>
        <w:pStyle w:val="Compact"/>
      </w:pPr>
      <w:r>
        <w:t xml:space="preserve">The capital city, Egypt Cairo, presents unique challenges and opportunities for optometric services due its dense population and rapid urbanization.</w:t>
      </w:r>
    </w:p>
    <w:bookmarkEnd w:id="22"/>
    <w:bookmarkStart w:id="23" w:name="the-role-of-the-optometrist"/>
    <w:p>
      <w:pPr>
        <w:pStyle w:val="Heading3"/>
      </w:pPr>
      <w:r>
        <w:t xml:space="preserve">The Role of the Optometrist</w:t>
      </w:r>
    </w:p>
    <w:p>
      <w:pPr>
        <w:pStyle w:val="FirstParagraph"/>
      </w:pPr>
      <w:r>
        <w:t xml:space="preserve">An Optometrist is a healthcare professional who has undergone specialized training to examine, diagnose, treat, and manage diseases and disorders of the eye and visual system.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Differentiation:</w:t>
      </w:r>
      <w:r>
        <w:t xml:space="preserve"> </w:t>
      </w:r>
      <w:r>
        <w:t xml:space="preserve">Unlike ophthalmologists (medical doctors) or opticians (who fit glasses), Optometrists are primary eye care providers.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Scope:</w:t>
      </w:r>
      <w:r>
        <w:t xml:space="preserve"> </w:t>
      </w:r>
      <w:r>
        <w:t xml:space="preserve">They prescribe corrective lenses, diagnose eye conditions like glaucoma or macular degeneration, and manage pre- and post-operative care for refractive surgery patients.</w:t>
      </w:r>
    </w:p>
    <w:bookmarkEnd w:id="23"/>
    <w:bookmarkStart w:id="24" w:name="the-urban-landscape-of-egypt-cairo"/>
    <w:p>
      <w:pPr>
        <w:pStyle w:val="Heading3"/>
      </w:pPr>
      <w:r>
        <w:t xml:space="preserve">The Urban Landscape of Egypt Cairo</w:t>
      </w:r>
    </w:p>
    <w:p>
      <w:pPr>
        <w:pStyle w:val="FirstParagraph"/>
      </w:pPr>
      <w:r>
        <w:t xml:space="preserve">Egypt Cairo is one of the most populous cities in Africa and the Middle East. This density directly impacts public health delivery.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Demographics:</w:t>
      </w:r>
      <w:r>
        <w:t xml:space="preserve"> </w:t>
      </w:r>
      <w:r>
        <w:t xml:space="preserve">With millions of residents, including a significant number of children and elderly individuals, the demand for eye care is immense.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Urban Challenges: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Strain:</w:t>
      </w:r>
      <w:r>
        <w:t xml:space="preserve"> </w:t>
      </w:r>
      <w:r>
        <w:t xml:space="preserve">As a technological hub, many residents of Egypt Cairo spend excessive hours on screens, leading to Computer Vision Syndrome. This requires specialized optometric interventions.</w:t>
      </w:r>
    </w:p>
    <w:bookmarkEnd w:id="24"/>
    <w:bookmarkStart w:id="25" w:name="X4d2ffac0dacaae1f54402f7a5c63f21e25d33c3"/>
    <w:p>
      <w:pPr>
        <w:pStyle w:val="Heading3"/>
      </w:pPr>
      <w:r>
        <w:t xml:space="preserve">Predominant Eye Health Issues in Egypt Cairo</w:t>
      </w:r>
    </w:p>
    <w:p>
      <w:pPr>
        <w:pStyle w:val="FirstParagraph"/>
      </w:pPr>
      <w:r>
        <w:t xml:space="preserve">Seminar data highlights several conditions frequently seen by Optometrists practicing in Egypt Cairo: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Refractive Errors:</w:t>
      </w:r>
      <w:r>
        <w:t xml:space="preserve"> </w:t>
      </w:r>
      <w:r>
        <w:t xml:space="preserve">Myopia (nearsightedness) and Astigmatism are rising, particularly among school-aged children in urban centers.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Cataracts:</w:t>
      </w:r>
      <w:r>
        <w:t xml:space="preserve"> </w:t>
      </w:r>
      <w:r>
        <w:t xml:space="preserve">While surgical removal is performed by ophthalmologists, pre-surgical assessment and post-operative care often involve the Optometrist.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Diabetic Retinopathy:</w:t>
      </w:r>
      <w:r>
        <w:t xml:space="preserve"> </w:t>
      </w:r>
      <w:r>
        <w:t xml:space="preserve">With high rates of diabetes in Egypt Cairo, early detection through optometric screening is vital to prevent blindness.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Dry Eye Disease:</w:t>
      </w:r>
      <w:r>
        <w:t xml:space="preserve"> </w:t>
      </w:r>
      <w:r>
        <w:t xml:space="preserve">Air conditioning usage and dust storms common in the region exacerbate tear film instability.</w:t>
      </w:r>
    </w:p>
    <w:bookmarkEnd w:id="25"/>
    <w:bookmarkStart w:id="26" w:name="the-power-of-prevention"/>
    <w:p>
      <w:pPr>
        <w:pStyle w:val="Heading3"/>
      </w:pPr>
      <w:r>
        <w:t xml:space="preserve">The Power of Prevention</w:t>
      </w:r>
    </w:p>
    <w:p>
      <w:pPr>
        <w:pStyle w:val="FirstParagraph"/>
      </w:pPr>
      <w:r>
        <w:t xml:space="preserve">The core philosophy of modern Optometry in Egypt Cairo is shifting from treatment to prevention.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School Screening Programs:</w:t>
      </w:r>
      <w:r>
        <w:t xml:space="preserve"> </w:t>
      </w:r>
      <w:r>
        <w:t xml:space="preserve">Collaborations between Optometrists and the Ministry of Education in Egypt Cairo are crucial. Early detection of vision problems ensures better academic performance for children.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Education:</w:t>
      </w:r>
      <w:r>
        <w:t xml:space="preserve"> </w:t>
      </w:r>
      <w:r>
        <w:t xml:space="preserve">An effective Optometrist educates patients on UV protection, proper screen hygiene, and nutrition for eye health (e.g., Vitamin A intake).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Awareness Campaigns:</w:t>
      </w:r>
      <w:r>
        <w:t xml:space="preserve"> </w:t>
      </w:r>
      <w:r>
        <w:t xml:space="preserve">Regular seminars in Egypt Cairo help demystify eye exams. Many people only visit an Optometrist when vision is already blurred, missing the window for early intervention.</w:t>
      </w:r>
    </w:p>
    <w:bookmarkEnd w:id="26"/>
    <w:bookmarkStart w:id="27" w:name="Xa7c670889303976fe164e526d7b54c50c698e41"/>
    <w:p>
      <w:pPr>
        <w:pStyle w:val="Heading3"/>
      </w:pPr>
      <w:r>
        <w:t xml:space="preserve">Technological Advancements in Egypt Cairo</w:t>
      </w:r>
    </w:p>
    <w:p>
      <w:pPr>
        <w:pStyle w:val="FirstParagraph"/>
      </w:pPr>
      <w:r>
        <w:t xml:space="preserve">The landscape of Optometry is evolving rapidly. Clinics in Egypt Cairo are increasingly adopting advanced diagnostic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OCT Scanning:</w:t>
      </w:r>
      <w:r>
        <w:t xml:space="preserve"> </w:t>
      </w:r>
      <w:r>
        <w:t xml:space="preserve">Optical Coherence Tomography allows for non-invasive imaging of the retina, essential for managing glaucoma and macular issues.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Retinoscopy:</w:t>
      </w:r>
      <w:r>
        <w:t xml:space="preserve"> </w:t>
      </w:r>
      <w:r>
        <w:t xml:space="preserve">Provides faster, more accurate prescriptions than traditional methods.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Contact Lens Technology:</w:t>
      </w:r>
      <w:r>
        <w:t xml:space="preserve"> </w:t>
      </w:r>
      <w:r>
        <w:t xml:space="preserve">The availability of daily disposables and specialized lenses for keratoconus has improved the quality of life for many patients in Egypt Cairo.</w:t>
      </w:r>
    </w:p>
    <w:p>
      <w:pPr>
        <w:pStyle w:val="FirstParagraph"/>
      </w:pPr>
      <w:r>
        <w:rPr>
          <w:iCs/>
          <w:i/>
        </w:rPr>
        <w:t xml:space="preserve">Note: Access to these technologies varies between private clinics in upscale districts like Zamalek or New Cairo and public facilities.</w:t>
      </w:r>
    </w:p>
    <w:bookmarkEnd w:id="27"/>
    <w:bookmarkStart w:id="28" w:name="challenges-facing-optometric-practice"/>
    <w:p>
      <w:pPr>
        <w:pStyle w:val="Heading3"/>
      </w:pPr>
      <w:r>
        <w:t xml:space="preserve">Challenges Facing Optometric Practice</w:t>
      </w:r>
    </w:p>
    <w:p>
      <w:pPr>
        <w:pStyle w:val="FirstParagraph"/>
      </w:pPr>
      <w:r>
        <w:t xml:space="preserve">Despite progress, several hurdles remain for the profession in Egypt Cairo: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Awareness Gaps:</w:t>
      </w:r>
      <w:r>
        <w:t xml:space="preserve"> </w:t>
      </w:r>
      <w:r>
        <w:t xml:space="preserve">A significant portion of the population still views eye care as solely about buying glasses rather than a medical necessity.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Cost and Accessibility:</w:t>
      </w:r>
      <w:r>
        <w:t xml:space="preserve"> </w:t>
      </w:r>
      <w:r>
        <w:t xml:space="preserve">In lower-income neighborhoods of Egypt Cairo, access to specialized optometric care may be limited due to cost or geographic distance.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Regulatory Enforcement:</w:t>
      </w:r>
      <w:r>
        <w:t xml:space="preserve"> </w:t>
      </w:r>
      <w:r>
        <w:t xml:space="preserve">Ensuring that all practitioners labeled as Optometrists meet the rigorous educational standards required by national bodies remains an ongoing effort.</w:t>
      </w:r>
    </w:p>
    <w:bookmarkEnd w:id="28"/>
    <w:bookmarkStart w:id="29" w:name="the-road-ahead"/>
    <w:p>
      <w:pPr>
        <w:pStyle w:val="Heading3"/>
      </w:pPr>
      <w:r>
        <w:t xml:space="preserve">The Road Ahead</w:t>
      </w:r>
    </w:p>
    <w:p>
      <w:pPr>
        <w:pStyle w:val="FirstParagraph"/>
      </w:pPr>
      <w:r>
        <w:t xml:space="preserve">The future for the Optometrist in Egypt Cairo is bright and expanding.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Multidisciplinary Care:</w:t>
      </w:r>
      <w:r>
        <w:t xml:space="preserve"> </w:t>
      </w:r>
      <w:r>
        <w:t xml:space="preserve">Increased collaboration with endocrinologists (for diabetes management) and pediatricians.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Teloptometry:</w:t>
      </w:r>
      <w:r>
        <w:t xml:space="preserve"> </w:t>
      </w:r>
      <w:r>
        <w:t xml:space="preserve">Remote vision screening tools are being explored to reach rural areas surrounding Egypt Cairo.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Specialization:</w:t>
      </w:r>
      <w:r>
        <w:t xml:space="preserve"> </w:t>
      </w:r>
      <w:r>
        <w:t xml:space="preserve">More Optometrists are specializing in pediatric optometry, low vision rehabilitation, and ocular disease management.</w:t>
      </w:r>
    </w:p>
    <w:bookmarkEnd w:id="29"/>
    <w:bookmarkStart w:id="30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This Seminar Presentation Slides document underscores that the Optometrist is an indispensable part of the healthcare ecosystem in Egypt Cairo.</w:t>
      </w:r>
    </w:p>
    <w:p>
      <w:pPr>
        <w:pStyle w:val="BlockText"/>
      </w:pPr>
      <w:r>
        <w:t xml:space="preserve">"Clear vision is not just a commodity; it is a fundamental human right and a pillar of public health."</w:t>
      </w:r>
    </w:p>
    <w:p>
      <w:pPr>
        <w:pStyle w:val="FirstParagraph"/>
      </w:pPr>
      <w:r>
        <w:t xml:space="preserve">To improve eye health outcomes in Egypt Cairo, we must:</w:t>
      </w:r>
    </w:p>
    <w:p>
      <w:pPr>
        <w:numPr>
          <w:ilvl w:val="0"/>
          <w:numId w:val="1009"/>
        </w:numPr>
        <w:pStyle w:val="Compact"/>
      </w:pPr>
      <w:r>
        <w:t xml:space="preserve">Promote regular optometric examinations.</w:t>
      </w:r>
    </w:p>
    <w:p>
      <w:pPr>
        <w:numPr>
          <w:ilvl w:val="0"/>
          <w:numId w:val="1009"/>
        </w:numPr>
        <w:pStyle w:val="Compact"/>
      </w:pPr>
      <w:r>
        <w:t xml:space="preserve">Invest in technology and training for Optometrists.</w:t>
      </w:r>
    </w:p>
    <w:p>
      <w:pPr>
        <w:numPr>
          <w:ilvl w:val="0"/>
          <w:numId w:val="1009"/>
        </w:numPr>
        <w:pStyle w:val="Compact"/>
      </w:pPr>
      <w:r>
        <w:t xml:space="preserve">Bridge the gap between public health policies and private practice standards.</w:t>
      </w:r>
    </w:p>
    <w:bookmarkEnd w:id="30"/>
    <w:bookmarkStart w:id="31" w:name="questions-and-answers"/>
    <w:p>
      <w:pPr>
        <w:pStyle w:val="Heading2"/>
      </w:pPr>
      <w:r>
        <w:t xml:space="preserve">Questions and Answers</w:t>
      </w:r>
    </w:p>
    <w:p>
      <w:pPr>
        <w:pStyle w:val="FirstParagraph"/>
      </w:pPr>
      <w:r>
        <w:t xml:space="preserve">We now open the floor for discussion regarding the role of the Optometrist in Egypt Cairo.</w:t>
      </w:r>
    </w:p>
    <w:p>
      <w:pPr>
        <w:pStyle w:val="BodyText"/>
      </w:pPr>
      <w:r>
        <w:rPr>
          <w:iCs/>
          <w:i/>
        </w:rPr>
        <w:t xml:space="preserve">Please feel free to ask about specific cases, regulatory issues, or technological updates.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Optometrist in Egypt Cairo</dc:title>
  <dc:creator/>
  <dc:language>en</dc:language>
  <cp:keywords/>
  <dcterms:created xsi:type="dcterms:W3CDTF">2026-07-29T16:00:19Z</dcterms:created>
  <dcterms:modified xsi:type="dcterms:W3CDTF">2026-07-29T16:00:19Z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