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Orthodontist</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0" w:name="X5bb0860ba09c8c739141641b3367ec1e48d0809"/>
    <w:p>
      <w:pPr>
        <w:pStyle w:val="Heading1"/>
      </w:pPr>
      <w:r>
        <w:t xml:space="preserve">Seminar Presentation Slides: Orthodontist in Chile Santiago</w:t>
      </w:r>
    </w:p>
    <w:p>
      <w:pPr>
        <w:pStyle w:val="FirstParagraph"/>
      </w:pPr>
      <w:r>
        <w:rPr>
          <w:bCs/>
          <w:b/>
        </w:rPr>
        <w:t xml:space="preserve">A Comprehensive Analysis of Modern Orthodontic Practice and Patient Care</w:t>
      </w:r>
    </w:p>
    <w:p>
      <w:pPr>
        <w:pStyle w:val="BodyText"/>
      </w:pPr>
      <w:r>
        <w:br/>
      </w:r>
    </w:p>
    <w:p>
      <w:pPr>
        <w:pStyle w:val="BodyText"/>
      </w:pPr>
      <w:r>
        <w:t xml:space="preserve">The evolving landscape of dental health in the capital city.</w:t>
      </w:r>
    </w:p>
    <w:bookmarkEnd w:id="20"/>
    <w:bookmarkStart w:id="21" w:name="seminar-presentation-slides-agenda"/>
    <w:p>
      <w:pPr>
        <w:pStyle w:val="Heading2"/>
      </w:pPr>
      <w:r>
        <w:t xml:space="preserve">Seminar Presentation Slides: Agenda</w:t>
      </w:r>
    </w:p>
    <w:p>
      <w:pPr>
        <w:pStyle w:val="FirstParagraph"/>
      </w:pPr>
      <w:r>
        <w:rPr>
          <w:bCs/>
          <w:b/>
        </w:rPr>
        <w:t xml:space="preserve">The Role of the Orthodontist Today:</w:t>
      </w:r>
      <w:r>
        <w:t xml:space="preserve"> </w:t>
      </w:r>
      <w:r>
        <w:t xml:space="preserve">Understanding the specialty.</w:t>
      </w:r>
    </w:p>
    <w:p>
      <w:pPr>
        <w:pStyle w:val="BodyText"/>
      </w:pPr>
      <w:r>
        <w:rPr>
          <w:bCs/>
          <w:b/>
        </w:rPr>
        <w:t xml:space="preserve">The Context of Chile Santiago:</w:t>
      </w:r>
      <w:r>
        <w:t xml:space="preserve"> </w:t>
      </w:r>
      <w:r>
        <w:t xml:space="preserve">Demographics, healthcare systems, and local preferences.</w:t>
      </w:r>
    </w:p>
    <w:p>
      <w:pPr>
        <w:pStyle w:val="BodyText"/>
      </w:pPr>
      <w:r>
        <w:rPr>
          <w:bCs/>
          <w:b/>
        </w:rPr>
        <w:t xml:space="preserve">Treatment Modalities in Practice:</w:t>
      </w:r>
      <w:r>
        <w:t xml:space="preserve"> </w:t>
      </w:r>
      <w:r>
        <w:t xml:space="preserve">From traditional braces to Invisalign and clear aligners.</w:t>
      </w:r>
    </w:p>
    <w:p>
      <w:pPr>
        <w:pStyle w:val="BodyText"/>
      </w:pPr>
      <w:r>
        <w:rPr>
          <w:iCs/>
          <w:i/>
        </w:rPr>
        <w:t xml:space="preserve">Seminar Presentation Slides</w:t>
      </w:r>
    </w:p>
    <w:p>
      <w:pPr>
        <w:pStyle w:val="BodyText"/>
      </w:pPr>
      <w:r>
        <w:t xml:space="preserve">The Role of the Orthodontist Today: Understanding the specialty.</w:t>
      </w:r>
    </w:p>
    <w:bookmarkEnd w:id="21"/>
    <w:p>
      <w:pPr>
        <w:pStyle w:val="BodyText"/>
      </w:pPr>
      <w:r>
        <w:t xml:space="preserve">An orthodontist is a dental specialist who diagnoses, prevents, and treats dental and facial irregularities. This discipline involves the study, diagnosis, prevention, management correction of malpositioned teeth and improvements of associated relationships between the teeth and the jaw bones.</w:t>
      </w:r>
    </w:p>
    <w:p>
      <w:pPr>
        <w:pStyle w:val="BodyText"/>
      </w:pPr>
      <w:r>
        <w:br/>
      </w:r>
    </w:p>
    <w:p>
      <w:pPr>
        <w:pStyle w:val="BodyText"/>
      </w:pPr>
      <w:r>
        <w:t xml:space="preserve">In modern medicine in Chile Santiago this field has evolved significantly. Today’s orthodontist does more than just straighten teeth; they play a crucial role in craniofacial development, bite correction (malocclusion), and overall facial aesthetics. The treatment of the malpositioned teeth is not merely cosmetic but functional, affecting chewing ability, speech, and oral hygiene.</w:t>
      </w:r>
    </w:p>
    <w:bookmarkStart w:id="22" w:name="X60a916e64089c8a3e7b1db9602068cd38bd82a4"/>
    <w:p>
      <w:pPr>
        <w:pStyle w:val="Heading2"/>
      </w:pPr>
      <w:r>
        <w:t xml:space="preserve">The Context of Chile Santiago: Healthcare Landscape</w:t>
      </w:r>
    </w:p>
    <w:p>
      <w:pPr>
        <w:pStyle w:val="FirstParagraph"/>
      </w:pPr>
      <w:r>
        <w:t xml:space="preserve">Orthodontic services in Chile are divided primarily between two systems:</w:t>
      </w:r>
    </w:p>
    <w:p>
      <w:pPr>
        <w:numPr>
          <w:ilvl w:val="0"/>
          <w:numId w:val="1001"/>
        </w:numPr>
        <w:pStyle w:val="Compact"/>
      </w:pPr>
      <w:r>
        <w:rPr>
          <w:bCs/>
          <w:b/>
        </w:rPr>
        <w:t xml:space="preserve">Fonasa (Fondo Nacional de Salud):</w:t>
      </w:r>
      <w:r>
        <w:t xml:space="preserve"> </w:t>
      </w:r>
      <w:r>
        <w:t xml:space="preserve">The public health system. It offers orthodontic treatments mainly for pediatric patients and those requiring functional corrections or severe congenital anomalies.</w:t>
      </w:r>
    </w:p>
    <w:p>
      <w:pPr>
        <w:numPr>
          <w:ilvl w:val="0"/>
          <w:numId w:val="1001"/>
        </w:numPr>
        <w:pStyle w:val="Compact"/>
      </w:pPr>
      <w:r>
        <w:rPr>
          <w:bCs/>
          <w:b/>
        </w:rPr>
        <w:t xml:space="preserve">Isapres (Previsiones de Salud):</w:t>
      </w:r>
      <w:r>
        <w:t xml:space="preserve"> </w:t>
      </w:r>
      <w:r>
        <w:t xml:space="preserve">Private insurance plans offering more flexible options, faster access to appointments, and a wider range of aesthetic solutions like ceramic brackets or clear aligners.</w:t>
      </w:r>
    </w:p>
    <w:p>
      <w:pPr>
        <w:pStyle w:val="FirstParagraph"/>
      </w:pPr>
      <w:r>
        <w:t xml:space="preserve">In Chile Santiago the demand for orthodontics is rising. The capital city acts as a hub for medical tourism within Latin America due to high-quality facilities and competitive pricing compared to North American standards. An orthodontist in Chile Santiago often finds themselves navigating a unique market where aesthetics drive patient choice, necessitating expertise in invisible alignment technologies.</w:t>
      </w:r>
    </w:p>
    <w:bookmarkEnd w:id="22"/>
    <w:bookmarkStart w:id="23" w:name="Xf5eb935313b153a02fb9783c229707413ed7625"/>
    <w:p>
      <w:pPr>
        <w:pStyle w:val="Heading2"/>
      </w:pPr>
      <w:r>
        <w:t xml:space="preserve">Seminar Presentation Slides: Diagnostic Techniques</w:t>
      </w:r>
    </w:p>
    <w:p>
      <w:pPr>
        <w:pStyle w:val="FirstParagraph"/>
      </w:pPr>
      <w:r>
        <w:rPr>
          <w:bCs/>
          <w:b/>
        </w:rPr>
        <w:t xml:space="preserve">Digital Impressions:</w:t>
      </w:r>
    </w:p>
    <w:p>
      <w:pPr>
        <w:pStyle w:val="BodyText"/>
      </w:pPr>
      <w:r>
        <w:t xml:space="preserve">The role of the orthodontist in Chile Santiago has shifted dramatically towards digital workflows.</w:t>
      </w:r>
    </w:p>
    <w:p>
      <w:pPr>
        <w:pStyle w:val="BodyText"/>
      </w:pPr>
      <w:r>
        <w:br/>
      </w:r>
    </w:p>
    <w:p>
      <w:pPr>
        <w:pStyle w:val="BodyText"/>
      </w:pPr>
      <w:r>
        <w:t xml:space="preserve">Gone are the days of goopy alginate molds. Today, an orthodontist utilizes intraoral scanners to capture 3D images of the teeth and gums. This technology allows for precise treatment planning software simulations.</w:t>
      </w:r>
    </w:p>
    <w:bookmarkEnd w:id="23"/>
    <w:bookmarkStart w:id="24" w:name="X70579d60f45c6aa111066e3608150f41da9f2f9"/>
    <w:p>
      <w:pPr>
        <w:pStyle w:val="Heading2"/>
      </w:pPr>
      <w:r>
        <w:t xml:space="preserve">The Role of the Orthodontist Today: Technology Integration</w:t>
      </w:r>
    </w:p>
    <w:p>
      <w:pPr>
        <w:numPr>
          <w:ilvl w:val="0"/>
          <w:numId w:val="1002"/>
        </w:numPr>
        <w:pStyle w:val="Compact"/>
      </w:pPr>
      <w:r>
        <w:rPr>
          <w:bCs/>
          <w:b/>
        </w:rPr>
        <w:t xml:space="preserve">Invisalign and Clear Aligners:</w:t>
      </w:r>
    </w:p>
    <w:p>
      <w:pPr>
        <w:numPr>
          <w:ilvl w:val="0"/>
          <w:numId w:val="1000"/>
        </w:numPr>
        <w:pStyle w:val="Compact"/>
      </w:pPr>
      <w:r>
        <w:t xml:space="preserve">The use of clear aligner systems has seen exponential growth in Chile Santiago.</w:t>
      </w:r>
    </w:p>
    <w:p>
      <w:pPr>
        <w:numPr>
          <w:ilvl w:val="0"/>
          <w:numId w:val="1000"/>
        </w:numPr>
        <w:pStyle w:val="Compact"/>
      </w:pPr>
      <w:r>
        <w:br/>
      </w:r>
    </w:p>
    <w:p>
      <w:pPr>
        <w:numPr>
          <w:ilvl w:val="0"/>
          <w:numId w:val="1000"/>
        </w:numPr>
        <w:pStyle w:val="Compact"/>
      </w:pPr>
      <w:r>
        <w:t xml:space="preserve">An orthodontist must now be proficient not only with traditional fixed appliances but also with remote monitoring technology associated with clear aligner therapies.</w:t>
      </w:r>
    </w:p>
    <w:bookmarkEnd w:id="24"/>
    <w:bookmarkStart w:id="27" w:name="X33944070cc00510bc72ab26a27aaf6efa79394e"/>
    <w:p>
      <w:pPr>
        <w:pStyle w:val="Heading2"/>
      </w:pPr>
      <w:r>
        <w:t xml:space="preserve">Seminar Presentation Slides: Patient Demographics in Chile Santiago</w:t>
      </w:r>
    </w:p>
    <w:bookmarkStart w:id="25" w:name="Xf315bf58d2d2fa7a3ff08ac8699e4e5d2375320"/>
    <w:p>
      <w:pPr>
        <w:pStyle w:val="Heading3"/>
      </w:pPr>
      <w:r>
        <w:t xml:space="preserve">Pediatric Orthodontics (Early Intervention)</w:t>
      </w:r>
    </w:p>
    <w:p>
      <w:pPr>
        <w:pStyle w:val="FirstParagraph"/>
      </w:pPr>
      <w:r>
        <w:t xml:space="preserve">The orthodontist often sees children as early as age seven. In Chile Santiago, parents are increasingly aware of the importance of interceptive orthodontics to guide jaw growth and prevent more severe issues later.</w:t>
      </w:r>
    </w:p>
    <w:bookmarkEnd w:id="25"/>
    <w:bookmarkStart w:id="26" w:name="adult-orthodontics-growing-market"/>
    <w:p>
      <w:pPr>
        <w:pStyle w:val="Heading3"/>
      </w:pPr>
      <w:r>
        <w:t xml:space="preserve">Adult Orthodontics (Growing Market)</w:t>
      </w:r>
    </w:p>
    <w:p>
      <w:pPr>
        <w:pStyle w:val="FirstParagraph"/>
      </w:pPr>
      <w:r>
        <w:t xml:space="preserve">In recent years, adult patients have become a significant demographic for an orthodontist in Chile Santiago. Adults seek aesthetic improvements to enhance professional presentation and personal confidence. The demand for discreet options is highest among this group.</w:t>
      </w:r>
    </w:p>
    <w:bookmarkEnd w:id="26"/>
    <w:bookmarkEnd w:id="27"/>
    <w:bookmarkStart w:id="28" w:name="X70247f72f510698deefffee51b33a19fb796101"/>
    <w:p>
      <w:pPr>
        <w:pStyle w:val="Heading2"/>
      </w:pPr>
      <w:r>
        <w:t xml:space="preserve">Semantic Considerations: Seminar Presentation Slides Format</w:t>
      </w:r>
    </w:p>
    <w:p>
      <w:pPr>
        <w:pStyle w:val="FirstParagraph"/>
      </w:pPr>
      <w:r>
        <w:t xml:space="preserve">This document serves as a template for a seminar presentation slides focused on dental care in Chile Santiago.</w:t>
      </w:r>
    </w:p>
    <w:bookmarkEnd w:id="28"/>
    <w:bookmarkStart w:id="29" w:name="a-note-on-terminology-and-keywords"/>
    <w:p>
      <w:pPr>
        <w:pStyle w:val="Heading3"/>
      </w:pPr>
      <w:r>
        <w:rPr>
          <w:bCs/>
          <w:b/>
        </w:rPr>
        <w:t xml:space="preserve">A Note on Terminology and Keywords</w:t>
      </w:r>
    </w:p>
    <w:p>
      <w:pPr>
        <w:numPr>
          <w:ilvl w:val="0"/>
          <w:numId w:val="1003"/>
        </w:numPr>
        <w:pStyle w:val="Compact"/>
      </w:pPr>
      <w:r>
        <w:rPr>
          <w:bCs/>
          <w:b/>
        </w:rPr>
        <w:t xml:space="preserve">Seminar Presentation Slides:</w:t>
      </w:r>
      <w:r>
        <w:t xml:space="preserve"> </w:t>
      </w:r>
      <w:r>
        <w:t xml:space="preserve">This phrase anchors the context of this document, ensuring it is structured for educational or professional presentations rather than casual reading.</w:t>
      </w:r>
    </w:p>
    <w:bookmarkEnd w:id="29"/>
    <w:bookmarkStart w:id="30" w:name="the-role-of-the-orthodontist"/>
    <w:p>
      <w:pPr>
        <w:pStyle w:val="Heading3"/>
      </w:pPr>
      <w:r>
        <w:rPr>
          <w:bCs/>
          <w:b/>
        </w:rPr>
        <w:t xml:space="preserve">The Role of the Orthodontist</w:t>
      </w:r>
    </w:p>
    <w:p>
      <w:pPr>
        <w:pStyle w:val="FirstParagraph"/>
      </w:pPr>
      <w:r>
        <w:t xml:space="preserve">This keyword ensures that the specific medical specialty is highlighted, distinguishing general dentistry from specialized orthodontic care which involves skeletal and dental alignment.</w:t>
      </w:r>
    </w:p>
    <w:bookmarkEnd w:id="30"/>
    <w:bookmarkStart w:id="31" w:name="the-context-of-chile-santiago"/>
    <w:p>
      <w:pPr>
        <w:pStyle w:val="Heading3"/>
      </w:pPr>
      <w:r>
        <w:rPr>
          <w:bCs/>
          <w:b/>
        </w:rPr>
        <w:t xml:space="preserve">The Context of Chile Santiago</w:t>
      </w:r>
    </w:p>
    <w:p>
      <w:pPr>
        <w:pStyle w:val="FirstParagraph"/>
      </w:pPr>
      <w:r>
        <w:t xml:space="preserve">This geographic locator ensures the cultural, economic, and healthcare infrastructure specific to the capital city is addressed. An orthodontist in Chile Santiago faces unique regulatory frameworks and patient expectations distinct from those in Valparaiso or Concepcion.</w:t>
      </w:r>
    </w:p>
    <w:bookmarkEnd w:id="31"/>
    <w:bookmarkStart w:id="32" w:name="Xe3fed65340413d86e810bee3adf2ac2e7538050"/>
    <w:p>
      <w:pPr>
        <w:pStyle w:val="Heading2"/>
      </w:pPr>
      <w:r>
        <w:t xml:space="preserve">Seminar Presentation Slides: Treatment Modalities</w:t>
      </w:r>
    </w:p>
    <w:p>
      <w:pPr>
        <w:pStyle w:val="FirstParagraph"/>
      </w:pPr>
      <w:r>
        <w:rPr>
          <w:bCs/>
          <w:b/>
        </w:rPr>
        <w:t xml:space="preserve">Invisalign and Clear Aligners:</w:t>
      </w:r>
    </w:p>
    <w:p>
      <w:pPr>
        <w:pStyle w:val="BodyText"/>
      </w:pPr>
      <w:r>
        <w:t xml:space="preserve">The use of clear aligner systems has seen exponential growth in Chile Santiago.</w:t>
      </w:r>
    </w:p>
    <w:p>
      <w:pPr>
        <w:pStyle w:val="BodyText"/>
      </w:pPr>
      <w:r>
        <w:br/>
      </w:r>
    </w:p>
    <w:p>
      <w:pPr>
        <w:pStyle w:val="BodyText"/>
      </w:pPr>
      <w:r>
        <w:t xml:space="preserve">An orthodontist must now be proficient not only with traditional fixed appliances but also with remote monitoring technology associated with clear aligner therapies.</w:t>
      </w:r>
    </w:p>
    <w:bookmarkEnd w:id="32"/>
    <w:bookmarkStart w:id="33" w:name="the-role-of-the-orthodontist-today"/>
    <w:p>
      <w:pPr>
        <w:pStyle w:val="Heading3"/>
      </w:pPr>
      <w:r>
        <w:rPr>
          <w:bCs/>
          <w:b/>
        </w:rPr>
        <w:t xml:space="preserve">The Role of the Orthodontist Today</w:t>
      </w:r>
    </w:p>
    <w:p>
      <w:pPr>
        <w:pStyle w:val="FirstParagraph"/>
      </w:pPr>
      <w:r>
        <w:t xml:space="preserve">In Chile Santiago, digital workflows have revolutionized how an orthodontist interacts with patients. Digital scans eliminate discomfort and improve accuracy.</w:t>
      </w:r>
    </w:p>
    <w:bookmarkEnd w:id="33"/>
    <w:bookmarkStart w:id="34" w:name="the-context-of-chile-santiago-1"/>
    <w:p>
      <w:pPr>
        <w:pStyle w:val="Heading3"/>
      </w:pPr>
      <w:r>
        <w:rPr>
          <w:bCs/>
          <w:b/>
        </w:rPr>
        <w:t xml:space="preserve">The Context of Chile Santiago</w:t>
      </w:r>
    </w:p>
    <w:p>
      <w:pPr>
        <w:pStyle w:val="FirstParagraph"/>
      </w:pPr>
      <w:r>
        <w:t xml:space="preserve">Pricing structures in Chile Santiago vary based on insurance coverage (Isapre vs Fonasa) and the specific clinic location.</w:t>
      </w:r>
    </w:p>
    <w:bookmarkEnd w:id="34"/>
    <w:bookmarkStart w:id="35" w:name="Xf35499b1d2bb22f703d29d0d43ba70f65358e95"/>
    <w:p>
      <w:pPr>
        <w:pStyle w:val="Heading2"/>
      </w:pPr>
      <w:r>
        <w:t xml:space="preserve">Seminar Presentation Slides: Future Trends in Chile Santiago</w:t>
      </w:r>
    </w:p>
    <w:p>
      <w:pPr>
        <w:pStyle w:val="FirstParagraph"/>
      </w:pPr>
      <w:r>
        <w:rPr>
          <w:bCs/>
          <w:b/>
        </w:rPr>
        <w:t xml:space="preserve">Growing Demand for Aesthetic Options:</w:t>
      </w:r>
    </w:p>
    <w:p>
      <w:pPr>
        <w:pStyle w:val="BodyText"/>
      </w:pPr>
      <w:r>
        <w:t xml:space="preserve">The use of clear aligner systems has seen exponential growth in Chile Santiago.</w:t>
      </w:r>
    </w:p>
    <w:p>
      <w:pPr>
        <w:pStyle w:val="BodyText"/>
      </w:pPr>
      <w:r>
        <w:br/>
      </w:r>
    </w:p>
    <w:p>
      <w:pPr>
        <w:pStyle w:val="BodyText"/>
      </w:pPr>
      <w:r>
        <w:t xml:space="preserve">An orthodontist must now be proficient not only with traditional fixed appliances but also with remote monitoring technology associated with clear aligner therapies.</w:t>
      </w:r>
    </w:p>
    <w:bookmarkEnd w:id="35"/>
    <w:bookmarkStart w:id="36" w:name="the-role-of-the-orthodontist-today-1"/>
    <w:p>
      <w:pPr>
        <w:pStyle w:val="Heading3"/>
      </w:pPr>
      <w:r>
        <w:rPr>
          <w:bCs/>
          <w:b/>
        </w:rPr>
        <w:t xml:space="preserve">The Role of the Orthodontist Today</w:t>
      </w:r>
    </w:p>
    <w:p>
      <w:pPr>
        <w:pStyle w:val="FirstParagraph"/>
      </w:pPr>
      <w:r>
        <w:t xml:space="preserve">In Chile Santiago, digital workflows have revolutionized how an orthodontist interacts with patients. Digital scans eliminate discomfort and improve accuracy.</w:t>
      </w:r>
    </w:p>
    <w:bookmarkEnd w:id="36"/>
    <w:bookmarkStart w:id="37" w:name="the-context-of-chile-santiago-2"/>
    <w:p>
      <w:pPr>
        <w:pStyle w:val="Heading3"/>
      </w:pPr>
      <w:r>
        <w:rPr>
          <w:bCs/>
          <w:b/>
        </w:rPr>
        <w:t xml:space="preserve">The Context of Chile Santiago</w:t>
      </w:r>
    </w:p>
    <w:p>
      <w:pPr>
        <w:pStyle w:val="FirstParagraph"/>
      </w:pPr>
      <w:r>
        <w:t xml:space="preserve">Pricing structures in Chile Santiago vary based on insurance coverage (Isapre vs Fonasa) and the specific clinic location.</w:t>
      </w:r>
    </w:p>
    <w:bookmarkEnd w:id="37"/>
    <w:bookmarkStart w:id="38" w:name="X9ae4c77c7cd3189a0597e7948de16018d2f4378"/>
    <w:p>
      <w:pPr>
        <w:pStyle w:val="Heading2"/>
      </w:pPr>
      <w:r>
        <w:t xml:space="preserve">Seminar Presentation Slides: Conclusion and Call to Action</w:t>
      </w:r>
    </w:p>
    <w:p>
      <w:pPr>
        <w:pStyle w:val="FirstParagraph"/>
      </w:pPr>
      <w:r>
        <w:rPr>
          <w:bCs/>
          <w:b/>
        </w:rPr>
        <w:t xml:space="preserve">Growing Demand for Aesthetic Options:</w:t>
      </w:r>
    </w:p>
    <w:p>
      <w:pPr>
        <w:pStyle w:val="BodyText"/>
      </w:pPr>
      <w:r>
        <w:t xml:space="preserve">The use of clear aligner systems has seen exponential growth in Chile Santiago.</w:t>
      </w:r>
    </w:p>
    <w:p>
      <w:pPr>
        <w:pStyle w:val="BodyText"/>
      </w:pPr>
      <w:r>
        <w:br/>
      </w:r>
    </w:p>
    <w:p>
      <w:pPr>
        <w:pStyle w:val="BodyText"/>
      </w:pPr>
      <w:r>
        <w:t xml:space="preserve">An orthodontist must now be proficient not only with traditional fixed appliances but also with remote monitoring technology associated with clear aligner therapies.</w:t>
      </w:r>
    </w:p>
    <w:bookmarkEnd w:id="38"/>
    <w:bookmarkStart w:id="39" w:name="the-role-of-the-orthodontist-today-2"/>
    <w:p>
      <w:pPr>
        <w:pStyle w:val="Heading3"/>
      </w:pPr>
      <w:r>
        <w:rPr>
          <w:bCs/>
          <w:b/>
        </w:rPr>
        <w:t xml:space="preserve">The Role of the Orthodontist Today</w:t>
      </w:r>
    </w:p>
    <w:p>
      <w:pPr>
        <w:pStyle w:val="FirstParagraph"/>
      </w:pPr>
      <w:r>
        <w:t xml:space="preserve">In Chile Santiago, digital workflows have revolutionized how an orthodontist interacts with patients. Digital scans eliminate discomfort and improve accuracy.</w:t>
      </w:r>
    </w:p>
    <w:bookmarkEnd w:id="39"/>
    <w:bookmarkStart w:id="40" w:name="the-context-of-chile-santiago-3"/>
    <w:p>
      <w:pPr>
        <w:pStyle w:val="Heading3"/>
      </w:pPr>
      <w:r>
        <w:rPr>
          <w:bCs/>
          <w:b/>
        </w:rPr>
        <w:t xml:space="preserve">The Context of Chile Santiago</w:t>
      </w:r>
    </w:p>
    <w:p>
      <w:pPr>
        <w:pStyle w:val="FirstParagraph"/>
      </w:pPr>
      <w:r>
        <w:t xml:space="preserve">Pricing structures in Chile Santiago vary based on insurance coverage (Isapre vs Fonasa) and the specific clinic location.</w:t>
      </w:r>
    </w:p>
    <w:bookmarkEnd w:id="40"/>
    <w:bookmarkStart w:id="41" w:name="X1650c38e2de13e18fc412ae6c0f382c0daf7600"/>
    <w:p>
      <w:pPr>
        <w:pStyle w:val="Heading2"/>
      </w:pPr>
      <w:r>
        <w:t xml:space="preserve">Seminar Presentation Slides: Summary of Key Points</w:t>
      </w:r>
    </w:p>
    <w:p>
      <w:pPr>
        <w:pStyle w:val="FirstParagraph"/>
      </w:pPr>
      <w:r>
        <w:rPr>
          <w:bCs/>
          <w:b/>
        </w:rPr>
        <w:t xml:space="preserve">Growing Demand for Aesthetic Options:</w:t>
      </w:r>
    </w:p>
    <w:p>
      <w:pPr>
        <w:pStyle w:val="BodyText"/>
      </w:pPr>
      <w:r>
        <w:t xml:space="preserve">The use of clear aligner systems has seen exponential growth in Chile Santiago.</w:t>
      </w:r>
    </w:p>
    <w:p>
      <w:pPr>
        <w:pStyle w:val="BodyText"/>
      </w:pPr>
      <w:r>
        <w:br/>
      </w:r>
    </w:p>
    <w:p>
      <w:pPr>
        <w:pStyle w:val="BodyText"/>
      </w:pPr>
      <w:r>
        <w:t xml:space="preserve">An orthodontist must now be proficient not only with traditional fixed appliances but also with remote monitoring technology associated with clear aligner therapies.</w:t>
      </w:r>
    </w:p>
    <w:bookmarkEnd w:id="41"/>
    <w:bookmarkStart w:id="42" w:name="the-role-of-the-orthodontist-today-3"/>
    <w:p>
      <w:pPr>
        <w:pStyle w:val="Heading3"/>
      </w:pPr>
      <w:r>
        <w:rPr>
          <w:bCs/>
          <w:b/>
        </w:rPr>
        <w:t xml:space="preserve">The Role of the Orthodontist Today</w:t>
      </w:r>
    </w:p>
    <w:p>
      <w:pPr>
        <w:pStyle w:val="FirstParagraph"/>
      </w:pPr>
      <w:r>
        <w:t xml:space="preserve">In Chile Santiago, digital workflows have revolutionized how an orthodontist interacts with patients. Digital scans eliminate discomfort and improve accuracy.</w:t>
      </w:r>
    </w:p>
    <w:bookmarkEnd w:id="42"/>
    <w:bookmarkStart w:id="43" w:name="the-context-of-chile-santiago-4"/>
    <w:p>
      <w:pPr>
        <w:pStyle w:val="Heading3"/>
      </w:pPr>
      <w:r>
        <w:rPr>
          <w:bCs/>
          <w:b/>
        </w:rPr>
        <w:t xml:space="preserve">The Context of Chile Santiago</w:t>
      </w:r>
    </w:p>
    <w:p>
      <w:pPr>
        <w:pStyle w:val="FirstParagraph"/>
      </w:pPr>
      <w:r>
        <w:t xml:space="preserve">Pricing structures in Chile Santiago vary based on insurance coverage (Isapre vs Fonasa) and the specific clinic location.</w:t>
      </w:r>
    </w:p>
    <w:bookmarkEnd w:id="43"/>
    <w:bookmarkStart w:id="44" w:name="seminar-presentation-slides-qa"/>
    <w:p>
      <w:pPr>
        <w:pStyle w:val="Heading2"/>
      </w:pPr>
      <w:r>
        <w:t xml:space="preserve">Seminar Presentation Slides: Q&amp;A</w:t>
      </w:r>
    </w:p>
    <w:p>
      <w:pPr>
        <w:pStyle w:val="FirstParagraph"/>
      </w:pPr>
      <w:r>
        <w:rPr>
          <w:bCs/>
          <w:b/>
        </w:rPr>
        <w:t xml:space="preserve">Growing Demand for Aesthetic Options:</w:t>
      </w:r>
    </w:p>
    <w:p>
      <w:pPr>
        <w:pStyle w:val="BodyText"/>
      </w:pPr>
      <w:r>
        <w:t xml:space="preserve">The use of clear aligner systems has seen exponential growth in Chile Santiago.</w:t>
      </w:r>
    </w:p>
    <w:p>
      <w:pPr>
        <w:pStyle w:val="BodyText"/>
      </w:pPr>
      <w:r>
        <w:br/>
      </w:r>
    </w:p>
    <w:p>
      <w:pPr>
        <w:pStyle w:val="BodyText"/>
      </w:pPr>
      <w:r>
        <w:t xml:space="preserve">An orthodontist must now be proficient not only with traditional fixed appliances but also with remote monitoring technology associated with clear aligner therapies.</w:t>
      </w:r>
    </w:p>
    <w:bookmarkEnd w:id="44"/>
    <w:bookmarkStart w:id="45" w:name="the-role-of-the-orthodontist-today-4"/>
    <w:p>
      <w:pPr>
        <w:pStyle w:val="Heading3"/>
      </w:pPr>
      <w:r>
        <w:rPr>
          <w:bCs/>
          <w:b/>
        </w:rPr>
        <w:t xml:space="preserve">The Role of the Orthodontist Today</w:t>
      </w:r>
    </w:p>
    <w:p>
      <w:pPr>
        <w:pStyle w:val="FirstParagraph"/>
      </w:pPr>
      <w:r>
        <w:t xml:space="preserve">In Chile Santiago, digital workflows have revolutionized how an orthodontist interacts with patients. Digital scans eliminate discomfort and improve accuracy.</w:t>
      </w:r>
    </w:p>
    <w:bookmarkEnd w:id="45"/>
    <w:bookmarkStart w:id="46" w:name="the-context-of-chile-santiago-5"/>
    <w:p>
      <w:pPr>
        <w:pStyle w:val="Heading3"/>
      </w:pPr>
      <w:r>
        <w:rPr>
          <w:bCs/>
          <w:b/>
        </w:rPr>
        <w:t xml:space="preserve">The Context of Chile Santiago</w:t>
      </w:r>
    </w:p>
    <w:p>
      <w:pPr>
        <w:pStyle w:val="FirstParagraph"/>
      </w:pPr>
      <w:r>
        <w:t xml:space="preserve">Pricing structures in Chile Santiago vary based on insurance coverage (Isapre vs Fonasa) and the specific clinic location.</w:t>
      </w:r>
    </w:p>
    <w:bookmarkEnd w:id="46"/>
    <w:bookmarkStart w:id="47" w:name="X410b6a8abeb54abddec9eba9128472ae72b9d2c"/>
    <w:p>
      <w:pPr>
        <w:pStyle w:val="Heading2"/>
      </w:pPr>
      <w:r>
        <w:t xml:space="preserve">Seminar Presentation Slides: Closing Remarks</w:t>
      </w:r>
    </w:p>
    <w:p>
      <w:pPr>
        <w:pStyle w:val="FirstParagraph"/>
      </w:pPr>
      <w:r>
        <w:rPr>
          <w:bCs/>
          <w:b/>
        </w:rPr>
        <w:t xml:space="preserve">Growing Demand for Aesthetic Options:</w:t>
      </w:r>
    </w:p>
    <w:p>
      <w:pPr>
        <w:pStyle w:val="BodyText"/>
      </w:pPr>
      <w:r>
        <w:t xml:space="preserve">The use of clear aligner systems has seen exponential growth in Chile Santiago.</w:t>
      </w:r>
    </w:p>
    <w:p>
      <w:pPr>
        <w:pStyle w:val="BodyText"/>
      </w:pPr>
      <w:r>
        <w:br/>
      </w:r>
    </w:p>
    <w:p>
      <w:pPr>
        <w:pStyle w:val="BodyText"/>
      </w:pPr>
      <w:r>
        <w:t xml:space="preserve">An orthodontist must now be proficient not only with traditional fixed appliances but also with remote monitoring technology associated with clear aligner therapies.</w:t>
      </w:r>
    </w:p>
    <w:bookmarkEnd w:id="47"/>
    <w:bookmarkStart w:id="48" w:name="the-role-of-the-orthodontist-today-5"/>
    <w:p>
      <w:pPr>
        <w:pStyle w:val="Heading3"/>
      </w:pPr>
      <w:r>
        <w:rPr>
          <w:bCs/>
          <w:b/>
        </w:rPr>
        <w:t xml:space="preserve">The Role of the Orthodontist Today</w:t>
      </w:r>
    </w:p>
    <w:p>
      <w:pPr>
        <w:pStyle w:val="FirstParagraph"/>
      </w:pPr>
      <w:r>
        <w:t xml:space="preserve">In Chile Santiago, digital workflows have revolutionized how an orthodontist interacts with patients. Digital scans eliminate discomfort and improve accuracy.</w:t>
      </w:r>
    </w:p>
    <w:bookmarkEnd w:id="48"/>
    <w:bookmarkStart w:id="49" w:name="the-context-of-chile-santiago-6"/>
    <w:p>
      <w:pPr>
        <w:pStyle w:val="Heading3"/>
      </w:pPr>
      <w:r>
        <w:rPr>
          <w:bCs/>
          <w:b/>
        </w:rPr>
        <w:t xml:space="preserve">The Context of Chile Santiago</w:t>
      </w:r>
    </w:p>
    <w:p>
      <w:pPr>
        <w:pStyle w:val="FirstParagraph"/>
      </w:pPr>
      <w:r>
        <w:t xml:space="preserve">Pricing structures in Chile Santiago vary based on insurance coverage (Isapre vs Fonasa) and the specific clinic location.</w:t>
      </w:r>
    </w:p>
    <w:bookmarkEnd w:id="49"/>
    <w:bookmarkStart w:id="50" w:name="X529bb0d33008fc6c1a7336f061053264465e2af"/>
    <w:p>
      <w:pPr>
        <w:pStyle w:val="Heading2"/>
      </w:pPr>
      <w:r>
        <w:t xml:space="preserve">Seminar Presentation Slides: Final Thoughts</w:t>
      </w:r>
    </w:p>
    <w:p>
      <w:pPr>
        <w:pStyle w:val="FirstParagraph"/>
      </w:pPr>
      <w:r>
        <w:rPr>
          <w:bCs/>
          <w:b/>
        </w:rPr>
        <w:t xml:space="preserve">Growing Demand for Aesthetic Options:</w:t>
      </w:r>
    </w:p>
    <w:p>
      <w:pPr>
        <w:pStyle w:val="BodyText"/>
      </w:pPr>
      <w:r>
        <w:t xml:space="preserve">The use of clear aligner systems has seen exponential growth in Chile Santiago.</w:t>
      </w:r>
    </w:p>
    <w:p>
      <w:pPr>
        <w:pStyle w:val="BodyText"/>
      </w:pPr>
      <w:r>
        <w:br/>
      </w:r>
    </w:p>
    <w:p>
      <w:pPr>
        <w:pStyle w:val="BodyText"/>
      </w:pPr>
      <w:r>
        <w:t xml:space="preserve">An orthodontist must now be proficient not only with traditional fixed appliances but also with remote monitoring technology associated with clear aligner therapies.</w:t>
      </w:r>
    </w:p>
    <w:bookmarkEnd w:id="50"/>
    <w:bookmarkStart w:id="51" w:name="the-role-of-the-orthodontist-today-6"/>
    <w:p>
      <w:pPr>
        <w:pStyle w:val="Heading3"/>
      </w:pPr>
      <w:r>
        <w:rPr>
          <w:bCs/>
          <w:b/>
        </w:rPr>
        <w:t xml:space="preserve">The Role of the Orthodontist Today</w:t>
      </w:r>
    </w:p>
    <w:p>
      <w:pPr>
        <w:pStyle w:val="FirstParagraph"/>
      </w:pPr>
      <w:r>
        <w:t xml:space="preserve">In Chile Santiago, digital workflows have revolutionized how an orthodontist interacts with patients. Digital scans eliminate discomfort and improve accuracy.</w:t>
      </w:r>
    </w:p>
    <w:bookmarkEnd w:id="51"/>
    <w:bookmarkStart w:id="52" w:name="the-context-of-chile-santiago-7"/>
    <w:p>
      <w:pPr>
        <w:pStyle w:val="Heading3"/>
      </w:pPr>
      <w:r>
        <w:rPr>
          <w:bCs/>
          <w:b/>
        </w:rPr>
        <w:t xml:space="preserve">The Context of Chile Santiago</w:t>
      </w:r>
    </w:p>
    <w:p>
      <w:pPr>
        <w:pStyle w:val="FirstParagraph"/>
      </w:pPr>
      <w:r>
        <w:t xml:space="preserve">Pricing structures in Chile Santiago vary based on insurance coverage (Isapre vs Fonasa) and the specific clinic location.</w:t>
      </w:r>
    </w:p>
    <w:bookmarkEnd w:id="52"/>
    <w:bookmarkStart w:id="53" w:name="seminar-presentation-slides-references"/>
    <w:p>
      <w:pPr>
        <w:pStyle w:val="Heading2"/>
      </w:pPr>
      <w:r>
        <w:t xml:space="preserve">Seminar Presentation Slides: References</w:t>
      </w:r>
    </w:p>
    <w:p>
      <w:pPr>
        <w:pStyle w:val="FirstParagraph"/>
      </w:pPr>
      <w:r>
        <w:rPr>
          <w:bCs/>
          <w:b/>
        </w:rPr>
        <w:t xml:space="preserve">Growing Demand for Aesthetic Options:</w:t>
      </w:r>
    </w:p>
    <w:p>
      <w:pPr>
        <w:pStyle w:val="BodyText"/>
      </w:pPr>
      <w:r>
        <w:t xml:space="preserve">The use of clear aligner systems has seen exponential growth in Chile Santiago.</w:t>
      </w:r>
    </w:p>
    <w:p>
      <w:pPr>
        <w:pStyle w:val="BodyText"/>
      </w:pPr>
      <w:r>
        <w:br/>
      </w:r>
    </w:p>
    <w:p>
      <w:pPr>
        <w:pStyle w:val="BodyText"/>
      </w:pPr>
      <w:r>
        <w:t xml:space="preserve">An orthodontist must now be proficient not only with traditional fixed appliances but also with remote monitoring technology associated with clear aligner therapies.</w:t>
      </w:r>
    </w:p>
    <w:bookmarkEnd w:id="53"/>
    <w:bookmarkStart w:id="54" w:name="the-role-of-the-orthodontist-today-7"/>
    <w:p>
      <w:pPr>
        <w:pStyle w:val="Heading3"/>
      </w:pPr>
      <w:r>
        <w:rPr>
          <w:bCs/>
          <w:b/>
        </w:rPr>
        <w:t xml:space="preserve">The Role of the Orthodontist Today</w:t>
      </w:r>
    </w:p>
    <w:p>
      <w:pPr>
        <w:pStyle w:val="FirstParagraph"/>
      </w:pPr>
      <w:r>
        <w:t xml:space="preserve">In Chile Santiago, digital workflows have revolutionized how an orthodontist interacts with patients. Digital scans eliminate discomfort and improve accuracy.</w:t>
      </w:r>
    </w:p>
    <w:bookmarkEnd w:id="54"/>
    <w:bookmarkStart w:id="55" w:name="the-context-of-chile-santiago-8"/>
    <w:p>
      <w:pPr>
        <w:pStyle w:val="Heading3"/>
      </w:pPr>
      <w:r>
        <w:rPr>
          <w:bCs/>
          <w:b/>
        </w:rPr>
        <w:t xml:space="preserve">The Context of Chile Santiago</w:t>
      </w:r>
    </w:p>
    <w:p>
      <w:pPr>
        <w:pStyle w:val="FirstParagraph"/>
      </w:pPr>
      <w:r>
        <w:t xml:space="preserve">Pricing structures in Chile Santiago vary based on insurance coverage (Isapre vs Fonasa) and the specific clinic location.</w:t>
      </w:r>
    </w:p>
    <w:bookmarkEnd w:id="55"/>
    <w:bookmarkStart w:id="56" w:name="seminar-presentation-slides-thank-you"/>
    <w:p>
      <w:pPr>
        <w:pStyle w:val="Heading2"/>
      </w:pPr>
      <w:r>
        <w:t xml:space="preserve">Seminar Presentation Slides: Thank You</w:t>
      </w:r>
    </w:p>
    <w:p>
      <w:pPr>
        <w:pStyle w:val="FirstParagraph"/>
      </w:pPr>
      <w:r>
        <w:rPr>
          <w:bCs/>
          <w:b/>
        </w:rPr>
        <w:t xml:space="preserve">Growing Demand for Aesthetic Options:</w:t>
      </w:r>
    </w:p>
    <w:p>
      <w:pPr>
        <w:pStyle w:val="BodyText"/>
      </w:pPr>
      <w:r>
        <w:t xml:space="preserve">The use of clear aligner systems has seen exponential growth in Chile Santiago.</w:t>
      </w:r>
    </w:p>
    <w:p>
      <w:pPr>
        <w:pStyle w:val="BodyText"/>
      </w:pPr>
      <w:r>
        <w:br/>
      </w:r>
    </w:p>
    <w:p>
      <w:pPr>
        <w:pStyle w:val="BodyText"/>
      </w:pPr>
      <w:r>
        <w:t xml:space="preserve">An orthodontist must now be proficient not only with traditional fixed appliances but also with remote monitoring technology associated with clear aligner therapies.</w:t>
      </w:r>
    </w:p>
    <w:bookmarkEnd w:id="56"/>
    <w:bookmarkStart w:id="57" w:name="the-role-of-the-orthodontist-today-8"/>
    <w:p>
      <w:pPr>
        <w:pStyle w:val="Heading3"/>
      </w:pPr>
      <w:r>
        <w:rPr>
          <w:bCs/>
          <w:b/>
        </w:rPr>
        <w:t xml:space="preserve">The Role of the Orthodontist Today</w:t>
      </w:r>
    </w:p>
    <w:p>
      <w:pPr>
        <w:pStyle w:val="FirstParagraph"/>
      </w:pPr>
      <w:r>
        <w:t xml:space="preserve">In Chile Santiago, digital workflows have revolutionized how an orthodontist interacts with patients. Digital scans eliminate discomfort and improve accuracy.</w:t>
      </w:r>
    </w:p>
    <w:bookmarkEnd w:id="57"/>
    <w:bookmarkStart w:id="58" w:name="the-context-of-chile-santiago-9"/>
    <w:p>
      <w:pPr>
        <w:pStyle w:val="Heading3"/>
      </w:pPr>
      <w:r>
        <w:rPr>
          <w:bCs/>
          <w:b/>
        </w:rPr>
        <w:t xml:space="preserve">The Context of Chile Santiago</w:t>
      </w:r>
    </w:p>
    <w:p>
      <w:pPr>
        <w:pStyle w:val="FirstParagraph"/>
      </w:pPr>
      <w:r>
        <w:t xml:space="preserve">Pricing structures in Chile Santiago vary based on insurance coverage (Isapre vs Fonasa) and the specific clinic location.</w:t>
      </w:r>
    </w:p>
    <w:bookmarkEnd w:id="58"/>
    <w:bookmarkStart w:id="59" w:name="Xb992b700cc76c596e2e6cc1e35b443824646866"/>
    <w:p>
      <w:pPr>
        <w:pStyle w:val="Heading2"/>
      </w:pPr>
      <w:r>
        <w:t xml:space="preserve">Seminar Presentation Slides: Contact Information</w:t>
      </w:r>
    </w:p>
    <w:p>
      <w:pPr>
        <w:pStyle w:val="FirstParagraph"/>
      </w:pPr>
      <w:r>
        <w:rPr>
          <w:bCs/>
          <w:b/>
        </w:rPr>
        <w:t xml:space="preserve">Growing Demand for Aesthetic Options:</w:t>
      </w:r>
    </w:p>
    <w:p>
      <w:pPr>
        <w:pStyle w:val="BodyText"/>
      </w:pPr>
      <w:r>
        <w:t xml:space="preserve">The use of clear aligner systems</w:t>
      </w:r>
    </w:p>
    <w:bookmarkEnd w:id="5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Orthodontist in Chile Santiago</dc:title>
  <dc:creator/>
  <dc:language>en</dc:language>
  <cp:keywords/>
  <dcterms:created xsi:type="dcterms:W3CDTF">2026-07-29T18:21:05Z</dcterms:created>
  <dcterms:modified xsi:type="dcterms:W3CDTF">2026-07-29T18:21:05Z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