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Nepal</w:t>
      </w:r>
      <w:r>
        <w:t xml:space="preserve"> </w:t>
      </w:r>
      <w:r>
        <w:t xml:space="preserve">Kathmandu</w:t>
      </w:r>
    </w:p>
    <w:bookmarkStart w:id="20" w:name="X9e5ad30f39838484ea874003e81de17e39fb8bf"/>
    <w:p>
      <w:pPr>
        <w:pStyle w:val="Heading1"/>
      </w:pPr>
      <w:r>
        <w:t xml:space="preserve">Seminar Presentation Slides: The Role of the Orthodontist in Modern Nepal Kathmandu</w:t>
      </w:r>
    </w:p>
    <w:p>
      <w:pPr>
        <w:pStyle w:val="FirstParagraph"/>
      </w:pPr>
      <w:r>
        <w:rPr>
          <w:bCs/>
          <w:b/>
        </w:rPr>
        <w:t xml:space="preserve">Date:</w:t>
      </w:r>
      <w:r>
        <w:t xml:space="preserve"> </w:t>
      </w:r>
      <w:r>
        <w:t xml:space="preserve">Current Academic Year</w:t>
      </w:r>
    </w:p>
    <w:p>
      <w:pPr>
        <w:pStyle w:val="BodyText"/>
      </w:pPr>
      <w:r>
        <w:rPr>
          <w:bCs/>
          <w:b/>
        </w:rPr>
        <w:t xml:space="preserve">Venue:</w:t>
      </w:r>
      <w:r>
        <w:t xml:space="preserve"> </w:t>
      </w:r>
      <w:r>
        <w:t xml:space="preserve">Kathmandu Dental College &amp; Research Institute, Nepal Kathmandu</w:t>
      </w:r>
    </w:p>
    <w:p>
      <w:pPr>
        <w:pStyle w:val="BodyText"/>
      </w:pPr>
      <w:r>
        <w:t xml:space="preserve">Presentation Topic:Evolving Standards of Care: The Strategic Importance of the Orthodontist in the Urban Landscape of Nepal Kathmandu</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In today’s rapidly urbanizing world, dental care has evolved from simple extractions and fillings to complex aesthetic and functional corrections. This document serves as a detailed guide for students, practitioners, and health policymakers interested in the specific niche of orthodontics within</w:t>
      </w:r>
      <w:r>
        <w:t xml:space="preserve"> </w:t>
      </w:r>
      <w:r>
        <w:rPr>
          <w:bCs/>
          <w:b/>
        </w:rPr>
        <w:t xml:space="preserve">Nepal Kathmandu</w:t>
      </w:r>
      <w:r>
        <w:t xml:space="preserve">.</w:t>
      </w:r>
    </w:p>
    <w:p>
      <w:pPr>
        <w:pStyle w:val="BodyText"/>
      </w:pPr>
      <w:r>
        <w:t xml:space="preserve">The primary objective of this seminar is to highlight the critical role of the</w:t>
      </w:r>
      <w:r>
        <w:t xml:space="preserve"> </w:t>
      </w:r>
      <w:r>
        <w:rPr>
          <w:bCs/>
          <w:b/>
        </w:rPr>
        <w:t xml:space="preserve">Orthodontist</w:t>
      </w:r>
      <w:r>
        <w:t xml:space="preserve">. We will explore how specialized dental care contributes not only to individual health outcomes but also to the broader socioeconomic fabric of our capital city. As we navigate through these slides, we will analyze market trends, educational requirements, and future projections for orthodontic services in this dynamic region.</w:t>
      </w:r>
    </w:p>
    <w:bookmarkEnd w:id="21"/>
    <w:bookmarkStart w:id="22" w:name="the-essential-role-of-the-orthodontist"/>
    <w:p>
      <w:pPr>
        <w:pStyle w:val="Heading2"/>
      </w:pPr>
      <w:r>
        <w:t xml:space="preserve">The Essential Role of the Orthodontist</w:t>
      </w:r>
    </w:p>
    <w:p>
      <w:pPr>
        <w:pStyle w:val="FirstParagraph"/>
      </w:pPr>
      <w:r>
        <w:t xml:space="preserve">An</w:t>
      </w:r>
      <w:r>
        <w:t xml:space="preserve"> </w:t>
      </w:r>
      <w:r>
        <w:rPr>
          <w:bCs/>
          <w:b/>
        </w:rPr>
        <w:t xml:space="preserve">Orthodontist</w:t>
      </w:r>
    </w:p>
    <w:p>
      <w:pPr>
        <w:numPr>
          <w:ilvl w:val="0"/>
          <w:numId w:val="1001"/>
        </w:numPr>
        <w:pStyle w:val="Compact"/>
      </w:pPr>
      <w:r>
        <w:rPr>
          <w:bCs/>
          <w:b/>
        </w:rPr>
        <w:t xml:space="preserve">Diagnostics:</w:t>
      </w:r>
      <w:r>
        <w:t xml:space="preserve"> </w:t>
      </w:r>
      <w:r>
        <w:t xml:space="preserve">Utilizing advanced imaging technologies such as CBCT (Cone Beam Computed Tomography) to understand skeletal structures.</w:t>
      </w:r>
    </w:p>
    <w:p>
      <w:pPr>
        <w:numPr>
          <w:ilvl w:val="0"/>
          <w:numId w:val="1001"/>
        </w:numPr>
        <w:pStyle w:val="Compact"/>
      </w:pPr>
      <w:r>
        <w:rPr>
          <w:bCs/>
          <w:b/>
        </w:rPr>
        <w:t xml:space="preserve">Treatment Planning:</w:t>
      </w:r>
      <w:r>
        <w:t xml:space="preserve">Crafting personalized treatment plans that may include braces, clear aligners, or functional appliances.</w:t>
      </w:r>
    </w:p>
    <w:p>
      <w:pPr>
        <w:numPr>
          <w:ilvl w:val="0"/>
          <w:numId w:val="1001"/>
        </w:numPr>
        <w:pStyle w:val="Compact"/>
      </w:pPr>
      <w:r>
        <w:t xml:space="preserve">Interdisciplinary Care:Collaborating with oral surgeons, periodontists, and general dentists to ensure holistic patient care.</w:t>
      </w:r>
    </w:p>
    <w:p>
      <w:pPr>
        <w:pStyle w:val="FirstParagraph"/>
      </w:pPr>
      <w:r>
        <w:t xml:space="preserve">In the context of professional practice in Nepal Kathmandu, the orthodontist acts as a key figure in restoring confidence and function for patients of all ages.</w:t>
      </w:r>
    </w:p>
    <w:bookmarkEnd w:id="22"/>
    <w:bookmarkStart w:id="23" w:name="the-current-scenario-in-nepal-kathmandu"/>
    <w:p>
      <w:pPr>
        <w:pStyle w:val="Heading2"/>
      </w:pPr>
      <w:r>
        <w:t xml:space="preserve">The Current Scenario in Nepal Kathmandu</w:t>
      </w:r>
    </w:p>
    <w:p>
      <w:pPr>
        <w:pStyle w:val="FirstParagraph"/>
      </w:pPr>
      <w:r>
        <w:rPr>
          <w:bCs/>
          <w:b/>
        </w:rPr>
        <w:t xml:space="preserve">Nepal Kathmandu</w:t>
      </w:r>
      <w:r>
        <w:t xml:space="preserve">, as the economic and cultural hub of the nation, has witnessed a surge in demand for specialized healthcare services. The urban population is increasingly aware of dental aesthetics, driven by global media exposure and improved disposable incomes.</w:t>
      </w:r>
    </w:p>
    <w:p>
      <w:pPr>
        <w:pStyle w:val="BodyText"/>
      </w:pPr>
      <w:r>
        <w:t xml:space="preserve">The city hosts numerous private clinics and specialized orthodontic centers. However, there remains a significant disparity between the supply of specialists and the growing demand. Many patients in</w:t>
      </w:r>
      <w:r>
        <w:t xml:space="preserve"> </w:t>
      </w:r>
      <w:r>
        <w:rPr>
          <w:bCs/>
          <w:b/>
        </w:rPr>
        <w:t xml:space="preserve">Nepal Kathmandu</w:t>
      </w:r>
      <w:r>
        <w:t xml:space="preserve"> </w:t>
      </w:r>
      <w:r>
        <w:t xml:space="preserve">still lack access to affordable, high-quality orthodontic care due to financial constraints or geographical barriers within the metropolitan area.</w:t>
      </w:r>
    </w:p>
    <w:p>
      <w:pPr>
        <w:pStyle w:val="BodyText"/>
      </w:pPr>
      <w:r>
        <w:t xml:space="preserve">This seminar highlights that while private practice dominates, there is a pressing need for institutional support and standardized protocols across all clinics in the city.</w:t>
      </w:r>
    </w:p>
    <w:bookmarkEnd w:id="23"/>
    <w:bookmarkStart w:id="24" w:name="challenges-in-the-field"/>
    <w:p>
      <w:pPr>
        <w:pStyle w:val="Heading2"/>
      </w:pPr>
      <w:r>
        <w:t xml:space="preserve">Challenges in the Field</w:t>
      </w:r>
    </w:p>
    <w:p>
      <w:pPr>
        <w:pStyle w:val="FirstParagraph"/>
      </w:pPr>
      <w:r>
        <w:t xml:space="preserve">To truly understand the position of an orthodontist, we must address the systemic challenges present in our current ecosystem:</w:t>
      </w:r>
    </w:p>
    <w:p>
      <w:pPr>
        <w:numPr>
          <w:ilvl w:val="0"/>
          <w:numId w:val="1002"/>
        </w:numPr>
        <w:pStyle w:val="Compact"/>
      </w:pPr>
      <w:r>
        <w:rPr>
          <w:bCs/>
          <w:b/>
        </w:rPr>
        <w:t xml:space="preserve">Economic Barriers:</w:t>
      </w:r>
      <w:r>
        <w:t xml:space="preserve">The cost of treatment remains a primary obstacle for low-to-middle-income families in Nepal Kathmandu. Traditional metal braces and even clear aligners can be prohibitively expensive.</w:t>
      </w:r>
    </w:p>
    <w:p>
      <w:pPr>
        <w:numPr>
          <w:ilvl w:val="0"/>
          <w:numId w:val="1002"/>
        </w:numPr>
        <w:pStyle w:val="Compact"/>
      </w:pPr>
      <w:r>
        <w:t xml:space="preserve">Lack of Specialized Education:There are limited post-graduate residency programs dedicated specifically to orthodontics within the country. Many practitioners attempt orthodontic procedures without specialized training, risking suboptimal outcomes.</w:t>
      </w:r>
    </w:p>
    <w:p>
      <w:pPr>
        <w:numPr>
          <w:ilvl w:val="0"/>
          <w:numId w:val="1002"/>
        </w:numPr>
        <w:pStyle w:val="Compact"/>
      </w:pPr>
      <w:r>
        <w:t xml:space="preserve">Awareness Gaps:Public understanding of the difference between a general dentist and an</w:t>
      </w:r>
      <w:r>
        <w:t xml:space="preserve"> </w:t>
      </w:r>
      <w:r>
        <w:rPr>
          <w:bCs/>
          <w:b/>
        </w:rPr>
        <w:t xml:space="preserve">Orthodontist</w:t>
      </w:r>
      <w:r>
        <w:t xml:space="preserve"> </w:t>
      </w:r>
      <w:r>
        <w:t xml:space="preserve">is often blurred. Patients frequently seek quick fixes rather than comprehensive treatment plans.</w:t>
      </w:r>
    </w:p>
    <w:bookmarkEnd w:id="24"/>
    <w:bookmarkStart w:id="25" w:name="digital-transformation-in-orthodontics"/>
    <w:p>
      <w:pPr>
        <w:pStyle w:val="Heading2"/>
      </w:pPr>
      <w:r>
        <w:t xml:space="preserve">Digital Transformation in Orthodontics</w:t>
      </w:r>
    </w:p>
    <w:p>
      <w:pPr>
        <w:pStyle w:val="FirstParagraph"/>
      </w:pPr>
      <w:r>
        <w:t xml:space="preserve">The integration of digital technology is reshaping how an orthodontist operates. In modern clinics across</w:t>
      </w:r>
      <w:r>
        <w:t xml:space="preserve"> </w:t>
      </w:r>
      <w:r>
        <w:rPr>
          <w:bCs/>
          <w:b/>
        </w:rPr>
        <w:t xml:space="preserve">Nepal Kathmandu</w:t>
      </w:r>
      <w:r>
        <w:t xml:space="preserve">, we are seeing the adoption of intraoral scanners, reducing the need for uncomfortable traditional impressions. Furthermore, computer-aided design/computer-aided manufacturing (CAD/CAM) allows for precise fabrication of appliances.</w:t>
      </w:r>
    </w:p>
    <w:p>
      <w:pPr>
        <w:pStyle w:val="BodyText"/>
      </w:pPr>
      <w:r>
        <w:t xml:space="preserve">These technologies not only improve treatment accuracy but also enhance patient engagement by allowing them to visualize their potential results before treatment begins. For an</w:t>
      </w:r>
      <w:r>
        <w:t xml:space="preserve"> </w:t>
      </w:r>
      <w:r>
        <w:rPr>
          <w:bCs/>
          <w:b/>
        </w:rPr>
        <w:t xml:space="preserve">Orthodontist</w:t>
      </w:r>
      <w:r>
        <w:t xml:space="preserve"> </w:t>
      </w:r>
      <w:r>
        <w:t xml:space="preserve">in this region, staying updated with these technological advancements is no longer optional; it is a professional necessity to remain competitive and provide superior care.</w:t>
      </w:r>
    </w:p>
    <w:p>
      <w:pPr>
        <w:pStyle w:val="BodyText"/>
      </w:pPr>
      <w:r>
        <w:t xml:space="preserve">The shift towards teledentistry is also emerging in</w:t>
      </w:r>
    </w:p>
    <w:p>
      <w:pPr>
        <w:pStyle w:val="BodyText"/>
      </w:pPr>
      <w:r>
        <w:t xml:space="preserve">Nepal Kathmandu, allowing for initial consultations and remote monitoring, which improves accessibility for busy urban professionals.</w:t>
      </w:r>
    </w:p>
    <w:bookmarkEnd w:id="25"/>
    <w:bookmarkStart w:id="26" w:name="professional-development-and-education"/>
    <w:p>
      <w:pPr>
        <w:pStyle w:val="Heading2"/>
      </w:pPr>
      <w:r>
        <w:t xml:space="preserve">Professional Development and Education</w:t>
      </w:r>
    </w:p>
    <w:p>
      <w:pPr>
        <w:pStyle w:val="FirstParagraph"/>
      </w:pPr>
      <w:r>
        <w:t xml:space="preserve">The backbone of a healthy orthodontic sector is robust education. Currently, aspiring specialists in</w:t>
      </w:r>
      <w:r>
        <w:t xml:space="preserve"> </w:t>
      </w:r>
      <w:r>
        <w:rPr>
          <w:bCs/>
          <w:b/>
        </w:rPr>
        <w:t xml:space="preserve">Nepal Kathmandu</w:t>
      </w:r>
      <w:r>
        <w:t xml:space="preserve"> </w:t>
      </w:r>
      <w:r>
        <w:t xml:space="preserve">must navigate rigorous academic pathways. The seminar emphasizes the importance of accredited residency programs that combine theoretical knowledge with clinical hands-on training.</w:t>
      </w:r>
    </w:p>
    <w:p>
      <w:pPr>
        <w:numPr>
          <w:ilvl w:val="0"/>
          <w:numId w:val="1003"/>
        </w:numPr>
        <w:pStyle w:val="Compact"/>
      </w:pPr>
      <w:r>
        <w:t xml:space="preserve">General Dental Degree (BDS) followed by a specialized Master’s degree in Orthodontics and Dentofacial Orthopedics (MDS).</w:t>
      </w:r>
    </w:p>
    <w:p>
      <w:pPr>
        <w:numPr>
          <w:ilvl w:val="0"/>
          <w:numId w:val="1003"/>
        </w:numPr>
        <w:pStyle w:val="Compact"/>
      </w:pPr>
      <w:r>
        <w:t xml:space="preserve">Continuous Professional Development (CPD) is essential to keep pace with international standards.</w:t>
      </w:r>
    </w:p>
    <w:p>
      <w:pPr>
        <w:pStyle w:val="FirstParagraph"/>
      </w:pPr>
      <w:r>
        <w:t xml:space="preserve">We call for more collaboration between local universities in</w:t>
      </w:r>
      <w:r>
        <w:t xml:space="preserve"> </w:t>
      </w:r>
      <w:r>
        <w:rPr>
          <w:bCs/>
          <w:b/>
        </w:rPr>
        <w:t xml:space="preserve">Nepal Kathmandu</w:t>
      </w:r>
      <w:r>
        <w:t xml:space="preserve"> </w:t>
      </w:r>
      <w:r>
        <w:t xml:space="preserve">and international institutions to facilitate exchange programs, thereby enriching the skill set of future orthodontists.</w:t>
      </w:r>
    </w:p>
    <w:bookmarkEnd w:id="26"/>
    <w:bookmarkStart w:id="27" w:name="X768de5aecf7f57dd34166456ec3912e98458bc7"/>
    <w:p>
      <w:pPr>
        <w:pStyle w:val="Heading2"/>
      </w:pPr>
      <w:r>
        <w:t xml:space="preserve">The Future of Orthodontics in Nepal Kathmandu</w:t>
      </w:r>
    </w:p>
    <w:p>
      <w:pPr>
        <w:pStyle w:val="FirstParagraph"/>
      </w:pPr>
      <w:r>
        <w:t xml:space="preserve">Looking ahead, the trajectory for orthodontic services in</w:t>
      </w:r>
      <w:r>
        <w:t xml:space="preserve"> </w:t>
      </w:r>
      <w:r>
        <w:rPr>
          <w:bCs/>
          <w:b/>
        </w:rPr>
        <w:t xml:space="preserve">Nepal Kathmandu</w:t>
      </w:r>
      <w:r>
        <w:t xml:space="preserve"> </w:t>
      </w:r>
      <w:r>
        <w:t xml:space="preserve">is positive but requires strategic intervention. We predict a growing preference for aesthetic solutions like ceramic braces and invisible aligners among the youth demographic.</w:t>
      </w:r>
    </w:p>
    <w:p>
      <w:pPr>
        <w:pStyle w:val="BodyText"/>
      </w:pPr>
      <w:r>
        <w:t xml:space="preserve">To sustain this growth, we propose the following recommendations:</w:t>
      </w:r>
    </w:p>
    <w:p>
      <w:pPr>
        <w:numPr>
          <w:ilvl w:val="0"/>
          <w:numId w:val="1004"/>
        </w:numPr>
        <w:pStyle w:val="Compact"/>
      </w:pPr>
      <w:r>
        <w:t xml:space="preserve">Policymakers should consider insurance schemes that cover orthodontic treatments for children to prevent severe malocclusions early.</w:t>
      </w:r>
    </w:p>
    <w:p>
      <w:pPr>
        <w:numPr>
          <w:ilvl w:val="0"/>
          <w:numId w:val="1004"/>
        </w:numPr>
        <w:pStyle w:val="Compact"/>
      </w:pPr>
      <w:r>
        <w:t xml:space="preserve">Professional bodies must enforce strict licensing and certification to ensure only qualified</w:t>
      </w:r>
      <w:r>
        <w:t xml:space="preserve"> </w:t>
      </w:r>
      <w:r>
        <w:rPr>
          <w:bCs/>
          <w:b/>
        </w:rPr>
        <w:t xml:space="preserve">Orthodontist</w:t>
      </w:r>
      <w:r>
        <w:t xml:space="preserve"> </w:t>
      </w:r>
      <w:r>
        <w:t xml:space="preserve">practitioners perform complex procedures.</w:t>
      </w:r>
    </w:p>
    <w:p>
      <w:pPr>
        <w:numPr>
          <w:ilvl w:val="0"/>
          <w:numId w:val="1004"/>
        </w:numPr>
        <w:pStyle w:val="Compact"/>
      </w:pPr>
      <w:r>
        <w:t xml:space="preserve">Increase public health campaigns in schools across the city to promote early dental screenings by specialists.</w:t>
      </w:r>
    </w:p>
    <w:p>
      <w:pPr>
        <w:pStyle w:val="FirstParagraph"/>
      </w:pPr>
      <w:r>
        <w:t xml:space="preserve">If these steps are taken,</w:t>
      </w:r>
    </w:p>
    <w:p>
      <w:pPr>
        <w:pStyle w:val="BodyText"/>
      </w:pPr>
      <w:r>
        <w:t xml:space="preserve">Nepal Kathmanducan become a regional leader in orthodontic excellence, setting a benchmark for neighboring countries.</w:t>
      </w:r>
    </w:p>
    <w:bookmarkEnd w:id="27"/>
    <w:bookmarkStart w:id="28" w:name="conclusion"/>
    <w:p>
      <w:pPr>
        <w:pStyle w:val="Heading2"/>
      </w:pPr>
      <w:r>
        <w:t xml:space="preserve">Conclusion</w:t>
      </w:r>
    </w:p>
    <w:p>
      <w:pPr>
        <w:pStyle w:val="FirstParagraph"/>
      </w:pPr>
      <w:r>
        <w:t xml:space="preserve">This seminar presentation has outlined the multifaceted role of the orthodontist in contemporary society, with a specific focus on our local context. The</w:t>
      </w:r>
      <w:r>
        <w:t xml:space="preserve"> </w:t>
      </w:r>
      <w:r>
        <w:rPr>
          <w:bCs/>
          <w:b/>
        </w:rPr>
        <w:t xml:space="preserve">Orthodontist</w:t>
      </w:r>
      <w:r>
        <w:t xml:space="preserve"> </w:t>
      </w:r>
      <w:r>
        <w:t xml:space="preserve">is not merely an aesthetician but a crucial healthcare provider who impacts nutrition, speech, self-esteem, and overall well-being.</w:t>
      </w:r>
    </w:p>
    <w:p>
      <w:pPr>
        <w:pStyle w:val="BodyText"/>
      </w:pPr>
      <w:r>
        <w:t xml:space="preserve">In</w:t>
      </w:r>
    </w:p>
    <w:p>
      <w:pPr>
        <w:pStyle w:val="BodyText"/>
      </w:pPr>
      <w:r>
        <w:t xml:space="preserve">Nepal Kathmandu, the demand for these services is outstripping supply. It is imperative that we invest in education, technology, and infrastructure to meet this need. By doing so, we ensure that every resident of our capital city has access to the best possible dental care.</w:t>
      </w:r>
    </w:p>
    <w:p>
      <w:pPr>
        <w:pStyle w:val="BodyText"/>
      </w:pPr>
      <w:r>
        <w:t xml:space="preserve">We urge all stakeholders—educators, practitioners, and policymakers—to collaborate closely to elevate the standards of orthodontic care in our nation.</w:t>
      </w:r>
    </w:p>
    <w:bookmarkEnd w:id="28"/>
    <w:bookmarkStart w:id="29" w:name="questions-and-discussion"/>
    <w:p>
      <w:pPr>
        <w:pStyle w:val="Heading2"/>
      </w:pPr>
      <w:r>
        <w:t xml:space="preserve">Questions and Discussion</w:t>
      </w:r>
    </w:p>
    <w:p>
      <w:pPr>
        <w:pStyle w:val="FirstParagraph"/>
      </w:pPr>
      <w:r>
        <w:t xml:space="preserve">We now open the floor for questions. We welcome your thoughts on how we can further improve the orthodontic landscape in our community.</w:t>
      </w:r>
    </w:p>
    <w:p>
      <w:pPr>
        <w:pStyle w:val="BodyText"/>
      </w:pPr>
      <w:r>
        <w:rPr>
          <w:bCs/>
          <w:b/>
        </w:rPr>
        <w:t xml:space="preserve">Contact Information:</w:t>
      </w:r>
      <w:r>
        <w:t xml:space="preserve">[Insert Presenter Name][Insert Email Address][Insert Institutional Affiliation in Nepal Kathmandu]</w:t>
      </w:r>
    </w:p>
    <w:p>
      <w:pPr>
        <w:pStyle w:val="BodyText"/>
      </w:pPr>
      <w:r>
        <w:t xml:space="preserve">End of Seminar Presentation Slides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Orthodontist in Modern Nepal Kathmandu</dc:title>
  <dc:creator/>
  <dc:language>en</dc:language>
  <cp:keywords/>
  <dcterms:created xsi:type="dcterms:W3CDTF">2026-07-29T13:07:06Z</dcterms:created>
  <dcterms:modified xsi:type="dcterms:W3CDTF">2026-07-29T13:07:06Z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