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22ca4a734a3b65dc0cd9982c50a737164447758"/>
    <w:p>
      <w:pPr>
        <w:pStyle w:val="Heading1"/>
      </w:pPr>
      <w:r>
        <w:t xml:space="preserve">Seminar Presentation Slides: The Modern Orthodontist in New Zealand Auckland</w:t>
      </w:r>
    </w:p>
    <w:p>
      <w:pPr>
        <w:pStyle w:val="FirstParagraph"/>
      </w:pPr>
      <w:r>
        <w:t xml:space="preserve">A comprehensive overview of specialized dental care, cultural integration, and clinical excellence in the largest city of Aotearoa.</w:t>
      </w:r>
    </w:p>
    <w:bookmarkEnd w:id="20"/>
    <w:bookmarkStart w:id="21" w:name="Xdd8660c311f0014faa5d233435a77dadb6a8699"/>
    <w:p>
      <w:pPr>
        <w:pStyle w:val="Heading2"/>
      </w:pPr>
      <w:r>
        <w:t xml:space="preserve">Seminar Presentation Slides: Title and Context</w:t>
      </w:r>
    </w:p>
    <w:p>
      <w:pPr>
        <w:pStyle w:val="FirstParagraph"/>
      </w:pPr>
      <w:r>
        <w:t xml:space="preserve">Welcome to this detailed seminar presentation regarding the specialized field of orthodontics within the dynamic healthcare landscape of New Zealand Auckland. As we explore the role, responsibilities, and future trajectory of the Orthodontist in this region, it is crucial to understand that this document serves as a comprehensive guide for dental professionals, students, and community health stakeholders.</w:t>
      </w:r>
    </w:p>
    <w:p>
      <w:pPr>
        <w:pStyle w:val="BodyText"/>
      </w:pPr>
      <w:r>
        <w:t xml:space="preserve">The focus of this seminar is not merely on teeth straightening; it is about holistic facial growth modification, functional occlusion improvement (often referred to locally as "bite correction"), and the significant impact these treatments have on self-esteem and overall oral health. In New Zealand Auckland, where population diversity is rapidly increasing, the Orthodontist plays a pivotal role in ensuring equitable access to care across various demographic groups.</w:t>
      </w:r>
    </w:p>
    <w:p>
      <w:pPr>
        <w:pStyle w:val="BodyText"/>
      </w:pPr>
      <w:r>
        <w:t xml:space="preserve">This presentation will delve into the regulatory frameworks established by the Dental Council of New Zealand, the specific clinical approaches favored in Auckland clinics, and how cultural sensitivity influences patient-provider interactions. By understanding these elements, we can better appreciate why choosing an Orthodontist in this vibrant city requires a nuanced approach that balances technical precision with compassionate care.</w:t>
      </w:r>
    </w:p>
    <w:bookmarkEnd w:id="21"/>
    <w:bookmarkStart w:id="22" w:name="X1f06f7bd7b0f5115c6e82dd12741a458fb3f441"/>
    <w:p>
      <w:pPr>
        <w:pStyle w:val="Heading2"/>
      </w:pPr>
      <w:r>
        <w:t xml:space="preserve">Seminar Presentation Slides: Defining the Role of the Orthodontist</w:t>
      </w:r>
    </w:p>
    <w:p>
      <w:pPr>
        <w:pStyle w:val="FirstParagraph"/>
      </w:pPr>
      <w:r>
        <w:t xml:space="preserve">To understand the value provided in New Zealand Auckland, we must first define what constitutes professional practice for an Orthodontist. Unlike general dentists who provide broad oral health maintenance, an Orthodontist is a specialist who has completed additional years of postgraduate training focused exclusively on diagnosing, preventing, and correcting malpositioned teeth and jaws.</w:t>
      </w:r>
    </w:p>
    <w:p>
      <w:pPr>
        <w:pStyle w:val="BodyText"/>
      </w:pPr>
      <w:r>
        <w:t xml:space="preserve">In the context of New Zealand Auckland's competitive healthcare market, the Orthodontist must maintain rigorous standards. This involves staying abreast of international research regarding clear aligner technologies (such as Invisalign), traditional bracket systems (metal and ceramic), and functional appliances used in growing children. The specialist is responsible for creating customized treatment plans that address not just aesthetics but also functional issues like difficulty chewing, speaking problems, or abnormal wear on tooth surfaces.</w:t>
      </w:r>
    </w:p>
    <w:p>
      <w:pPr>
        <w:pStyle w:val="BodyText"/>
      </w:pPr>
      <w:r>
        <w:t xml:space="preserve">Furthermore, the Orthodontist often collaborates with other healthcare professionals in Auckland. This includes working closely with oral surgeons for orthognathic surgery cases involving severe skeletal discrepancies, as well as collaborating with pediatricians and ENT specialists to address airway issues that may contribute to sleep apnea or mouth breathing. This multidisciplinary approach ensures that the patient receives comprehensive care tailored to their unique biological and lifestyle needs within the local context.</w:t>
      </w:r>
    </w:p>
    <w:bookmarkEnd w:id="22"/>
    <w:bookmarkStart w:id="23" w:name="X53546d26737e497961126061996fbdd6d9782ff"/>
    <w:p>
      <w:pPr>
        <w:pStyle w:val="Heading2"/>
      </w:pPr>
      <w:r>
        <w:t xml:space="preserve">Seminar Presentation Slides: The Auckland Demographic Context</w:t>
      </w:r>
    </w:p>
    <w:p>
      <w:pPr>
        <w:pStyle w:val="FirstParagraph"/>
      </w:pPr>
      <w:r>
        <w:t xml:space="preserve">New Zealand Auckland is a multicultural hub, and this diversity directly influences the practice of an Orthodontist. The city hosts significant populations of Māori, Pasifika (including Samoan, Tongan, Fijian), Asian communities (particularly Chinese and Indian), and European descent groups. Each of these groups may have distinct genetic predispositions regarding craniofacial structures.</w:t>
      </w:r>
    </w:p>
    <w:p>
      <w:pPr>
        <w:pStyle w:val="BodyText"/>
      </w:pPr>
      <w:r>
        <w:t xml:space="preserve">For instance research indicates that certain ethnic backgrounds may present with higher prevalence of specific malocclusions. An informed Orthodontist in New Zealand Auckland must be culturally competent to discuss treatment options effectively. This includes understanding dietary habits common in various cultures, which can affect oral hygiene compliance during treatment, and recognizing the importance of family structure in decision-making processes for pediatric orthodontics.</w:t>
      </w:r>
    </w:p>
    <w:p>
      <w:pPr>
        <w:pStyle w:val="BodyText"/>
      </w:pPr>
      <w:r>
        <w:t xml:space="preserve">Moreover, urban density in Auckland means that accessibility is a key factor. The Orthodontist must consider location when establishing practices to serve suburban areas like Albany or Penrose as effectively as central CBD clinics. Tele-orthodontics has also emerged as a solution to reduce travel times for busy families in the metropolitan area, allowing for more frequent digital monitoring of progress while maintaining the high standards expected in New Zealand Auckland.</w:t>
      </w:r>
    </w:p>
    <w:bookmarkEnd w:id="23"/>
    <w:bookmarkStart w:id="24" w:name="Xf63e741768a10530e41d1dfe8a689254003c0ab"/>
    <w:p>
      <w:pPr>
        <w:pStyle w:val="Heading2"/>
      </w:pPr>
      <w:r>
        <w:t xml:space="preserve">Seminar Presentation Slides: Regulatory Standards and Ethics</w:t>
      </w:r>
    </w:p>
    <w:p>
      <w:pPr>
        <w:pStyle w:val="FirstParagraph"/>
      </w:pPr>
      <w:r>
        <w:t xml:space="preserve">The practice of an Orthodontist in New Zealand Auckland is strictly regulated by the Dental Council of New Zealand. To use the title "Orthodontist," a dentist must complete an approved specialist program recognized by this council. This ensures that patients seeking care can trust the qualifications of their provider.</w:t>
      </w:r>
    </w:p>
    <w:p>
      <w:pPr>
        <w:pStyle w:val="BodyText"/>
      </w:pPr>
      <w:r>
        <w:t xml:space="preserve">Ethical practice is paramount. The Orthodontist must adhere to codes of conduct regarding informed consent, transparency in pricing, and honest communication about expected outcomes. In Auckland, where private insurance covers a significant portion of orthodontic care for children (through schemes like the Community Services Card or specific employer-sponsored dental plans), clear financial counseling is an essential part of the Orthodontist's role.</w:t>
      </w:r>
    </w:p>
    <w:p>
      <w:pPr>
        <w:pStyle w:val="BodyText"/>
      </w:pPr>
      <w:r>
        <w:t xml:space="preserve">Additionally, infection control standards in New Zealand are among the highest globally. The Orthodontist must ensure their clinic meets these stringent requirements to protect patients and staff from cross-contamination. This commitment to safety builds long-term trust within the community, reinforcing why residents of New Zealand Auckland choose certified specialists for their family’s dental needs.</w:t>
      </w:r>
    </w:p>
    <w:bookmarkEnd w:id="24"/>
    <w:bookmarkStart w:id="25" w:name="X76beacd885ceac1179e5ba7329953f055f99086"/>
    <w:p>
      <w:pPr>
        <w:pStyle w:val="Heading2"/>
      </w:pPr>
      <w:r>
        <w:t xml:space="preserve">Seminar Presentation Slides: Technological Advancements</w:t>
      </w:r>
    </w:p>
    <w:p>
      <w:pPr>
        <w:pStyle w:val="FirstParagraph"/>
      </w:pPr>
      <w:r>
        <w:t xml:space="preserve">Innovation is a cornerstone of modern orthodontics in New Zealand Auckland. The adoption of 3D scanning technology has revolutionized the initial consultation phase, eliminating the need for messy traditional impressions. This digital workflow allows the Orthodontist to show patients a predicted visualization of their smile transformation, enhancing engagement and satisfaction.</w:t>
      </w:r>
    </w:p>
    <w:p>
      <w:pPr>
        <w:pStyle w:val="BodyText"/>
      </w:pPr>
      <w:r>
        <w:t xml:space="preserve">Furthermore, advanced materials such as self-ligating brackets reduce friction and may shorten treatment times. For adults in Auckland’s professional sector, aesthetic concerns are paramount; thus, the availability of lingual braces (placed behind the teeth) or clear aligners is critical. The Orthodontist must stay educated on these technologies to offer contemporary solutions that fit into the fast-paced lifestyle of New Zealand Auckland residents.</w:t>
      </w:r>
    </w:p>
    <w:p>
      <w:pPr>
        <w:pStyle w:val="BodyText"/>
      </w:pPr>
      <w:r>
        <w:t xml:space="preserve">Data security is also a technological consideration. With patient records moving to cloud-based platforms, the Orthodontist must ensure HIPAA-equivalent protections are in place, safeguarding sensitive health information against cyber threats while maintaining seamless interoperability with referring general dentists across the region.</w:t>
      </w:r>
    </w:p>
    <w:bookmarkEnd w:id="25"/>
    <w:bookmarkStart w:id="26" w:name="Xabb5207a3277ebd3e672f916ee9a9864a7aa1fa"/>
    <w:p>
      <w:pPr>
        <w:pStyle w:val="Heading2"/>
      </w:pPr>
      <w:r>
        <w:t xml:space="preserve">Seminar Presentation Slides: Future Directions and Challenges</w:t>
      </w:r>
    </w:p>
    <w:p>
      <w:pPr>
        <w:pStyle w:val="FirstParagraph"/>
      </w:pPr>
      <w:r>
        <w:t xml:space="preserve">The future of orthodontics in New Zealand Auckland faces several challenges, including workforce shortages and rising costs. As demand for aesthetic treatments grows, so does the need for more trained specialists. Educational institutions in nearby centers must continue to produce qualified graduates to meet the needs of New Zealand Auckland’s expanding population.</w:t>
      </w:r>
    </w:p>
    <w:p>
      <w:pPr>
        <w:pStyle w:val="BodyText"/>
      </w:pPr>
      <w:r>
        <w:t xml:space="preserve">Sustainability is also becoming a relevant topic. The Orthodontist is increasingly looking at reducing waste in clinics, from disposable trays to energy-efficient equipment. Additionally, there is a push towards preventive orthodontics, identifying issues early in childhood through screenings in primary schools across Auckland regions.</w:t>
      </w:r>
    </w:p>
    <w:p>
      <w:pPr>
        <w:pStyle w:val="BodyText"/>
      </w:pPr>
      <w:r>
        <w:t xml:space="preserve">Ultimately, the goal remains consistent: to empower individuals with confidence through improved oral function and aesthetics. As technology evolves and societal expectations change, the Orthodontist will remain a vital ally for anyone seeking optimal health results in New Zealand Auckland.</w:t>
      </w:r>
    </w:p>
    <w:bookmarkEnd w:id="26"/>
    <w:bookmarkStart w:id="27" w:name="seminar-presentation-slides-conclusion"/>
    <w:p>
      <w:pPr>
        <w:pStyle w:val="Heading2"/>
      </w:pPr>
      <w:r>
        <w:t xml:space="preserve">Seminar Presentation Slides: Conclusion</w:t>
      </w:r>
    </w:p>
    <w:p>
      <w:pPr>
        <w:pStyle w:val="FirstParagraph"/>
      </w:pPr>
      <w:r>
        <w:t xml:space="preserve">In conclusion, the seminar highlights that becoming and practicing as an Orthodontist in New Zealand Auckland is a multifaceted endeavor requiring clinical excellence, cultural awareness, and ethical integrity. It is not just about moving teeth; it is about enhancing quality of life for a diverse urban population.</w:t>
      </w:r>
    </w:p>
    <w:p>
      <w:pPr>
        <w:pStyle w:val="BodyText"/>
      </w:pPr>
      <w:r>
        <w:t xml:space="preserve">By adhering to strict regulatory standards, embracing technological innovation, and prioritizing patient-centered care models that respect the unique fabric of New Zealand Auckland society, Orthodontists contribute significantly to public health. We encourage all stakeholders to support continued investment in specialized training and community outreach programs.</w:t>
      </w:r>
    </w:p>
    <w:p>
      <w:pPr>
        <w:pStyle w:val="BodyText"/>
      </w:pPr>
      <w:r>
        <w:t xml:space="preserve">The future looks bright for orthodontic care in this region, provided we remain committed to excellence. Thank you for your attention during this Seminar Presentation Slides session regarding the vital role of the Orthodontist in New Zealand Auckland.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Orthodontist in New Zealand Auckland</dc:title>
  <dc:creator/>
  <dc:language>en</dc:language>
  <cp:keywords/>
  <dcterms:created xsi:type="dcterms:W3CDTF">2026-07-30T15:53:16Z</dcterms:created>
  <dcterms:modified xsi:type="dcterms:W3CDTF">2026-07-30T15:53:16Z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