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w:t>
      </w:r>
      <w:r>
        <w:t xml:space="preserve"> </w:t>
      </w:r>
      <w:r>
        <w:t xml:space="preserve">Excellence</w:t>
      </w:r>
      <w:r>
        <w:t xml:space="preserve"> </w:t>
      </w:r>
      <w:r>
        <w:t xml:space="preserve">in</w:t>
      </w:r>
      <w:r>
        <w:t xml:space="preserve"> </w:t>
      </w:r>
      <w:r>
        <w:t xml:space="preserve">Nigeria</w:t>
      </w:r>
      <w:r>
        <w:t xml:space="preserve"> </w:t>
      </w:r>
      <w:r>
        <w:t xml:space="preserve">Lagos</w:t>
      </w:r>
    </w:p>
    <w:bookmarkStart w:id="21" w:name="seminar-presentation-slides"/>
    <w:p>
      <w:pPr>
        <w:pStyle w:val="Heading1"/>
      </w:pPr>
      <w:r>
        <w:t xml:space="preserve">Seminar Presentation Slides</w:t>
      </w:r>
    </w:p>
    <w:bookmarkStart w:id="20" w:name="X2f5c39b238ad2d130daab13a4070722957171da"/>
    <w:p>
      <w:pPr>
        <w:pStyle w:val="Heading2"/>
      </w:pPr>
      <w:r>
        <w:t xml:space="preserve">Bridging the Gap: The Evolution and Impact of Orthodontist Practices in Nigeria Lagos</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Victoria Island, Nigeria Lagos</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dedicated to the evolving landscape of dental healthcare. Today, we focus specifically on the critical role of an</w:t>
      </w:r>
      <w:r>
        <w:t xml:space="preserve"> </w:t>
      </w:r>
      <w:r>
        <w:t xml:space="preserve">Orthodontist</w:t>
      </w:r>
      <w:r>
        <w:t xml:space="preserve"> </w:t>
      </w:r>
      <w:r>
        <w:t xml:space="preserve">within the bustling metropolis of Nigeria Lagos. As one of Africa's most dynamic cities, Lagos presents unique challenges and opportunities for dental professionals.</w:t>
      </w:r>
    </w:p>
    <w:p>
      <w:pPr>
        <w:pStyle w:val="BodyText"/>
      </w:pPr>
      <w:r>
        <w:rPr>
          <w:bCs/>
          <w:b/>
        </w:rPr>
        <w:t xml:space="preserve">Agenda:</w:t>
      </w:r>
    </w:p>
    <w:p>
      <w:pPr>
        <w:pStyle w:val="BodyText"/>
      </w:pPr>
      <w:r>
        <w:t xml:space="preserve">The rising demand for orthodontic care in urban centers.</w:t>
      </w:r>
    </w:p>
    <w:p>
      <w:pPr>
        <w:pStyle w:val="BodyText"/>
      </w:pPr>
      <w:r>
        <w:t xml:space="preserve">Cultural perceptions of smile aesthetics in Nigeria Lagos.</w:t>
      </w:r>
    </w:p>
    <w:p>
      <w:pPr>
        <w:pStyle w:val="BodyText"/>
      </w:pPr>
      <w:r>
        <w:t xml:space="preserve">The role of technology in modernizing practices.</w:t>
      </w:r>
    </w:p>
    <w:p>
      <w:pPr>
        <w:pStyle w:val="BodyText"/>
      </w:pPr>
      <w:r>
        <w:t xml:space="preserve">&lt;3. Challenges specific to the Nigerian market and solutions.</w:t>
      </w:r>
    </w:p>
    <w:bookmarkEnd w:id="22"/>
    <w:bookmarkStart w:id="23" w:name="X27cc6ed88615aec74c453966047eb7ffe0c946d"/>
    <w:p>
      <w:pPr>
        <w:pStyle w:val="Heading3"/>
      </w:pPr>
      <w:r>
        <w:t xml:space="preserve">Slide 2: Defining the Role of an Orthodontist in Modern Healthcare</w:t>
      </w:r>
    </w:p>
    <w:p>
      <w:pPr>
        <w:pStyle w:val="FirstParagraph"/>
      </w:pPr>
      <w:r>
        <w:t xml:space="preserve">An</w:t>
      </w:r>
      <w:r>
        <w:t xml:space="preserve"> </w:t>
      </w:r>
      <w:r>
        <w:t xml:space="preserve">Orthodontist</w:t>
      </w:r>
    </w:p>
    <w:p>
      <w:pPr>
        <w:pStyle w:val="BodyText"/>
      </w:pPr>
      <w:r>
        <w:t xml:space="preserve">The specialist works on correcting malocclusions (bad bites), overcrowding, and spacing issues. This specialization requires additional years of rigorous training beyond general dentistry. For the residents of Nigeria Lagos, understanding this distinction is vital for seeking appropriate specialized care rather than settling for generalized dental treatments.</w:t>
      </w:r>
    </w:p>
    <w:bookmarkEnd w:id="23"/>
    <w:bookmarkStart w:id="24" w:name="X11c3ba25f6a1cce9d96d1a14cf35d3e5b813c7c"/>
    <w:p>
      <w:pPr>
        <w:pStyle w:val="Heading3"/>
      </w:pPr>
      <w:r>
        <w:t xml:space="preserve">Slide 3: The Demographic Shift in Nigeria Lagos</w:t>
      </w:r>
    </w:p>
    <w:p>
      <w:pPr>
        <w:pStyle w:val="FirstParagraph"/>
      </w:pPr>
      <w:r>
        <w:t xml:space="preserve">Nigeria Lagos is experiencing a rapid demographic shift characterized by a growing middle class and an increasing youth population. In previous decades, dental care was often viewed through the lens of basic pain relief or extraction. However, the current generation in Nigeria Lagos is increasingly health-conscious and aesthetically driven.</w:t>
      </w:r>
    </w:p>
    <w:p>
      <w:pPr>
        <w:pStyle w:val="BodyText"/>
      </w:pPr>
      <w:r>
        <w:t xml:space="preserve">This cultural shift has led to a surge in demand for cosmetic dentistry, with orthodontics taking center stage. Parents are now bringing children for early screenings not just for cavities but for alignment issues. Simultaneously, young adults in the professional sector of Nigeria Lagos are seeking braces or clear aligners to enhance their employability and social confidence, recognizing that a healthy smile contributes significantly to personal branding.</w:t>
      </w:r>
    </w:p>
    <w:bookmarkEnd w:id="24"/>
    <w:bookmarkStart w:id="25" w:name="Xcd30f8708a15e28f5480f4000ee018448e54812"/>
    <w:p>
      <w:pPr>
        <w:pStyle w:val="Heading3"/>
      </w:pPr>
      <w:r>
        <w:t xml:space="preserve">Slide 4: Cultural Perceptions and Aesthetics</w:t>
      </w:r>
    </w:p>
    <w:p>
      <w:pPr>
        <w:pStyle w:val="FirstParagraph"/>
      </w:pPr>
      <w:r>
        <w:t xml:space="preserve">In Nigeria Lagos, the concept of beauty is deeply intertwined with social confidence. There is a pervasive stigma surrounding visible dental issues such as gaps or crooked teeth, which can affect marriage prospects and social interactions. Consequently, the role of an</w:t>
      </w:r>
      <w:r>
        <w:t xml:space="preserve"> </w:t>
      </w:r>
      <w:r>
        <w:t xml:space="preserve">Orthodontist</w:t>
      </w:r>
      <w:r>
        <w:t xml:space="preserve"> </w:t>
      </w:r>
      <w:r>
        <w:t xml:space="preserve">extends beyond medical necessity into the realm of psychological well-being.</w:t>
      </w:r>
    </w:p>
    <w:p>
      <w:pPr>
        <w:pStyle w:val="BodyText"/>
      </w:pPr>
      <w:r>
        <w:t xml:space="preserve">Social media platforms play a massive role in shaping these perceptions in Nigeria Lagos. Influencers and celebrities openly discussing their orthodontic journeys have normalized the use of braces. This has reduced the hesitation many Nigerian patients previously felt about undergoing long-term treatment plans. The modern Orthodontist must therefore be culturally competent, understanding the specific aesthetic preferences of clients who may desire slight deviations from Western standards to maintain ethnic facial harmony.</w:t>
      </w:r>
    </w:p>
    <w:bookmarkEnd w:id="25"/>
    <w:bookmarkStart w:id="26" w:name="Xfa3c1b81d0b966a346d9d3899d3a082f9b772a6"/>
    <w:p>
      <w:pPr>
        <w:pStyle w:val="Heading3"/>
      </w:pPr>
      <w:r>
        <w:t xml:space="preserve">Slide 5: Technological Integration and Innovation</w:t>
      </w:r>
    </w:p>
    <w:p>
      <w:pPr>
        <w:pStyle w:val="FirstParagraph"/>
      </w:pPr>
      <w:r>
        <w:t xml:space="preserve">The practice of an Orthodontist has been revolutionized by technology. In Nigeria Lagos, leading clinics are now adopting digital impressions, eliminating the messy traditional putty molds. This innovation enhances patient comfort and accuracy.</w:t>
      </w:r>
    </w:p>
    <w:p>
      <w:pPr>
        <w:numPr>
          <w:ilvl w:val="0"/>
          <w:numId w:val="1001"/>
        </w:numPr>
        <w:pStyle w:val="Compact"/>
      </w:pPr>
      <w:r>
        <w:rPr>
          <w:bCs/>
          <w:b/>
        </w:rPr>
        <w:t xml:space="preserve">Invisalign and Clear Aligners:</w:t>
      </w:r>
      <w:r>
        <w:t xml:space="preserve"> </w:t>
      </w:r>
      <w:r>
        <w:t xml:space="preserve">Due to the humid climate of Nigeria Lagos, metal braces can sometimes be less comfortable due to hygiene maintenance challenges. Clear aligners have gained massive popularity among the urban elite in Nigeria Lagos as they are discreet and easier to clean.</w:t>
      </w:r>
    </w:p>
    <w:p>
      <w:pPr>
        <w:numPr>
          <w:ilvl w:val="0"/>
          <w:numId w:val="1001"/>
        </w:numPr>
        <w:pStyle w:val="Compact"/>
      </w:pPr>
      <w:r>
        <w:rPr>
          <w:bCs/>
          <w:b/>
        </w:rPr>
        <w:t xml:space="preserve">Digital Scanning:</w:t>
      </w:r>
      <w:r>
        <w:t xml:space="preserve"> </w:t>
      </w:r>
      <w:r>
        <w:t xml:space="preserve">3D imaging allows for precise treatment planning, reducing the overall time spent in the chair.</w:t>
      </w:r>
    </w:p>
    <w:p>
      <w:pPr>
        <w:numPr>
          <w:ilvl w:val="0"/>
          <w:numId w:val="1001"/>
        </w:numPr>
        <w:pStyle w:val="Compact"/>
      </w:pPr>
      <w:r>
        <w:rPr>
          <w:bCs/>
          <w:b/>
        </w:rPr>
        <w:t xml:space="preserve">Telodontics:</w:t>
      </w:r>
      <w:r>
        <w:t xml:space="preserve"> </w:t>
      </w:r>
      <w:r>
        <w:t xml:space="preserve">Remote monitoring via smartphone apps is becoming feasible even in high-traffic areas like Lagos Island and Lekki, allowing Orthodontists to save clinic space and reduce patient commute times.</w:t>
      </w:r>
    </w:p>
    <w:bookmarkEnd w:id="26"/>
    <w:bookmarkStart w:id="27" w:name="Xa597a55b54454803ef0fb5e29aa551896ddc15e"/>
    <w:p>
      <w:pPr>
        <w:pStyle w:val="Heading3"/>
      </w:pPr>
      <w:r>
        <w:t xml:space="preserve">Slide 6: Economic Challenges and Affordability</w:t>
      </w:r>
    </w:p>
    <w:p>
      <w:pPr>
        <w:pStyle w:val="FirstParagraph"/>
      </w:pPr>
      <w:r>
        <w:t xml:space="preserve">A significant barrier in Nigeria Lagos is the cost of orthodontic treatment. While there is a growing market, the majority of Nigerians earn low incomes, and orthodontics is often considered a luxury service. Fluctuations in the Naira against the US Dollar also impact the cost of imported materials like brackets and wires.</w:t>
      </w:r>
    </w:p>
    <w:p>
      <w:pPr>
        <w:pStyle w:val="BodyText"/>
      </w:pPr>
      <w:r>
        <w:t xml:space="preserve">To address this, many Orthodontist practices in Nigeria Lagos are introducing flexible payment plans. Partnering with micro-finance banks and health insurance providers is becoming essential. Additionally, some specialized centers are offering tiered pricing structures to make care accessible to a broader segment of the Nigerian population without compromising on quality.</w:t>
      </w:r>
    </w:p>
    <w:bookmarkEnd w:id="27"/>
    <w:bookmarkStart w:id="28" w:name="X6d5f048ae868157edd2f73c295ad05be66c0fc5"/>
    <w:p>
      <w:pPr>
        <w:pStyle w:val="Heading3"/>
      </w:pPr>
      <w:r>
        <w:t xml:space="preserve">Slide 7: Regulatory Standards and Education</w:t>
      </w:r>
    </w:p>
    <w:p>
      <w:pPr>
        <w:pStyle w:val="FirstParagraph"/>
      </w:pPr>
      <w:r>
        <w:t xml:space="preserve">The Nigerian Society of Orthodontists plays a pivotal role in maintaining standards. However, there is still a need for rigorous enforcement of practice guidelines in Nigeria Lagos. Patients often face confusion regarding qualifications, as not all dentists are certified orthodontic specialists.</w:t>
      </w:r>
    </w:p>
    <w:p>
      <w:pPr>
        <w:pStyle w:val="BodyText"/>
      </w:pPr>
      <w:r>
        <w:t xml:space="preserve">This seminar emphasizes the importance of verifying credentials. In Nigeria Lagos, it is crucial for patients to seek out practitioners who have completed accredited residency programs in Orthodontics and Dentofacial Orthopedics. The seminar also highlights ongoing professional development workshops hosted in major hotels on Victoria Island, where local practitioners upgrade their skills to match global standards.</w:t>
      </w:r>
    </w:p>
    <w:bookmarkEnd w:id="28"/>
    <w:bookmarkStart w:id="29" w:name="slide-8-conclusion-and-future-outlook"/>
    <w:p>
      <w:pPr>
        <w:pStyle w:val="Heading3"/>
      </w:pPr>
      <w:r>
        <w:t xml:space="preserve">Slide 8: Conclusion and Future Outlook</w:t>
      </w:r>
    </w:p>
    <w:p>
      <w:pPr>
        <w:pStyle w:val="FirstParagraph"/>
      </w:pPr>
      <w:r>
        <w:t xml:space="preserve">The trajectory for Orthodontist services in Nigeria Lagos is undeniably positive. With continued urbanization, improved health literacy, and technological adoption, the demand for specialized orthodontic care will continue to rise.</w:t>
      </w:r>
    </w:p>
    <w:p>
      <w:pPr>
        <w:pStyle w:val="BodyText"/>
      </w:pPr>
      <w:r>
        <w:t xml:space="preserve">We anticipate a future where preventive orthodontics becomes standard practice in Nigerian schools. Furthermore, as local manufacturing of dental materials potentially improves within Nigeria Lagos and broader Nigeria region costs may stabilize. The collaboration between general dentists and Orthodontist specialists will strengthen, creating a referral network that ensures no patient in this vibrant city goes untreated.</w:t>
      </w:r>
    </w:p>
    <w:bookmarkEnd w:id="29"/>
    <w:bookmarkStart w:id="30" w:name="slide-9-qa-and-networking"/>
    <w:p>
      <w:pPr>
        <w:pStyle w:val="Heading3"/>
      </w:pPr>
      <w:r>
        <w:t xml:space="preserve">Slide 9: Q&amp;A and Networking</w:t>
      </w:r>
    </w:p>
    <w:p>
      <w:pPr>
        <w:pStyle w:val="FirstParagraph"/>
      </w:pPr>
      <w:r>
        <w:t xml:space="preserve">We now open the floor for questions. We encourage attendees from Nigeria Lagos to share their experiences regarding access to care, technological adoption, and patient education strategies.</w:t>
      </w:r>
    </w:p>
    <w:p>
      <w:pPr>
        <w:pStyle w:val="BodyText"/>
      </w:pPr>
      <w:r>
        <w:rPr>
          <w:bCs/>
          <w:b/>
        </w:rPr>
        <w:t xml:space="preserve">Contact Information:</w:t>
      </w:r>
    </w:p>
    <w:p>
      <w:pPr>
        <w:numPr>
          <w:ilvl w:val="0"/>
          <w:numId w:val="1002"/>
        </w:numPr>
        <w:pStyle w:val="Compact"/>
      </w:pPr>
      <w:r>
        <w:rPr>
          <w:iCs/>
          <w:i/>
        </w:rPr>
        <w:t xml:space="preserve">Nigerian Society of Orthodontics Chapter</w:t>
      </w:r>
    </w:p>
    <w:p>
      <w:pPr>
        <w:numPr>
          <w:ilvl w:val="0"/>
          <w:numId w:val="1002"/>
        </w:numPr>
        <w:pStyle w:val="Compact"/>
      </w:pPr>
      <w:r>
        <w:t xml:space="preserve">Lagos University Teaching Hospital (LUTH), Idi-Araba, Nigeria Lagos</w:t>
      </w:r>
    </w:p>
    <w:p>
      <w:pPr>
        <w:numPr>
          <w:ilvl w:val="0"/>
          <w:numId w:val="1002"/>
        </w:numPr>
        <w:pStyle w:val="Compact"/>
      </w:pPr>
      <w:r>
        <w:t xml:space="preserve">Email: info@nso-lagos.org.ng</w:t>
      </w:r>
    </w:p>
    <w:p>
      <w:pPr>
        <w:pStyle w:val="FirstParagraph"/>
      </w:pPr>
      <w:r>
        <w:rPr>
          <w:iCs/>
          <w:i/>
        </w:rPr>
        <w:t xml:space="preserve">Thank you for your attention to the vital field of Orthodontist practice in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 Excellence in Nigeria Lagos</dc:title>
  <dc:creator/>
  <dc:language>en</dc:language>
  <cp:keywords/>
  <dcterms:created xsi:type="dcterms:W3CDTF">2026-07-29T23:12:02Z</dcterms:created>
  <dcterms:modified xsi:type="dcterms:W3CDTF">2026-07-29T23:12:02Z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