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Belgium</w:t>
      </w:r>
      <w:r>
        <w:t xml:space="preserve"> </w:t>
      </w:r>
      <w:r>
        <w:t xml:space="preserve">Brussels</w:t>
      </w:r>
    </w:p>
    <w:bookmarkStart w:id="22" w:name="seminar-presentation-slides"/>
    <w:p>
      <w:pPr>
        <w:pStyle w:val="Heading1"/>
      </w:pPr>
      <w:r>
        <w:t xml:space="preserve">Seminar Presentation Slides</w:t>
      </w:r>
    </w:p>
    <w:bookmarkStart w:id="21" w:name="Xbe4a16244d81ecf9b84f4adda1f9865e2ae4bab"/>
    <w:p>
      <w:pPr>
        <w:pStyle w:val="Heading2"/>
      </w:pPr>
      <w:r>
        <w:t xml:space="preserve">The Evolution and Role of the Paramedic in Belgium Brussels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Seminar Hall, Université Libre de Bruxelles (ULB)</w:t>
      </w:r>
      <w:r>
        <w:br/>
      </w:r>
      <w:r>
        <w:rPr>
          <w:bCs/>
          <w:b/>
        </w:rPr>
        <w:t xml:space="preserve">Presentation By:</w:t>
      </w:r>
      <w:r>
        <w:t xml:space="preserve"> </w:t>
      </w:r>
      <w:r>
        <w:t xml:space="preserve">Senior Emergency Medicine Specialist</w:t>
      </w:r>
    </w:p>
    <w:bookmarkStart w:id="20" w:name="welcome-and-introduction"/>
    <w:p>
      <w:pPr>
        <w:pStyle w:val="Heading3"/>
      </w:pPr>
      <w:r>
        <w:t xml:space="preserve">Welcome and Introduction</w:t>
      </w:r>
    </w:p>
    <w:p>
      <w:pPr>
        <w:pStyle w:val="FirstParagraph"/>
      </w:pPr>
      <w:r>
        <w:t xml:space="preserve">Welcome to this critical seminar dedicated to the evolving landscape of emergency medical services. Today, we focus specifically on the dynamic environment of Belgium Brussels. As one of Europe's most cosmopolitan capitals, Brussels presents unique challenges for public health infrastructure. This presentation will dissect the multifaceted role of the Paramedic within this complex urban ecosystem, analyzing training protocols, legal frameworks, and future developments.</w:t>
      </w:r>
    </w:p>
    <w:bookmarkEnd w:id="20"/>
    <w:bookmarkEnd w:id="21"/>
    <w:bookmarkEnd w:id="22"/>
    <w:bookmarkStart w:id="23" w:name="the-context-why-belgium-brussels-matters"/>
    <w:p>
      <w:pPr>
        <w:pStyle w:val="Heading3"/>
      </w:pPr>
      <w:r>
        <w:t xml:space="preserve">The Context: Why Belgium Brussels Matters</w:t>
      </w:r>
    </w:p>
    <w:p>
      <w:pPr>
        <w:pStyle w:val="FirstParagraph"/>
      </w:pPr>
      <w:r>
        <w:t xml:space="preserve">To understand the role of the Paramedic in Belgium Brussels, one must first appreciate the city's unique status. As the de facto capital of Europe, hosting both the Belgian Federal Government and NATO headquarters, Brussels is a hub of international diplomacy and tourism.</w:t>
      </w:r>
    </w:p>
    <w:p>
      <w:pPr>
        <w:numPr>
          <w:ilvl w:val="0"/>
          <w:numId w:val="1001"/>
        </w:numPr>
        <w:pStyle w:val="Compact"/>
      </w:pPr>
      <w:r>
        <w:rPr>
          <w:bCs/>
          <w:b/>
        </w:rPr>
        <w:t xml:space="preserve">Density and Diversity:</w:t>
      </w:r>
      <w:r>
        <w:t xml:space="preserve"> </w:t>
      </w:r>
      <w:r>
        <w:t xml:space="preserve">The population density is high, with over 120 nationalities represented. This linguistic diversity (French, Dutch) requires Paramedics to be not only medically skilled but also culturally and linguistically competent.</w:t>
      </w:r>
    </w:p>
    <w:p>
      <w:pPr>
        <w:numPr>
          <w:ilvl w:val="0"/>
          <w:numId w:val="1001"/>
        </w:numPr>
        <w:pStyle w:val="Compact"/>
      </w:pPr>
      <w:r>
        <w:rPr>
          <w:bCs/>
          <w:b/>
        </w:rPr>
        <w:t xml:space="preserve">Tourism Footfall:</w:t>
      </w:r>
    </w:p>
    <w:p>
      <w:pPr>
        <w:numPr>
          <w:ilvl w:val="0"/>
          <w:numId w:val="1001"/>
        </w:numPr>
        <w:pStyle w:val="Compact"/>
      </w:pPr>
      <w:r>
        <w:rPr>
          <w:bCs/>
          <w:b/>
        </w:rPr>
        <w:t xml:space="preserve">Critical Infrastructure:</w:t>
      </w:r>
      <w:r>
        <w:t xml:space="preserve"> </w:t>
      </w:r>
      <w:r>
        <w:t xml:space="preserve">The presence of key international institutions means that security-related emergencies require specialized coordination between Paramedics, police, and intelligence services.</w:t>
      </w:r>
    </w:p>
    <w:p>
      <w:pPr>
        <w:pStyle w:val="FirstParagraph"/>
      </w:pPr>
      <w:r>
        <w:t xml:space="preserve">Understanding this specific context is vital for any medical professional seeking to serve as a Paramedic in Belgium Brussels.</w:t>
      </w:r>
    </w:p>
    <w:bookmarkEnd w:id="23"/>
    <w:bookmarkStart w:id="24" w:name="X87703cf52b23c23ab52dc25fd2c899cc4fbcdb1"/>
    <w:p>
      <w:pPr>
        <w:pStyle w:val="Heading3"/>
      </w:pPr>
      <w:r>
        <w:t xml:space="preserve">Hierarchy and Structure of EMS in Belgium</w:t>
      </w:r>
    </w:p>
    <w:p>
      <w:pPr>
        <w:pStyle w:val="FirstParagraph"/>
      </w:pPr>
      <w:r>
        <w:t xml:space="preserve">The emergency system in Belgium is federally regulated but locally implemented. In the region of Brussels, the coordination falls under specific regional health authorities. The hierarchy typically involves:</w:t>
      </w:r>
    </w:p>
    <w:p>
      <w:pPr>
        <w:numPr>
          <w:ilvl w:val="0"/>
          <w:numId w:val="1002"/>
        </w:numPr>
        <w:pStyle w:val="Compact"/>
      </w:pPr>
      <w:r>
        <w:rPr>
          <w:bCs/>
          <w:b/>
        </w:rPr>
        <w:t xml:space="preserve">SAMU-CO 112:</w:t>
      </w:r>
      <w:r>
        <w:t xml:space="preserve"> </w:t>
      </w:r>
      <w:r>
        <w:t xml:space="preserve">The medical control center that dispatches resources and provides pre-arrival medical instruction.</w:t>
      </w:r>
    </w:p>
    <w:p>
      <w:pPr>
        <w:numPr>
          <w:ilvl w:val="0"/>
          <w:numId w:val="1002"/>
        </w:numPr>
        <w:pStyle w:val="Compact"/>
      </w:pPr>
      <w:r>
        <w:rPr>
          <w:bCs/>
          <w:b/>
        </w:rPr>
        <w:t xml:space="preserve">The Paramedic (Emergency Nurse/Technician):</w:t>
      </w:r>
      <w:r>
        <w:t xml:space="preserve"> </w:t>
      </w:r>
      <w:r>
        <w:t xml:space="preserve">Often referred to as "Nurse Paramedic" in the Belgian context, this role is highly advanced.</w:t>
      </w:r>
    </w:p>
    <w:p>
      <w:pPr>
        <w:numPr>
          <w:ilvl w:val="0"/>
          <w:numId w:val="1002"/>
        </w:numPr>
        <w:pStyle w:val="Compact"/>
      </w:pPr>
      <w:r>
        <w:rPr>
          <w:bCs/>
          <w:b/>
        </w:rPr>
        <w:t xml:space="preserve">The Physician:</w:t>
      </w:r>
      <w:r>
        <w:t xml:space="preserve"> </w:t>
      </w:r>
      <w:r>
        <w:t xml:space="preserve">In severe cases, a doctor from the SAMU or mobile intensive care unit (MIC) joins the scene.</w:t>
      </w:r>
    </w:p>
    <w:p>
      <w:pPr>
        <w:pStyle w:val="FirstParagraph"/>
      </w:pPr>
      <w:r>
        <w:t xml:space="preserve">In Belgium Brussels, it is crucial to distinguish between voluntary first responders and professional emergency services. The Paramedic often acts as the primary clinical decision-maker on-scene before hospital arrival, a responsibility that has expanded significantly in recent years.</w:t>
      </w:r>
    </w:p>
    <w:bookmarkEnd w:id="24"/>
    <w:bookmarkStart w:id="25" w:name="Xdad80429b7d169a79c2da1227e90eb3efc39f5e"/>
    <w:p>
      <w:pPr>
        <w:pStyle w:val="Heading3"/>
      </w:pPr>
      <w:r>
        <w:t xml:space="preserve">Educational Pathways for Aspiring Paramedics</w:t>
      </w:r>
    </w:p>
    <w:p>
      <w:pPr>
        <w:pStyle w:val="FirstParagraph"/>
      </w:pPr>
      <w:r>
        <w:t xml:space="preserve">Becoming a certified Paramedic in Belgium requires rigorous academic and practical training. The educational framework is standardized to ensure high quality of care across the nation, including the Brussels-Capital Region.</w:t>
      </w:r>
    </w:p>
    <w:p>
      <w:pPr>
        <w:numPr>
          <w:ilvl w:val="0"/>
          <w:numId w:val="1003"/>
        </w:numPr>
        <w:pStyle w:val="Compact"/>
      </w:pPr>
      <w:r>
        <w:rPr>
          <w:bCs/>
          <w:b/>
        </w:rPr>
        <w:t xml:space="preserve">Bachelor’s Degree:</w:t>
      </w:r>
      <w:r>
        <w:t xml:space="preserve"> </w:t>
      </w:r>
      <w:r>
        <w:t xml:space="preserve">Candidates must complete a three-year Bachelor’s degree in Emergency Medical Care (Paramedic Studies). This includes coursework in anatomy, physiology, pharmacology, and emergency medicine.</w:t>
      </w:r>
    </w:p>
    <w:p>
      <w:pPr>
        <w:numPr>
          <w:ilvl w:val="0"/>
          <w:numId w:val="1003"/>
        </w:numPr>
        <w:pStyle w:val="Compact"/>
      </w:pPr>
      <w:r>
        <w:rPr>
          <w:bCs/>
          <w:b/>
        </w:rPr>
        <w:t xml:space="preserve">Clinical Rotations:</w:t>
      </w:r>
      <w:r>
        <w:t xml:space="preserve"> </w:t>
      </w:r>
      <w:r>
        <w:t xml:space="preserve">Students undergo extensive rotations in ERs, intensive care units (ICUs), and pre-hospital settings within Brussels hospitals.</w:t>
      </w:r>
    </w:p>
    <w:p>
      <w:pPr>
        <w:numPr>
          <w:ilvl w:val="0"/>
          <w:numId w:val="1003"/>
        </w:numPr>
        <w:pStyle w:val="Compact"/>
      </w:pPr>
      <w:r>
        <w:rPr>
          <w:bCs/>
          <w:b/>
        </w:rPr>
        <w:t xml:space="preserve">Licensure:</w:t>
      </w:r>
      <w:r>
        <w:t xml:space="preserve"> </w:t>
      </w:r>
      <w:r>
        <w:t xml:space="preserve">After graduation, registration with the relevant professional order is mandatory. Continuous professional development (CPD) is enforced to keep skills sharp.</w:t>
      </w:r>
    </w:p>
    <w:p>
      <w:pPr>
        <w:pStyle w:val="FirstParagraph"/>
      </w:pPr>
      <w:r>
        <w:t xml:space="preserve">Note: Many institutions in Belgium Brussels offer bilingual programs to facilitate integration into the local workforce.</w:t>
      </w:r>
    </w:p>
    <w:bookmarkEnd w:id="25"/>
    <w:bookmarkStart w:id="26" w:name="Xa0ad1a3c65248449279dc7e3cf602bfe4e9e519"/>
    <w:p>
      <w:pPr>
        <w:pStyle w:val="Heading3"/>
      </w:pPr>
      <w:r>
        <w:t xml:space="preserve">Clinical Responsibilities and Scope of Practice</w:t>
      </w:r>
    </w:p>
    <w:p>
      <w:pPr>
        <w:pStyle w:val="FirstParagraph"/>
      </w:pPr>
      <w:r>
        <w:t xml:space="preserve">The scope of practice for a Paramedic in Belgium Brussels is extensive. Unlike some countries where paramedics are limited to basic life support (BLS), Belgian Paramedics often operate at an Advanced Life Support (ALS) level.</w:t>
      </w:r>
    </w:p>
    <w:bookmarkEnd w:id="26"/>
    <w:bookmarkStart w:id="27" w:name="key-duties"/>
    <w:p>
      <w:pPr>
        <w:pStyle w:val="Heading3"/>
      </w:pPr>
      <w:r>
        <w:t xml:space="preserve">Key Duties:</w:t>
      </w:r>
    </w:p>
    <w:p>
      <w:pPr>
        <w:numPr>
          <w:ilvl w:val="0"/>
          <w:numId w:val="1004"/>
        </w:numPr>
        <w:pStyle w:val="Compact"/>
      </w:pPr>
      <w:r>
        <w:rPr>
          <w:bCs/>
          <w:b/>
        </w:rPr>
        <w:t xml:space="preserve">Trauma Management:</w:t>
      </w:r>
      <w:r>
        <w:t xml:space="preserve"> </w:t>
      </w:r>
      <w:r>
        <w:t xml:space="preserve">Given the urban nature of Brussels, trauma cases from traffic accidents are frequent. Paramedics must be proficient in stabilization, airway management, and hemorrhage control.</w:t>
      </w:r>
    </w:p>
    <w:p>
      <w:pPr>
        <w:numPr>
          <w:ilvl w:val="0"/>
          <w:numId w:val="1004"/>
        </w:numPr>
        <w:pStyle w:val="Compact"/>
      </w:pPr>
      <w:r>
        <w:rPr>
          <w:bCs/>
          <w:b/>
        </w:rPr>
        <w:t xml:space="preserve">Critical Care Transport:</w:t>
      </w:r>
      <w:r>
        <w:t xml:space="preserve"> </w:t>
      </w:r>
      <w:r>
        <w:t xml:space="preserve">Inter-facility transfers for neonates or cardiac patients require Paramedics to maintain patient stability during transit through heavy city traffic.</w:t>
      </w:r>
    </w:p>
    <w:p>
      <w:pPr>
        <w:numPr>
          <w:ilvl w:val="0"/>
          <w:numId w:val="1004"/>
        </w:numPr>
        <w:pStyle w:val="Compact"/>
      </w:pPr>
      <w:r>
        <w:rPr>
          <w:bCs/>
          <w:b/>
        </w:rPr>
        <w:t xml:space="preserve">Mental Health Crisis Intervention:</w:t>
      </w:r>
      <w:r>
        <w:t xml:space="preserve"> </w:t>
      </w:r>
      <w:r>
        <w:t xml:space="preserve">A growing portion of calls in Brussels relates to psychiatric emergencies. Paramedics are increasingly trained in de-escalation techniques and crisis intervention, working alongside social workers.</w:t>
      </w:r>
    </w:p>
    <w:p>
      <w:pPr>
        <w:numPr>
          <w:ilvl w:val="0"/>
          <w:numId w:val="1004"/>
        </w:numPr>
        <w:pStyle w:val="Compact"/>
      </w:pPr>
      <w:r>
        <w:rPr>
          <w:bCs/>
          <w:b/>
        </w:rPr>
        <w:t xml:space="preserve">Pediatric Emergencies:</w:t>
      </w:r>
      <w:r>
        <w:t xml:space="preserve"> </w:t>
      </w:r>
      <w:r>
        <w:t xml:space="preserve">With a high population of young families and expatriates, proficiency in pediatric resuscitation is essential.</w:t>
      </w:r>
    </w:p>
    <w:bookmarkEnd w:id="27"/>
    <w:bookmarkStart w:id="28" w:name="X3e328f872b77971cc2313831877224f962cdae0"/>
    <w:p>
      <w:pPr>
        <w:pStyle w:val="Heading3"/>
      </w:pPr>
      <w:r>
        <w:t xml:space="preserve">Technef and the "Paramedic Doctor" Initiative</w:t>
      </w:r>
    </w:p>
    <w:p>
      <w:pPr>
        <w:pStyle w:val="FirstParagraph"/>
      </w:pPr>
      <w:r>
        <w:t xml:space="preserve">A pivotal development in the Belgian system, particularly visible in major centers like Belgium Brussels, is the integration of Paramedical Technicians (often doctors or specialized nurses) into response vehicles.</w:t>
      </w:r>
    </w:p>
    <w:p>
      <w:pPr>
        <w:numPr>
          <w:ilvl w:val="0"/>
          <w:numId w:val="1005"/>
        </w:numPr>
        <w:pStyle w:val="Compact"/>
      </w:pPr>
      <w:r>
        <w:rPr>
          <w:bCs/>
          <w:b/>
        </w:rPr>
        <w:t xml:space="preserve">Technef Teams:</w:t>
      </w:r>
      <w:r>
        <w:t xml:space="preserve"> </w:t>
      </w:r>
      <w:r>
        <w:t xml:space="preserve">These are rapid response teams that can arrive before ambulances. They consist of highly trained Paramedics and sometimes physicians. In Belgium Brussels, these units are crucial for reducing response times in dense urban districts like Ixelles or Schaerbeek.</w:t>
      </w:r>
    </w:p>
    <w:p>
      <w:pPr>
        <w:numPr>
          <w:ilvl w:val="0"/>
          <w:numId w:val="1005"/>
        </w:numPr>
        <w:pStyle w:val="Compact"/>
      </w:pPr>
      <w:r>
        <w:rPr>
          <w:bCs/>
          <w:b/>
        </w:rPr>
        <w:t xml:space="preserve">Autonomy:</w:t>
      </w:r>
      <w:r>
        <w:t xml:space="preserve"> </w:t>
      </w:r>
      <w:r>
        <w:t xml:space="preserve">These professionals have the authority to prescribe certain medications and perform invasive procedures without direct physician oversight on the scene, bridging the gap between pre-hospital care and hospital admission.</w:t>
      </w:r>
    </w:p>
    <w:p>
      <w:pPr>
        <w:pStyle w:val="FirstParagraph"/>
      </w:pPr>
      <w:r>
        <w:t xml:space="preserve">This model represents a shift towards treating Paramedics as independent practitioners within a collaborative emergency ecosystem.</w:t>
      </w:r>
    </w:p>
    <w:bookmarkEnd w:id="28"/>
    <w:bookmarkStart w:id="29" w:name="Xab74100530d065e98192f2b752952aa1752b0bf"/>
    <w:p>
      <w:pPr>
        <w:pStyle w:val="Heading3"/>
      </w:pPr>
      <w:r>
        <w:t xml:space="preserve">Cultural and Linguistic Competence in Brussels</w:t>
      </w:r>
    </w:p>
    <w:p>
      <w:pPr>
        <w:pStyle w:val="FirstParagraph"/>
      </w:pPr>
      <w:r>
        <w:t xml:space="preserve">The bilingual nature of Belgium presents a specific challenge for the Paramedic. While French is dominant in Brussels, Dutch speakers are present, and English is widely spoken due to the international community.</w:t>
      </w:r>
    </w:p>
    <w:p>
      <w:pPr>
        <w:numPr>
          <w:ilvl w:val="0"/>
          <w:numId w:val="1006"/>
        </w:numPr>
        <w:pStyle w:val="Compact"/>
      </w:pPr>
      <w:r>
        <w:rPr>
          <w:bCs/>
          <w:b/>
        </w:rPr>
        <w:t xml:space="preserve">Linguistic Skills:</w:t>
      </w:r>
      <w:r>
        <w:t xml:space="preserve"> </w:t>
      </w:r>
      <w:r>
        <w:t xml:space="preserve">Effective communication with patients from non-Dutch/French speaking backgrounds (e.g., Arabic, English, Spanish) is vital. Miscommunication can lead to diagnostic errors.</w:t>
      </w:r>
    </w:p>
    <w:p>
      <w:pPr>
        <w:numPr>
          <w:ilvl w:val="0"/>
          <w:numId w:val="1006"/>
        </w:numPr>
        <w:pStyle w:val="Compact"/>
      </w:pPr>
      <w:r>
        <w:rPr>
          <w:bCs/>
          <w:b/>
        </w:rPr>
        <w:t xml:space="preserve">Cultural Sensitivity:</w:t>
      </w:r>
      <w:r>
        <w:t xml:space="preserve"> </w:t>
      </w:r>
      <w:r>
        <w:t xml:space="preserve">Understanding cultural nuances regarding pain expression, consent, and family dynamics is part of modern Paramedic training in Brussels hospitals.</w:t>
      </w:r>
    </w:p>
    <w:p>
      <w:pPr>
        <w:numPr>
          <w:ilvl w:val="0"/>
          <w:numId w:val="1006"/>
        </w:numPr>
        <w:pStyle w:val="Compact"/>
      </w:pPr>
      <w:r>
        <w:rPr>
          <w:bCs/>
          <w:b/>
        </w:rPr>
        <w:t xml:space="preserve">Digital Tools:</w:t>
      </w:r>
      <w:r>
        <w:t xml:space="preserve"> </w:t>
      </w:r>
      <w:r>
        <w:t xml:space="preserve">Many EMS teams now utilize translation apps or have access to remote interpretation services to assist Paramedics during complex calls.</w:t>
      </w:r>
    </w:p>
    <w:p>
      <w:pPr>
        <w:pStyle w:val="FirstParagraph"/>
      </w:pPr>
      <w:r>
        <w:t xml:space="preserve">Competence in multiple languages is increasingly seen as a prerequisite for hiring Paramedics in the Brussels region.</w:t>
      </w:r>
    </w:p>
    <w:bookmarkEnd w:id="29"/>
    <w:bookmarkStart w:id="30" w:name="mental-health-and-burnout-prevention"/>
    <w:p>
      <w:pPr>
        <w:pStyle w:val="Heading3"/>
      </w:pPr>
      <w:r>
        <w:t xml:space="preserve">Mental Health and Burnout Prevention</w:t>
      </w:r>
    </w:p>
    <w:p>
      <w:pPr>
        <w:pStyle w:val="FirstParagraph"/>
      </w:pPr>
      <w:r>
        <w:t xml:space="preserve">The role of the Paramedic in Belgium Brussels is physically demanding and emotionally taxing. High rates of post-traumatic stress disorder (PTSD) and burnout are concerns globally, but particularly acute in high-volume urban centers.</w:t>
      </w:r>
    </w:p>
    <w:p>
      <w:pPr>
        <w:numPr>
          <w:ilvl w:val="0"/>
          <w:numId w:val="1007"/>
        </w:numPr>
        <w:pStyle w:val="Compact"/>
      </w:pPr>
      <w:r>
        <w:rPr>
          <w:bCs/>
          <w:b/>
        </w:rPr>
        <w:t xml:space="preserve">Psychological Support:</w:t>
      </w:r>
      <w:r>
        <w:t xml:space="preserve"> </w:t>
      </w:r>
      <w:r>
        <w:t xml:space="preserve">Institutions operating in Belgium Brussels are mandated to provide debriefing sessions after critical incidents.</w:t>
      </w:r>
    </w:p>
    <w:p>
      <w:pPr>
        <w:numPr>
          <w:ilvl w:val="0"/>
          <w:numId w:val="1007"/>
        </w:numPr>
        <w:pStyle w:val="Compact"/>
      </w:pPr>
      <w:r>
        <w:rPr>
          <w:bCs/>
          <w:b/>
        </w:rPr>
        <w:t xml:space="preserve">Routine Checks:</w:t>
      </w:r>
      <w:r>
        <w:t xml:space="preserve"> </w:t>
      </w:r>
      <w:r>
        <w:t xml:space="preserve">Regular psychological evaluations are becoming standard practice for Paramedics employed by major regional services.</w:t>
      </w:r>
    </w:p>
    <w:p>
      <w:pPr>
        <w:numPr>
          <w:ilvl w:val="0"/>
          <w:numId w:val="1007"/>
        </w:numPr>
        <w:pStyle w:val="Compact"/>
      </w:pPr>
      <w:r>
        <w:rPr>
          <w:bCs/>
          <w:b/>
        </w:rPr>
        <w:t xml:space="preserve">Crew Resource Management (CRM):</w:t>
      </w:r>
      <w:r>
        <w:t xml:space="preserve"> </w:t>
      </w:r>
      <w:r>
        <w:t xml:space="preserve">Training emphasizes teamwork and communication among crew members to reduce stress during high-pressure resuscitations.</w:t>
      </w:r>
    </w:p>
    <w:p>
      <w:pPr>
        <w:pStyle w:val="FirstParagraph"/>
      </w:pPr>
      <w:r>
        <w:t xml:space="preserve">Sustaining the mental well-being of the Paramedic is as important as their clinical skills, ensuring long-term career viability in this demanding profession.</w:t>
      </w:r>
    </w:p>
    <w:bookmarkEnd w:id="30"/>
    <w:bookmarkStart w:id="31" w:name="the-future-telemedicine-and-ai"/>
    <w:p>
      <w:pPr>
        <w:pStyle w:val="Heading3"/>
      </w:pPr>
      <w:r>
        <w:t xml:space="preserve">The Future: Telemedicine and AI</w:t>
      </w:r>
    </w:p>
    <w:p>
      <w:pPr>
        <w:pStyle w:val="FirstParagraph"/>
      </w:pPr>
      <w:r>
        <w:t xml:space="preserve">The future of Paramedicine in Belgium Brussels is intertwined with technological advancement. We are seeing the rise of tele-EMS, where video links connect arriving Paramedics directly to hospital specialists.</w:t>
      </w:r>
    </w:p>
    <w:p>
      <w:pPr>
        <w:numPr>
          <w:ilvl w:val="0"/>
          <w:numId w:val="1008"/>
        </w:numPr>
        <w:pStyle w:val="Compact"/>
      </w:pPr>
      <w:r>
        <w:rPr>
          <w:bCs/>
          <w:b/>
        </w:rPr>
        <w:t xml:space="preserve">Triage Support:</w:t>
      </w:r>
      <w:r>
        <w:t xml:space="preserve"> </w:t>
      </w:r>
      <w:r>
        <w:t xml:space="preserve">AI-driven tools may soon assist dispatchers and Paramedics in prioritizing calls based on real-time data analysis.</w:t>
      </w:r>
    </w:p>
    <w:p>
      <w:pPr>
        <w:numPr>
          <w:ilvl w:val="0"/>
          <w:numId w:val="1008"/>
        </w:numPr>
        <w:pStyle w:val="Compact"/>
      </w:pPr>
      <w:r>
        <w:rPr>
          <w:bCs/>
          <w:b/>
        </w:rPr>
        <w:t xml:space="preserve">Road Traffic Integration:</w:t>
      </w:r>
    </w:p>
    <w:p>
      <w:pPr>
        <w:numPr>
          <w:ilvl w:val="0"/>
          <w:numId w:val="1008"/>
        </w:numPr>
        <w:pStyle w:val="Compact"/>
      </w:pPr>
      <w:r>
        <w:rPr>
          <w:bCs/>
          <w:b/>
        </w:rPr>
        <w:t xml:space="preserve">Data Interoperability:</w:t>
      </w:r>
      <w:r>
        <w:t xml:space="preserve"> </w:t>
      </w:r>
      <w:r>
        <w:t xml:space="preserve">Seamless electronic health record (EHR) sharing between the ambulance and the receiving hospital ER is a key goal, allowing doctors to prepare for patient arrival before the Paramedic even steps out of the vehicle.</w:t>
      </w:r>
    </w:p>
    <w:bookmarkEnd w:id="31"/>
    <w:bookmarkStart w:id="32" w:name="conclusion"/>
    <w:p>
      <w:pPr>
        <w:pStyle w:val="Heading3"/>
      </w:pPr>
      <w:r>
        <w:t xml:space="preserve">Conclusion</w:t>
      </w:r>
    </w:p>
    <w:p>
      <w:pPr>
        <w:pStyle w:val="FirstParagraph"/>
      </w:pPr>
      <w:r>
        <w:t xml:space="preserve">The Paramedic in Belgium Brussels is a cornerstone of public health security. They are not merely transporters of patients but advanced clinicians operating in one of Europe's most complex urban environments.</w:t>
      </w:r>
    </w:p>
    <w:p>
      <w:pPr>
        <w:pStyle w:val="BodyText"/>
      </w:pPr>
      <w:r>
        <w:t xml:space="preserve">To succeed in this role requires:</w:t>
      </w:r>
    </w:p>
    <w:p>
      <w:pPr>
        <w:numPr>
          <w:ilvl w:val="0"/>
          <w:numId w:val="1009"/>
        </w:numPr>
        <w:pStyle w:val="Compact"/>
      </w:pPr>
      <w:r>
        <w:t xml:space="preserve">Rigorous academic training and continuous professional development.</w:t>
      </w:r>
    </w:p>
    <w:p>
      <w:pPr>
        <w:numPr>
          <w:ilvl w:val="0"/>
          <w:numId w:val="1009"/>
        </w:numPr>
        <w:pStyle w:val="Compact"/>
      </w:pPr>
      <w:r>
        <w:t xml:space="preserve">Cultural and linguistic adaptability to serve a diverse population.</w:t>
      </w:r>
    </w:p>
    <w:p>
      <w:pPr>
        <w:numPr>
          <w:ilvl w:val="0"/>
          <w:numId w:val="1009"/>
        </w:numPr>
        <w:pStyle w:val="Compact"/>
      </w:pPr>
      <w:r>
        <w:t xml:space="preserve">Mental resilience to handle high-stress scenarios.</w:t>
      </w:r>
    </w:p>
    <w:p>
      <w:pPr>
        <w:pStyle w:val="FirstParagraph"/>
      </w:pPr>
      <w:r>
        <w:t xml:space="preserve">The future of emergency medicine in Brussels depends on the continued evolution of the Paramedic role, supported by technology, robust infrastructure, and a commitment to holistic patient care. Thank you for your attention.</w:t>
      </w:r>
    </w:p>
    <w:bookmarkEnd w:id="32"/>
    <w:bookmarkStart w:id="33" w:name="qa-session"/>
    <w:p>
      <w:pPr>
        <w:pStyle w:val="Heading3"/>
      </w:pPr>
      <w:r>
        <w:t xml:space="preserve">Q&amp;A Session</w:t>
      </w:r>
    </w:p>
    <w:p>
      <w:pPr>
        <w:pStyle w:val="FirstParagraph"/>
      </w:pPr>
      <w:r>
        <w:t xml:space="preserve">The floor is now open for questions regarding the Paramedic profession in Belgium Brussels.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Paramedic in Belgium Brussels</dc:title>
  <dc:creator/>
  <dc:language>en</dc:language>
  <cp:keywords/>
  <dcterms:created xsi:type="dcterms:W3CDTF">2026-07-29T07:01:11Z</dcterms:created>
  <dcterms:modified xsi:type="dcterms:W3CDTF">2026-07-29T07:01:11Z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