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Paris</w:t>
      </w:r>
    </w:p>
    <w:bookmarkStart w:id="21" w:name="seminar-presentation-slides"/>
    <w:p>
      <w:pPr>
        <w:pStyle w:val="Heading1"/>
      </w:pPr>
      <w:r>
        <w:t xml:space="preserve">Seminar Presentation Slides</w:t>
      </w:r>
    </w:p>
    <w:bookmarkStart w:id="20" w:name="Xffcc17ebdde181aebf3a2f45dc3a1cb885e9c64"/>
    <w:p>
      <w:pPr>
        <w:pStyle w:val="Heading2"/>
      </w:pPr>
      <w:r>
        <w:t xml:space="preserve">The Strategic Evolution of the Paramedic in France Paris: From SMU to SAMU</w:t>
      </w:r>
    </w:p>
    <w:p>
      <w:pPr>
        <w:pStyle w:val="FirstParagraph"/>
      </w:pPr>
      <w:r>
        <w:t xml:space="preserve">This document outlines the comprehensive presentation regarding the critical role of emergency medical services within the unique urban context of</w:t>
      </w:r>
      <w:r>
        <w:t xml:space="preserve"> </w:t>
      </w:r>
      <w:r>
        <w:rPr>
          <w:bCs/>
          <w:b/>
        </w:rPr>
        <w:t xml:space="preserve">France Paris</w:t>
      </w:r>
      <w:r>
        <w:t xml:space="preserve">.</w:t>
      </w:r>
    </w:p>
    <w:p>
      <w:pPr>
        <w:pStyle w:val="BodyText"/>
      </w:pPr>
      <w:r>
        <w:rPr>
          <w:iCs/>
          <w:i/>
        </w:rPr>
        <w:t xml:space="preserve">Presentation Date: October 2023</w:t>
      </w:r>
    </w:p>
    <w:p>
      <w:pPr>
        <w:pStyle w:val="BodyText"/>
      </w:pPr>
      <w:r>
        <w:rPr>
          <w:iCs/>
          <w:i/>
        </w:rPr>
        <w:t xml:space="preserve">Audience: Healthcare Administrators, Policy Makers, and Medical Students in</w:t>
      </w:r>
      <w:r>
        <w:rPr>
          <w:iCs/>
          <w:i/>
        </w:rPr>
        <w:t xml:space="preserve"> </w:t>
      </w:r>
      <w:r>
        <w:rPr>
          <w:bCs/>
          <w:b/>
          <w:iCs/>
          <w:i/>
        </w:rPr>
        <w:t xml:space="preserve">France Paris</w:t>
      </w:r>
    </w:p>
    <w:bookmarkEnd w:id="20"/>
    <w:bookmarkEnd w:id="21"/>
    <w:bookmarkStart w:id="22" w:name="X87f6caebbff4fa1172deebd2b85b70fac33fb90"/>
    <w:p>
      <w:pPr>
        <w:pStyle w:val="Heading1"/>
      </w:pPr>
      <w:r>
        <w:t xml:space="preserve">Introduction to the Seminar Presentation Slides</w:t>
      </w:r>
    </w:p>
    <w:p>
      <w:pPr>
        <w:pStyle w:val="FirstParagraph"/>
      </w:pPr>
      <w:r>
        <w:t xml:space="preserve">Welcome to this detailed academic and operational overview. In this seminar, we will explore the intricate ecosystem of emergency care in one of Europe’s most populous and complex metropolitan areas:</w:t>
      </w:r>
      <w:r>
        <w:t xml:space="preserve"> </w:t>
      </w:r>
      <w:r>
        <w:rPr>
          <w:bCs/>
          <w:b/>
        </w:rPr>
        <w:t xml:space="preserve">France Paris</w:t>
      </w:r>
      <w:r>
        <w:t xml:space="preserve">. The title "Seminar Presentation Slides" indicates a structured, visual, and narrative-driven approach to understanding how modern medicine intersects with urban logistics.</w:t>
      </w:r>
    </w:p>
    <w:p>
      <w:pPr>
        <w:pStyle w:val="BodyText"/>
      </w:pPr>
      <w:r>
        <w:t xml:space="preserve">The central theme revolves around the professional identity, legal framework, and operational challenges faced by the</w:t>
      </w:r>
      <w:r>
        <w:t xml:space="preserve"> </w:t>
      </w:r>
      <w:r>
        <w:rPr>
          <w:bCs/>
          <w:b/>
        </w:rPr>
        <w:t xml:space="preserve">Paramedic</w:t>
      </w:r>
      <w:r>
        <w:t xml:space="preserve">. Unlike many other countries where emergency medical services (EMS) are primarily transport-focused or police-driven models,</w:t>
      </w:r>
      <w:r>
        <w:t xml:space="preserve"> </w:t>
      </w:r>
      <w:r>
        <w:rPr>
          <w:bCs/>
          <w:b/>
        </w:rPr>
        <w:t xml:space="preserve">France Paris</w:t>
      </w:r>
      <w:r>
        <w:t xml:space="preserve"> </w:t>
      </w:r>
      <w:r>
        <w:t xml:space="preserve">operates under a distinct healthcare-centric model known as SAMU. This presentation aims to dissect this model, highlighting why the</w:t>
      </w:r>
      <w:r>
        <w:t xml:space="preserve"> </w:t>
      </w:r>
      <w:r>
        <w:rPr>
          <w:bCs/>
          <w:b/>
        </w:rPr>
        <w:t xml:space="preserve">Paramedic</w:t>
      </w:r>
      <w:r>
        <w:t xml:space="preserve">, particularly those with advanced degrees such as the DEVS (Diplôme d'État de Vétérinaire Sanitaire et Social is not relevant here, actually DEVS in France often refers to specialized roles or potentially confusing acronyms; strictly speaking, we refer to Cadres de Santé Paramédicale or IADE/IDE depending on the level), plays a pivotal role. Specifically, we focus on the</w:t>
      </w:r>
      <w:r>
        <w:t xml:space="preserve"> </w:t>
      </w:r>
      <w:r>
        <w:rPr>
          <w:bCs/>
          <w:b/>
        </w:rPr>
        <w:t xml:space="preserve">Paramedic</w:t>
      </w:r>
      <w:r>
        <w:t xml:space="preserve"> </w:t>
      </w:r>
      <w:r>
        <w:t xml:space="preserve">as a clinical decision-maker rather than merely a transporter.</w:t>
      </w:r>
    </w:p>
    <w:p>
      <w:pPr>
        <w:pStyle w:val="BodyText"/>
      </w:pPr>
      <w:r>
        <w:t xml:space="preserve">The geographical specificity of</w:t>
      </w:r>
      <w:r>
        <w:t xml:space="preserve"> </w:t>
      </w:r>
      <w:r>
        <w:rPr>
          <w:bCs/>
          <w:b/>
        </w:rPr>
        <w:t xml:space="preserve">France Paris</w:t>
      </w:r>
      <w:r>
        <w:t xml:space="preserve"> </w:t>
      </w:r>
      <w:r>
        <w:t xml:space="preserve">adds layers of complexity—high population density, traffic congestion, historic infrastructure limitations in older arrondissements (districts), and a diverse socioeconomic landscape. Understanding these factors is crucial for any stakeholder wishing to improve emergency response times and patient outcomes in the capital.</w:t>
      </w:r>
    </w:p>
    <w:p>
      <w:r>
        <w:pict>
          <v:rect style="width:0;height:1.5pt" o:hralign="center" o:hrstd="t" o:hr="t"/>
        </w:pict>
      </w:r>
    </w:p>
    <w:bookmarkEnd w:id="22"/>
    <w:bookmarkStart w:id="23" w:name="Xc2c9b1c7a72663123e746f80efd52a1b69982d5"/>
    <w:p>
      <w:pPr>
        <w:pStyle w:val="Heading1"/>
      </w:pPr>
      <w:r>
        <w:t xml:space="preserve">The SAMU Model: A Healthcare-Driven System</w:t>
      </w:r>
    </w:p>
    <w:p>
      <w:pPr>
        <w:pStyle w:val="FirstParagraph"/>
      </w:pPr>
      <w:r>
        <w:t xml:space="preserve">To understand the</w:t>
      </w:r>
      <w:r>
        <w:t xml:space="preserve"> </w:t>
      </w:r>
      <w:r>
        <w:rPr>
          <w:bCs/>
          <w:b/>
        </w:rPr>
        <w:t xml:space="preserve">Paramedic</w:t>
      </w:r>
      <w:r>
        <w:t xml:space="preserve">, one must first understand the system they serve. In</w:t>
      </w:r>
      <w:r>
        <w:t xml:space="preserve"> </w:t>
      </w:r>
      <w:r>
        <w:rPr>
          <w:bCs/>
          <w:b/>
        </w:rPr>
        <w:t xml:space="preserve">France Paris</w:t>
      </w:r>
      <w:r>
        <w:t xml:space="preserve">, emergency services are organized under the SAMU (Service d'Aide Médicale Urgente). This stands for "Emergency Medical Aid Service." Unlike models in countries like Germany or Spain, which may rely heavily on fire brigades for basic life support,</w:t>
      </w:r>
      <w:r>
        <w:t xml:space="preserve"> </w:t>
      </w:r>
      <w:r>
        <w:rPr>
          <w:bCs/>
          <w:b/>
        </w:rPr>
        <w:t xml:space="preserve">France Paris</w:t>
      </w:r>
      <w:r>
        <w:t xml:space="preserve"> </w:t>
      </w:r>
      <w:r>
        <w:t xml:space="preserve">integrates emergency medicine directly into the hospital system.</w:t>
      </w:r>
    </w:p>
    <w:p>
      <w:pPr>
        <w:pStyle w:val="BodyText"/>
      </w:pPr>
      <w:r>
        <w:t xml:space="preserve">The core philosophy is that medical care should begin at the scene of the incident. This requires a high level of clinical autonomy and expertise from the staff dispatched. The SAMU dispatch center (Centre 15) acts as the brain, triaging calls based on medical urgency rather than just police necessity. For our</w:t>
      </w:r>
      <w:r>
        <w:t xml:space="preserve"> </w:t>
      </w:r>
      <w:r>
        <w:rPr>
          <w:bCs/>
          <w:b/>
        </w:rPr>
        <w:t xml:space="preserve">Paramedic</w:t>
      </w:r>
      <w:r>
        <w:t xml:space="preserve">, this means they are often dispatched to critical cases alongside physicians.</w:t>
      </w:r>
    </w:p>
    <w:p>
      <w:pPr>
        <w:pStyle w:val="BodyText"/>
      </w:pPr>
      <w:r>
        <w:t xml:space="preserve">The integration of hospital and pre-hospital care in</w:t>
      </w:r>
      <w:r>
        <w:t xml:space="preserve"> </w:t>
      </w:r>
      <w:r>
        <w:rPr>
          <w:bCs/>
          <w:b/>
        </w:rPr>
        <w:t xml:space="preserve">France Paris</w:t>
      </w:r>
      <w:r>
        <w:t xml:space="preserve"> </w:t>
      </w:r>
      <w:r>
        <w:t xml:space="preserve">ensures continuity. When a patient is stabilized by a team, they are often transported directly to an appropriate specialist unit within the hospital network. This model reduces administrative delays and ensures that the</w:t>
      </w:r>
      <w:r>
        <w:t xml:space="preserve"> </w:t>
      </w:r>
      <w:r>
        <w:rPr>
          <w:bCs/>
          <w:b/>
        </w:rPr>
        <w:t xml:space="preserve">Paramedic</w:t>
      </w:r>
      <w:r>
        <w:t xml:space="preserve">'s interventions are immediately relevant to downstream treatment.</w:t>
      </w:r>
    </w:p>
    <w:bookmarkEnd w:id="23"/>
    <w:bookmarkStart w:id="24" w:name="X4bc5aa4f27c6643740672060d0f3db77938172f"/>
    <w:p>
      <w:pPr>
        <w:pStyle w:val="Heading1"/>
      </w:pPr>
      <w:r>
        <w:t xml:space="preserve">The Evolution of the Paramedic in France Paris</w:t>
      </w:r>
    </w:p>
    <w:p>
      <w:pPr>
        <w:pStyle w:val="FirstParagraph"/>
      </w:pPr>
      <w:r>
        <w:t xml:space="preserve">Historically, emergency care in</w:t>
      </w:r>
      <w:r>
        <w:t xml:space="preserve"> </w:t>
      </w:r>
      <w:r>
        <w:rPr>
          <w:bCs/>
          <w:b/>
        </w:rPr>
        <w:t xml:space="preserve">France Paris</w:t>
      </w:r>
      <w:r>
        <w:t xml:space="preserve"> </w:t>
      </w:r>
      <w:r>
        <w:t xml:space="preserve">was provided by various entities, including private ambulances and police. However, recent decades have seen a professionalization of the workforce. The role of the</w:t>
      </w:r>
      <w:r>
        <w:t xml:space="preserve"> </w:t>
      </w:r>
      <w:r>
        <w:rPr>
          <w:bCs/>
          <w:b/>
        </w:rPr>
        <w:t xml:space="preserve">Paramedic</w:t>
      </w:r>
      <w:r>
        <w:t xml:space="preserve"> </w:t>
      </w:r>
      <w:r>
        <w:t xml:space="preserve">has evolved from simple stretcher-bearers to skilled clinicians.</w:t>
      </w:r>
    </w:p>
    <w:p>
      <w:pPr>
        <w:pStyle w:val="BodyText"/>
      </w:pPr>
      <w:r>
        <w:t xml:space="preserve">In modern</w:t>
      </w:r>
      <w:r>
        <w:t xml:space="preserve"> </w:t>
      </w:r>
      <w:r>
        <w:rPr>
          <w:bCs/>
          <w:b/>
        </w:rPr>
        <w:t xml:space="preserve">France Paris</w:t>
      </w:r>
      <w:r>
        <w:t xml:space="preserve">, the typical emergency team (Equipe Mobile d'Urgence et de Réanimation - EMUR) often consists of an Emergency Physician (Médecin Régulateur or Médecin du SAMU) and one or two nurses (</w:t>
      </w:r>
      <w:r>
        <w:rPr>
          <w:iCs/>
          <w:i/>
        </w:rPr>
        <w:t xml:space="preserve">Infirmier(e)s en Urgences</w:t>
      </w:r>
      <w:r>
        <w:t xml:space="preserve">) who function as advanced practice</w:t>
      </w:r>
      <w:r>
        <w:t xml:space="preserve"> </w:t>
      </w:r>
      <w:r>
        <w:rPr>
          <w:bCs/>
          <w:b/>
        </w:rPr>
        <w:t xml:space="preserve">Paramedics</w:t>
      </w:r>
      <w:r>
        <w:t xml:space="preserve">. These professionals hold the Diplôme d'État d'Infirmier (DEI) with specialized training in emergency care.</w:t>
      </w:r>
    </w:p>
    <w:p>
      <w:pPr>
        <w:pStyle w:val="BodyText"/>
      </w:pPr>
      <w:r>
        <w:t xml:space="preserve">This evolution is critical. It allows for the administration of complex pharmacological interventions, intubation, and cardiac monitoring at the scene. The</w:t>
      </w:r>
      <w:r>
        <w:t xml:space="preserve"> </w:t>
      </w:r>
      <w:r>
        <w:rPr>
          <w:bCs/>
          <w:b/>
        </w:rPr>
        <w:t xml:space="preserve">Paramedic</w:t>
      </w:r>
      <w:r>
        <w:t xml:space="preserve">, therefore, is a key node in the medical chain. They do not just wait for instructions; they actively manage airways and circulatory stability before hospital arrival.</w:t>
      </w:r>
    </w:p>
    <w:p>
      <w:pPr>
        <w:pStyle w:val="BodyText"/>
      </w:pPr>
      <w:r>
        <w:t xml:space="preserve">The term "Paramedic" in this context aligns closely with the European concept of Advanced Life Support (ALS) providers. In</w:t>
      </w:r>
      <w:r>
        <w:t xml:space="preserve"> </w:t>
      </w:r>
      <w:r>
        <w:rPr>
          <w:bCs/>
          <w:b/>
        </w:rPr>
        <w:t xml:space="preserve">France Paris</w:t>
      </w:r>
      <w:r>
        <w:t xml:space="preserve">, these individuals represent the bridge between basic first aid and advanced surgical intervention, ensuring that time-sensitive conditions like stroke or myocardial infarction are managed instantly.</w:t>
      </w:r>
    </w:p>
    <w:p>
      <w:r>
        <w:pict>
          <v:rect style="width:0;height:1.5pt" o:hralign="center" o:hrstd="t" o:hr="t"/>
        </w:pict>
      </w:r>
    </w:p>
    <w:bookmarkEnd w:id="24"/>
    <w:bookmarkStart w:id="25" w:name="X9e0ac62a4f3b7967d2ab5a7949798c82900bb53"/>
    <w:p>
      <w:pPr>
        <w:pStyle w:val="Heading1"/>
      </w:pPr>
      <w:r>
        <w:t xml:space="preserve">Operational Challenges in the Urban Context of France Paris</w:t>
      </w:r>
    </w:p>
    <w:p>
      <w:pPr>
        <w:pStyle w:val="FirstParagraph"/>
      </w:pPr>
      <w:r>
        <w:t xml:space="preserve">The geography and demographics of</w:t>
      </w:r>
      <w:r>
        <w:t xml:space="preserve"> </w:t>
      </w:r>
      <w:r>
        <w:rPr>
          <w:bCs/>
          <w:b/>
        </w:rPr>
        <w:t xml:space="preserve">France Paris</w:t>
      </w:r>
      <w:r>
        <w:t xml:space="preserve"> </w:t>
      </w:r>
      <w:r>
        <w:t xml:space="preserve">present unique challenges for the</w:t>
      </w:r>
      <w:r>
        <w:t xml:space="preserve"> </w:t>
      </w:r>
      <w:r>
        <w:rPr>
          <w:bCs/>
          <w:b/>
        </w:rPr>
        <w:t xml:space="preserve">Paramedic</w:t>
      </w:r>
      <w:r>
        <w:t xml:space="preserve">. The city is a maze of narrow medieval streets, particularly in the central arrondissements. Ambulances, often large specialized vehicles like fourgons SAMU, struggle with traffic congestion during peak hours.</w:t>
      </w:r>
    </w:p>
    <w:p>
      <w:pPr>
        <w:pStyle w:val="BodyText"/>
      </w:pPr>
      <w:r>
        <w:t xml:space="preserve">This logistical bottleneck impacts response times. To mitigate this,</w:t>
      </w:r>
      <w:r>
        <w:t xml:space="preserve"> </w:t>
      </w:r>
      <w:r>
        <w:rPr>
          <w:bCs/>
          <w:b/>
        </w:rPr>
        <w:t xml:space="preserve">France Paris</w:t>
      </w:r>
      <w:r>
        <w:t xml:space="preserve"> </w:t>
      </w:r>
      <w:r>
        <w:t xml:space="preserve">employs a strategy of dense deployment. There is a high concentration of Emergency Medical Stations (Centres de Secours) and ambulance hubs throughout the city. This ensures that even if an ambulance cannot move quickly through traffic, it is usually geographically close to the incident site.</w:t>
      </w:r>
    </w:p>
    <w:p>
      <w:pPr>
        <w:pStyle w:val="BodyText"/>
      </w:pPr>
      <w:r>
        <w:t xml:space="preserve">Furthermore,</w:t>
      </w:r>
      <w:r>
        <w:t xml:space="preserve"> </w:t>
      </w:r>
      <w:r>
        <w:rPr>
          <w:bCs/>
          <w:b/>
        </w:rPr>
        <w:t xml:space="preserve">France Paris</w:t>
      </w:r>
      <w:r>
        <w:t xml:space="preserve"> </w:t>
      </w:r>
      <w:r>
        <w:t xml:space="preserve">deals with a high volume of non-emergency calls mixed with true emergencies. The triage system managed by SAMU 15 is rigorous but faces immense pressure. The</w:t>
      </w:r>
      <w:r>
        <w:t xml:space="preserve"> </w:t>
      </w:r>
      <w:r>
        <w:rPr>
          <w:bCs/>
          <w:b/>
        </w:rPr>
        <w:t xml:space="preserve">Paramedic</w:t>
      </w:r>
      <w:r>
        <w:t xml:space="preserve">, upon arrival, must quickly reassess the patient's condition to determine if transport is necessary or if home care/specialist consultation is sufficient.</w:t>
      </w:r>
    </w:p>
    <w:p>
      <w:pPr>
        <w:pStyle w:val="BodyText"/>
      </w:pPr>
      <w:r>
        <w:t xml:space="preserve">Social challenges also play a role. Homelessness, substance abuse, and mental health crises are prevalent in major cities like</w:t>
      </w:r>
      <w:r>
        <w:t xml:space="preserve"> </w:t>
      </w:r>
      <w:r>
        <w:rPr>
          <w:bCs/>
          <w:b/>
        </w:rPr>
        <w:t xml:space="preserve">France Paris</w:t>
      </w:r>
      <w:r>
        <w:t xml:space="preserve">. The</w:t>
      </w:r>
      <w:r>
        <w:t xml:space="preserve"> </w:t>
      </w:r>
      <w:r>
        <w:rPr>
          <w:bCs/>
          <w:b/>
        </w:rPr>
        <w:t xml:space="preserve">Paramedic</w:t>
      </w:r>
      <w:r>
        <w:t xml:space="preserve"> </w:t>
      </w:r>
      <w:r>
        <w:t xml:space="preserve">must possess not only medical skills but also strong de-escalation techniques and cultural competence to manage these sensitive situations effectively.</w:t>
      </w:r>
    </w:p>
    <w:bookmarkEnd w:id="25"/>
    <w:bookmarkStart w:id="26" w:name="the-role-of-technology-and-telemedicine"/>
    <w:p>
      <w:pPr>
        <w:pStyle w:val="Heading1"/>
      </w:pPr>
      <w:r>
        <w:t xml:space="preserve">The Role of Technology and Telemedicine</w:t>
      </w:r>
    </w:p>
    <w:p>
      <w:pPr>
        <w:pStyle w:val="FirstParagraph"/>
      </w:pPr>
      <w:r>
        <w:t xml:space="preserve">Innovation is a cornerstone of modern emergency services in</w:t>
      </w:r>
      <w:r>
        <w:t xml:space="preserve"> </w:t>
      </w:r>
      <w:r>
        <w:rPr>
          <w:bCs/>
          <w:b/>
        </w:rPr>
        <w:t xml:space="preserve">France Paris</w:t>
      </w:r>
      <w:r>
        <w:t xml:space="preserve">. The</w:t>
      </w:r>
      <w:r>
        <w:t xml:space="preserve"> </w:t>
      </w:r>
      <w:r>
        <w:rPr>
          <w:bCs/>
          <w:b/>
        </w:rPr>
        <w:t xml:space="preserve">Paramedic</w:t>
      </w:r>
      <w:r>
        <w:t xml:space="preserve"> </w:t>
      </w:r>
      <w:r>
        <w:t xml:space="preserve">is increasingly supported by advanced technology. Mobile telemetry allows physicians in the hospital to communicate with the ambulance team via video link while the patient is being transported.</w:t>
      </w:r>
    </w:p>
    <w:p>
      <w:pPr>
        <w:pStyle w:val="BodyText"/>
      </w:pPr>
      <w:r>
        <w:t xml:space="preserve">This telemedicine capability empowers the</w:t>
      </w:r>
      <w:r>
        <w:t xml:space="preserve"> </w:t>
      </w:r>
      <w:r>
        <w:rPr>
          <w:bCs/>
          <w:b/>
        </w:rPr>
        <w:t xml:space="preserve">Paramedic</w:t>
      </w:r>
      <w:r>
        <w:t xml:space="preserve">. They can transmit ECGs, vital signs, and live video of physical examinations to specialists in real-time. This enables remote diagnosis and treatment guidance, effectively bringing part of the hospital to the street.</w:t>
      </w:r>
    </w:p>
    <w:p>
      <w:pPr>
        <w:pStyle w:val="BodyText"/>
      </w:pPr>
      <w:r>
        <w:t xml:space="preserve">For example, in suspected stroke cases (</w:t>
      </w:r>
      <w:r>
        <w:rPr>
          <w:iCs/>
          <w:i/>
        </w:rPr>
        <w:t xml:space="preserve">AVC</w:t>
      </w:r>
      <w:r>
        <w:t xml:space="preserve">) prevalent in</w:t>
      </w:r>
      <w:r>
        <w:t xml:space="preserve"> </w:t>
      </w:r>
      <w:r>
        <w:rPr>
          <w:bCs/>
          <w:b/>
        </w:rPr>
        <w:t xml:space="preserve">France Paris</w:t>
      </w:r>
      <w:r>
        <w:t xml:space="preserve">, pre-hospital identification by the</w:t>
      </w:r>
      <w:r>
        <w:t xml:space="preserve"> </w:t>
      </w:r>
      <w:r>
        <w:rPr>
          <w:bCs/>
          <w:b/>
        </w:rPr>
        <w:t xml:space="preserve">Paramedic</w:t>
      </w:r>
      <w:r>
        <w:t xml:space="preserve">-led team allows for direct routing to a thrombectomy-capable center. This "drip-and-ship" or "mother-child" hospital strategies are optimized through digital integration.</w:t>
      </w:r>
    </w:p>
    <w:p>
      <w:pPr>
        <w:pStyle w:val="BodyText"/>
      </w:pPr>
      <w:r>
        <w:t xml:space="preserve">Data analytics also play a role. The collection of data from thousands of calls in</w:t>
      </w:r>
      <w:r>
        <w:t xml:space="preserve"> </w:t>
      </w:r>
      <w:r>
        <w:rPr>
          <w:bCs/>
          <w:b/>
        </w:rPr>
        <w:t xml:space="preserve">France Paris</w:t>
      </w:r>
      <w:r>
        <w:t xml:space="preserve"> </w:t>
      </w:r>
      <w:r>
        <w:t xml:space="preserve">helps predict hotspots for emergencies, allowing for proactive deployment of resources and</w:t>
      </w:r>
      <w:r>
        <w:t xml:space="preserve"> </w:t>
      </w:r>
      <w:r>
        <w:rPr>
          <w:bCs/>
          <w:b/>
        </w:rPr>
        <w:t xml:space="preserve">Paramedic</w:t>
      </w:r>
      <w:r>
        <w:t xml:space="preserve"> </w:t>
      </w:r>
      <w:r>
        <w:t xml:space="preserve">teams.</w:t>
      </w:r>
    </w:p>
    <w:p>
      <w:r>
        <w:pict>
          <v:rect style="width:0;height:1.5pt" o:hralign="center" o:hrstd="t" o:hr="t"/>
        </w:pict>
      </w:r>
    </w:p>
    <w:bookmarkEnd w:id="26"/>
    <w:bookmarkStart w:id="27" w:name="Xaac5ae125969dfc2da4e1e4e1ceeb58bab981a2"/>
    <w:p>
      <w:pPr>
        <w:pStyle w:val="Heading1"/>
      </w:pPr>
      <w:r>
        <w:t xml:space="preserve">Multidisciplinary Collaboration and Public Health</w:t>
      </w:r>
    </w:p>
    <w:p>
      <w:pPr>
        <w:pStyle w:val="FirstParagraph"/>
      </w:pPr>
      <w:r>
        <w:t xml:space="preserve">The</w:t>
      </w:r>
      <w:r>
        <w:t xml:space="preserve"> </w:t>
      </w:r>
      <w:r>
        <w:rPr>
          <w:bCs/>
          <w:b/>
        </w:rPr>
        <w:t xml:space="preserve">Paramedic</w:t>
      </w:r>
      <w:r>
        <w:t xml:space="preserve">'s role extends beyond individual patient care. In</w:t>
      </w:r>
      <w:r>
        <w:t xml:space="preserve"> </w:t>
      </w:r>
      <w:r>
        <w:rPr>
          <w:bCs/>
          <w:b/>
        </w:rPr>
        <w:t xml:space="preserve">France Paris</w:t>
      </w:r>
      <w:r>
        <w:t xml:space="preserve">, they are part of a broader public health infrastructure. They frequently collaborate with police (</w:t>
      </w:r>
      <w:r>
        <w:rPr>
          <w:iCs/>
          <w:i/>
        </w:rPr>
        <w:t xml:space="preserve">Prefecture de Police</w:t>
      </w:r>
      <w:r>
        <w:t xml:space="preserve">) and fire services (</w:t>
      </w:r>
      <w:r>
        <w:rPr>
          <w:iCs/>
          <w:i/>
        </w:rPr>
        <w:t xml:space="preserve">Sapeurs-Pompiers de Paris/SDIS 75</w:t>
      </w:r>
      <w:r>
        <w:t xml:space="preserve">).</w:t>
      </w:r>
    </w:p>
    <w:p>
      <w:pPr>
        <w:pStyle w:val="BodyText"/>
      </w:pPr>
      <w:r>
        <w:t xml:space="preserve">In many scenarios, especially those involving violence or security threats, the SDIS provides the security perimeter while SAMU provides medical care. The</w:t>
      </w:r>
      <w:r>
        <w:t xml:space="preserve"> </w:t>
      </w:r>
      <w:r>
        <w:rPr>
          <w:bCs/>
          <w:b/>
        </w:rPr>
        <w:t xml:space="preserve">Paramedic</w:t>
      </w:r>
      <w:r>
        <w:t xml:space="preserve"> </w:t>
      </w:r>
      <w:r>
        <w:t xml:space="preserve">must navigate these joint operations with precision and professionalism.</w:t>
      </w:r>
    </w:p>
    <w:p>
      <w:pPr>
        <w:pStyle w:val="BodyText"/>
      </w:pPr>
      <w:r>
        <w:t xml:space="preserve">Additionally,</w:t>
      </w:r>
      <w:r>
        <w:t xml:space="preserve"> </w:t>
      </w:r>
      <w:r>
        <w:rPr>
          <w:bCs/>
          <w:b/>
        </w:rPr>
        <w:t xml:space="preserve">France Paris</w:t>
      </w:r>
      <w:r>
        <w:t xml:space="preserve"> </w:t>
      </w:r>
      <w:r>
        <w:t xml:space="preserve">has implemented programs for chronic disease management where paramedics perform home visits for stable patients to prevent unnecessary hospital admissions. This shift towards preventive care highlights the expanding scope of practice for emergency personnel in the capital.</w:t>
      </w:r>
    </w:p>
    <w:p>
      <w:pPr>
        <w:pStyle w:val="BodyText"/>
      </w:pPr>
      <w:r>
        <w:t xml:space="preserve">The integration of social workers into emergency response teams is also growing. Recognizing that many calls in</w:t>
      </w:r>
      <w:r>
        <w:t xml:space="preserve"> </w:t>
      </w:r>
      <w:r>
        <w:rPr>
          <w:bCs/>
          <w:b/>
        </w:rPr>
        <w:t xml:space="preserve">France Paris</w:t>
      </w:r>
      <w:r>
        <w:t xml:space="preserve"> </w:t>
      </w:r>
      <w:r>
        <w:t xml:space="preserve">are driven by social isolation, this holistic approach ensures that the</w:t>
      </w:r>
      <w:r>
        <w:t xml:space="preserve"> </w:t>
      </w:r>
      <w:r>
        <w:rPr>
          <w:bCs/>
          <w:b/>
        </w:rPr>
        <w:t xml:space="preserve">Paramedic</w:t>
      </w:r>
      <w:r>
        <w:t xml:space="preserve">'s intervention addresses both immediate medical needs and underlying social determinants of health.</w:t>
      </w:r>
    </w:p>
    <w:bookmarkEnd w:id="27"/>
    <w:bookmarkStart w:id="28" w:name="training-and-future-prospects"/>
    <w:p>
      <w:pPr>
        <w:pStyle w:val="Heading1"/>
      </w:pPr>
      <w:r>
        <w:t xml:space="preserve">Training and Future Prospects</w:t>
      </w:r>
    </w:p>
    <w:p>
      <w:pPr>
        <w:pStyle w:val="FirstParagraph"/>
      </w:pPr>
      <w:r>
        <w:t xml:space="preserve">Becoming a qualified emergency provider in</w:t>
      </w:r>
      <w:r>
        <w:t xml:space="preserve"> </w:t>
      </w:r>
      <w:r>
        <w:rPr>
          <w:bCs/>
          <w:b/>
        </w:rPr>
        <w:t xml:space="preserve">France Paris</w:t>
      </w:r>
      <w:r>
        <w:t xml:space="preserve"> </w:t>
      </w:r>
      <w:r>
        <w:t xml:space="preserve">requires rigorous training. The pathway typically involves nursing school followed by specialized university masters degrees in emergency care. Continuous professional development is mandatory.</w:t>
      </w:r>
    </w:p>
    <w:p>
      <w:pPr>
        <w:pStyle w:val="BodyText"/>
      </w:pPr>
      <w:r>
        <w:t xml:space="preserve">The future of the</w:t>
      </w:r>
      <w:r>
        <w:t xml:space="preserve"> </w:t>
      </w:r>
      <w:r>
        <w:rPr>
          <w:bCs/>
          <w:b/>
        </w:rPr>
        <w:t xml:space="preserve">Paramedic</w:t>
      </w:r>
      <w:r>
        <w:t xml:space="preserve"> </w:t>
      </w:r>
      <w:r>
        <w:t xml:space="preserve">role in</w:t>
      </w:r>
      <w:r>
        <w:t xml:space="preserve"> </w:t>
      </w:r>
      <w:r>
        <w:rPr>
          <w:bCs/>
          <w:b/>
        </w:rPr>
        <w:t xml:space="preserve">France Paris</w:t>
      </w:r>
      <w:r>
        <w:t xml:space="preserve"> </w:t>
      </w:r>
      <w:r>
        <w:t xml:space="preserve">looks towards greater autonomy and extended scope of practice. Discussions are ongoing about creating a specific "Master Paramedic" degree equivalent to advanced practice nursing models seen elsewhere.</w:t>
      </w:r>
    </w:p>
    <w:p>
      <w:pPr>
        <w:pStyle w:val="BodyText"/>
      </w:pPr>
      <w:r>
        <w:t xml:space="preserve">Potential expansions include allowing certain highly trained</w:t>
      </w:r>
      <w:r>
        <w:t xml:space="preserve"> </w:t>
      </w:r>
      <w:r>
        <w:rPr>
          <w:bCs/>
          <w:b/>
        </w:rPr>
        <w:t xml:space="preserve">Paramedics</w:t>
      </w:r>
      <w:r>
        <w:t xml:space="preserve"> </w:t>
      </w:r>
      <w:r>
        <w:t xml:space="preserve">to prescribe specific medications independently or manage minor conditions without immediate physician oversight, provided they operate under established protocols. This would alleviate pressure on the SAMU medical directors.</w:t>
      </w:r>
    </w:p>
    <w:p>
      <w:pPr>
        <w:pStyle w:val="BodyText"/>
      </w:pPr>
      <w:r>
        <w:t xml:space="preserve">Tech integration will continue, with drones potentially delivering defibrillators (AEDs) in congested areas of</w:t>
      </w:r>
      <w:r>
        <w:t xml:space="preserve"> </w:t>
      </w:r>
      <w:r>
        <w:rPr>
          <w:bCs/>
          <w:b/>
        </w:rPr>
        <w:t xml:space="preserve">France Paris</w:t>
      </w:r>
      <w:r>
        <w:t xml:space="preserve"> </w:t>
      </w:r>
      <w:r>
        <w:t xml:space="preserve">before an ambulance arrives. The</w:t>
      </w:r>
      <w:r>
        <w:t xml:space="preserve"> </w:t>
      </w:r>
      <w:r>
        <w:rPr>
          <w:bCs/>
          <w:b/>
        </w:rPr>
        <w:t xml:space="preserve">Paramedic</w:t>
      </w:r>
      <w:r>
        <w:t xml:space="preserve"> </w:t>
      </w:r>
      <w:r>
        <w:t xml:space="preserve">will be trained to utilize these new tools.</w:t>
      </w:r>
    </w:p>
    <w:p>
      <w:r>
        <w:pict>
          <v:rect style="width:0;height:1.5pt" o:hralign="center" o:hrstd="t" o:hr="t"/>
        </w:pict>
      </w:r>
    </w:p>
    <w:bookmarkEnd w:id="28"/>
    <w:bookmarkStart w:id="29" w:name="burnout-welfare-and-retention"/>
    <w:p>
      <w:pPr>
        <w:pStyle w:val="Heading1"/>
      </w:pPr>
      <w:r>
        <w:t xml:space="preserve">Burnout, Welfare, and Retention</w:t>
      </w:r>
    </w:p>
    <w:p>
      <w:pPr>
        <w:pStyle w:val="FirstParagraph"/>
      </w:pPr>
      <w:r>
        <w:t xml:space="preserve">A critical aspect of any seminar on emergency services in</w:t>
      </w:r>
      <w:r>
        <w:t xml:space="preserve"> </w:t>
      </w:r>
      <w:r>
        <w:rPr>
          <w:bCs/>
          <w:b/>
        </w:rPr>
        <w:t xml:space="preserve">France Paris</w:t>
      </w:r>
      <w:r>
        <w:t xml:space="preserve"> </w:t>
      </w:r>
      <w:r>
        <w:t xml:space="preserve">is the welfare of the workforce. The</w:t>
      </w:r>
      <w:r>
        <w:t xml:space="preserve"> </w:t>
      </w:r>
      <w:r>
        <w:rPr>
          <w:bCs/>
          <w:b/>
        </w:rPr>
        <w:t xml:space="preserve">Paramedic</w:t>
      </w:r>
      <w:r>
        <w:t xml:space="preserve">, like their counterparts globally, faces high rates of burnout. Exposure to trauma, death, and high-stress environments takes a toll.</w:t>
      </w:r>
    </w:p>
    <w:p>
      <w:pPr>
        <w:pStyle w:val="BodyText"/>
      </w:pPr>
      <w:r>
        <w:t xml:space="preserve">The unique pressures of working in a dense urban center like</w:t>
      </w:r>
      <w:r>
        <w:t xml:space="preserve"> </w:t>
      </w:r>
      <w:r>
        <w:rPr>
          <w:bCs/>
          <w:b/>
        </w:rPr>
        <w:t xml:space="preserve">France Paris</w:t>
      </w:r>
      <w:r>
        <w:t xml:space="preserve"> </w:t>
      </w:r>
      <w:r>
        <w:t xml:space="preserve">add noise pollution, irregular hours, and the emotional weight of dealing with vulnerable populations. Mental health support systems are being strengthened within the SAMU structure.</w:t>
      </w:r>
    </w:p>
    <w:p>
      <w:pPr>
        <w:pStyle w:val="BodyText"/>
      </w:pPr>
      <w:r>
        <w:t xml:space="preserve">Regular psychological debriefings (Mordac) are standard practice after critical incidents involving children or mass casualties. Investing in the mental resilience of the</w:t>
      </w:r>
      <w:r>
        <w:t xml:space="preserve"> </w:t>
      </w:r>
      <w:r>
        <w:rPr>
          <w:bCs/>
          <w:b/>
        </w:rPr>
        <w:t xml:space="preserve">Paramedic</w:t>
      </w:r>
      <w:r>
        <w:t xml:space="preserve"> </w:t>
      </w:r>
      <w:r>
        <w:t xml:space="preserve">is not just an ethical imperative but a practical necessity for maintaining service quality in</w:t>
      </w:r>
      <w:r>
        <w:t xml:space="preserve"> </w:t>
      </w:r>
      <w:r>
        <w:rPr>
          <w:bCs/>
          <w:b/>
        </w:rPr>
        <w:t xml:space="preserve">France Paris</w:t>
      </w:r>
      <w:r>
        <w:t xml:space="preserve">.</w:t>
      </w:r>
    </w:p>
    <w:bookmarkEnd w:id="29"/>
    <w:bookmarkStart w:id="30" w:name="conclusion-and-key-takeaways"/>
    <w:p>
      <w:pPr>
        <w:pStyle w:val="Heading1"/>
      </w:pPr>
      <w:r>
        <w:t xml:space="preserve">Conclusion and Key Takeaways</w:t>
      </w:r>
    </w:p>
    <w:p>
      <w:pPr>
        <w:pStyle w:val="FirstParagraph"/>
      </w:pPr>
      <w:r>
        <w:t xml:space="preserve">In conclusion, this</w:t>
      </w:r>
      <w:r>
        <w:t xml:space="preserve"> </w:t>
      </w:r>
      <w:r>
        <w:rPr>
          <w:bCs/>
          <w:b/>
        </w:rPr>
        <w:t xml:space="preserve">Seminar Presentation Slides</w:t>
      </w:r>
      <w:r>
        <w:t xml:space="preserve"> </w:t>
      </w:r>
      <w:r>
        <w:t xml:space="preserve">document has highlighted the vital, complex, and evolving role of the</w:t>
      </w:r>
      <w:r>
        <w:t xml:space="preserve"> </w:t>
      </w:r>
      <w:r>
        <w:rPr>
          <w:bCs/>
          <w:b/>
        </w:rPr>
        <w:t xml:space="preserve">Paramedic</w:t>
      </w:r>
      <w:r>
        <w:t xml:space="preserve"> </w:t>
      </w:r>
      <w:r>
        <w:t xml:space="preserve">in</w:t>
      </w:r>
      <w:r>
        <w:t xml:space="preserve"> </w:t>
      </w:r>
      <w:r>
        <w:rPr>
          <w:bCs/>
          <w:b/>
        </w:rPr>
        <w:t xml:space="preserve">France Paris</w:t>
      </w:r>
      <w:r>
        <w:t xml:space="preserve">.</w:t>
      </w:r>
    </w:p>
    <w:p>
      <w:pPr>
        <w:numPr>
          <w:ilvl w:val="0"/>
          <w:numId w:val="1001"/>
        </w:numPr>
        <w:pStyle w:val="Compact"/>
      </w:pPr>
      <w:r>
        <w:t xml:space="preserve">The SAMU model places medical care at the forefront of emergency response.</w:t>
      </w:r>
    </w:p>
    <w:p>
      <w:pPr>
        <w:numPr>
          <w:ilvl w:val="0"/>
          <w:numId w:val="1001"/>
        </w:numPr>
        <w:pStyle w:val="Compact"/>
      </w:pPr>
      <w:r>
        <w:t xml:space="preserve">The</w:t>
      </w:r>
      <w:r>
        <w:t xml:space="preserve"> </w:t>
      </w:r>
      <w:r>
        <w:rPr>
          <w:bCs/>
          <w:b/>
        </w:rPr>
        <w:t xml:space="preserve">Paramedic</w:t>
      </w:r>
      <w:r>
        <w:t xml:space="preserve">, often acting as an advanced practice nurse or clinician, possesses significant autonomy and skill.</w:t>
      </w:r>
    </w:p>
    <w:p>
      <w:pPr>
        <w:pStyle w:val="FirstParagraph"/>
      </w:pPr>
      <w:r>
        <w:t xml:space="preserve">The urban environment of</w:t>
      </w:r>
      <w:r>
        <w:t xml:space="preserve"> </w:t>
      </w:r>
      <w:r>
        <w:rPr>
          <w:bCs/>
          <w:b/>
        </w:rPr>
        <w:t xml:space="preserve">France Paris</w:t>
      </w:r>
      <w:r>
        <w:t xml:space="preserve"> </w:t>
      </w:r>
      <w:r>
        <w:t xml:space="preserve">demands innovative logistical solutions and robust technological integration to ensure timely care.</w:t>
      </w:r>
      <w:r>
        <w:br/>
      </w:r>
    </w:p>
    <w:p>
      <w:pPr>
        <w:numPr>
          <w:ilvl w:val="0"/>
          <w:numId w:val="1002"/>
        </w:numPr>
        <w:pStyle w:val="Compact"/>
      </w:pPr>
      <w:r>
        <w:t xml:space="preserve">Future advancements will focus on expanded scopes of practice, enhanced mental health support for staff, and deeper integration of data-driven resource allocation.</w:t>
      </w:r>
    </w:p>
    <w:p>
      <w:pPr>
        <w:pStyle w:val="FirstParagraph"/>
      </w:pPr>
      <w:r>
        <w:t xml:space="preserve">We urge all stakeholders to recognize the</w:t>
      </w:r>
      <w:r>
        <w:t xml:space="preserve"> </w:t>
      </w:r>
      <w:r>
        <w:rPr>
          <w:bCs/>
          <w:b/>
        </w:rPr>
        <w:t xml:space="preserve">Paramedic</w:t>
      </w:r>
      <w:r>
        <w:t xml:space="preserve"> </w:t>
      </w:r>
      <w:r>
        <w:t xml:space="preserve">in</w:t>
      </w:r>
      <w:r>
        <w:t xml:space="preserve"> </w:t>
      </w:r>
      <w:r>
        <w:rPr>
          <w:bCs/>
          <w:b/>
        </w:rPr>
        <w:t xml:space="preserve">France Paris</w:t>
      </w:r>
      <w:r>
        <w:t xml:space="preserve"> </w:t>
      </w:r>
      <w:r>
        <w:t xml:space="preserve">not just as a worker, but as a cornerstone of public health security in one of the world's most dynamic cities.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Paramedic in France Paris</dc:title>
  <dc:creator/>
  <dc:language>en</dc:language>
  <cp:keywords/>
  <dcterms:created xsi:type="dcterms:W3CDTF">2026-07-29T14:26:47Z</dcterms:created>
  <dcterms:modified xsi:type="dcterms:W3CDTF">2026-07-29T14:26:47Z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