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9" w:name="X945ca56e4b231328d2b27351afd481ed20f6a33"/>
    <w:p>
      <w:pPr>
        <w:pStyle w:val="Heading1"/>
      </w:pPr>
      <w:r>
        <w:t xml:space="preserve">Seminar Presentation Slides</w:t>
      </w:r>
      <w:r>
        <w:br/>
      </w:r>
      <w:r>
        <w:t xml:space="preserve">The Evolving Role of Paramedics in India Bangalore</w:t>
      </w:r>
    </w:p>
    <w:bookmarkStart w:id="20" w:name="welcome-and-introduction"/>
    <w:p>
      <w:pPr>
        <w:pStyle w:val="Heading2"/>
      </w:pPr>
      <w:r>
        <w:t xml:space="preserve">Welcome and Introduction</w:t>
      </w:r>
    </w:p>
    <w:p>
      <w:pPr>
        <w:pStyle w:val="FirstParagraph"/>
      </w:pPr>
      <w:r>
        <w:rPr>
          <w:bCs/>
          <w:b/>
        </w:rPr>
        <w:t xml:space="preserve">Welcome to this specialized seminar on the critical infrastructure of emergency medical services.</w:t>
      </w:r>
      <w:r>
        <w:t xml:space="preserve"> </w:t>
      </w:r>
      <w:r>
        <w:t xml:space="preserve">Today, we focus specifically on the role, challenges, and future potential of Paramedics in India Bangalore. As one of India’s premier IT hubs and a rapidly expanding metropolis with a population exceeding ten million people, Bangalore presents a unique case study for urban emergency care systems. This presentation aims to dissect the current landscape of pre-hospital care in this specific geographic context, highlighting how paramedic services are becoming the backbone of healthcare delivery.</w:t>
      </w:r>
    </w:p>
    <w:bookmarkEnd w:id="20"/>
    <w:bookmarkStart w:id="21" w:name="the-context-why-bangalore"/>
    <w:p>
      <w:pPr>
        <w:pStyle w:val="Heading2"/>
      </w:pPr>
      <w:r>
        <w:t xml:space="preserve">The Context: Why Bangalore?</w:t>
      </w:r>
    </w:p>
    <w:p>
      <w:pPr>
        <w:pStyle w:val="FirstParagraph"/>
      </w:pPr>
      <w:r>
        <w:rPr>
          <w:bCs/>
          <w:b/>
        </w:rPr>
        <w:t xml:space="preserve">Bangalore is a city of contrasts.</w:t>
      </w:r>
      <w:r>
        <w:t xml:space="preserve"> </w:t>
      </w:r>
      <w:r>
        <w:t xml:space="preserve">On one hand, it boasts world-class hospitals like Narayana Health and Apollo Hospitals. On the other hand, its infrastructure often struggles with severe traffic congestion, particularly during peak hours. This paradox creates a critical gap in emergency response times. When seconds count for conditions like cardiac arrest or severe trauma, the "Golden Hour" is often lost not due to medical inadequacy at the hospital level, but due to logistical delays in reaching the patient. Therefore, deploying skilled Paramedics who can provide immediate intervention during transport is not just beneficial; it is a necessity for India Bangalore.</w:t>
      </w:r>
    </w:p>
    <w:bookmarkEnd w:id="21"/>
    <w:bookmarkStart w:id="22" w:name="the-role-of-the-paramedic"/>
    <w:p>
      <w:pPr>
        <w:pStyle w:val="Heading2"/>
      </w:pPr>
      <w:r>
        <w:t xml:space="preserve">The Role of the Paramedic</w:t>
      </w:r>
    </w:p>
    <w:p>
      <w:pPr>
        <w:pStyle w:val="FirstParagraph"/>
      </w:pPr>
      <w:r>
        <w:rPr>
          <w:bCs/>
          <w:b/>
        </w:rPr>
        <w:t xml:space="preserve">A paramedic is far more than a driver or an assistant.</w:t>
      </w:r>
      <w:r>
        <w:t xml:space="preserve"> </w:t>
      </w:r>
      <w:r>
        <w:t xml:space="preserve">In modern healthcare systems, particularly those evolving in India Bangalore, a paramedic is a licensed allied health professional. Their responsibilities extend far beyond loading stretchers. They are trained to perform advanced life support (ALS) procedures, including intravenous access, cardiac monitoring and defibrillation, airway management using advanced techniques like intubation or supraglottic airways, and the administration of critical medications such as adrenaline for anaphylaxis or opioids for pain relief.</w:t>
      </w:r>
    </w:p>
    <w:p>
      <w:pPr>
        <w:pStyle w:val="BodyText"/>
      </w:pPr>
      <w:r>
        <w:t xml:space="preserve">In the chaotic environment of Bangalore's streets, a paramedic acts as a mobile emergency room. They stabilize patients before they reach the hospital, ensuring that by the time they arrive at facilities like St. John’s Medical College Hospital or Fortis La Femme, critical interventions have already begun. This reduces mortality rates significantly and improves long-term recovery outcomes for stroke and heart attack victims.</w:t>
      </w:r>
    </w:p>
    <w:bookmarkEnd w:id="22"/>
    <w:bookmarkStart w:id="23" w:name="critical-challenges-in-bangalore"/>
    <w:p>
      <w:pPr>
        <w:pStyle w:val="Heading2"/>
      </w:pPr>
      <w:r>
        <w:t xml:space="preserve">Critical Challenges in Bangalore</w:t>
      </w:r>
    </w:p>
    <w:p>
      <w:pPr>
        <w:pStyle w:val="FirstParagraph"/>
      </w:pPr>
      <w:r>
        <w:rPr>
          <w:bCs/>
          <w:b/>
        </w:rPr>
        <w:t xml:space="preserve">The implementation of efficient paramedic services in India Bangalore faces distinct hurdles.</w:t>
      </w:r>
    </w:p>
    <w:p>
      <w:pPr>
        <w:numPr>
          <w:ilvl w:val="0"/>
          <w:numId w:val="1001"/>
        </w:numPr>
        <w:pStyle w:val="Compact"/>
      </w:pPr>
      <w:r>
        <w:rPr>
          <w:bCs/>
          <w:b/>
        </w:rPr>
        <w:t xml:space="preserve">Traffic Congestion:</w:t>
      </w:r>
      <w:r>
        <w:t xml:space="preserve"> </w:t>
      </w:r>
      <w:r>
        <w:t xml:space="preserve">The notorious traffic jams of Bengaluru can delay ambulance response times drastically. A route that should take ten minutes may take forty. This necessitates better integration with smart city traffic management systems to provide ambulances with green corridors.</w:t>
      </w:r>
    </w:p>
    <w:p>
      <w:pPr>
        <w:numPr>
          <w:ilvl w:val="0"/>
          <w:numId w:val="1001"/>
        </w:numPr>
        <w:pStyle w:val="Compact"/>
      </w:pPr>
      <w:r>
        <w:rPr>
          <w:bCs/>
          <w:b/>
        </w:rPr>
        <w:t xml:space="preserve">Standardization and Regulation:</w:t>
      </w:r>
      <w:r>
        <w:t xml:space="preserve"> </w:t>
      </w:r>
      <w:r>
        <w:t xml:space="preserve">While the National Medical Commission (NMC) has introduced new curricula for paramedics, ensuring uniform quality across all private and public ambulance services remains a challenge. There is a need for stricter enforcement of certification standards to ensure every paramedic in Bangalore meets rigorous competency benchmarks.</w:t>
      </w:r>
    </w:p>
    <w:p>
      <w:pPr>
        <w:numPr>
          <w:ilvl w:val="0"/>
          <w:numId w:val="1001"/>
        </w:numPr>
        <w:pStyle w:val="Compact"/>
      </w:pPr>
      <w:r>
        <w:rPr>
          <w:bCs/>
          <w:b/>
        </w:rPr>
        <w:t xml:space="preserve">Public Awareness:</w:t>
      </w:r>
      <w:r>
        <w:t xml:space="preserve"> </w:t>
      </w:r>
      <w:r>
        <w:t xml:space="preserve">Many citizens are unaware of how to properly utilize emergency services or what information to provide over the phone. Educational campaigns are needed to demystify the role of paramedics and encourage appropriate usage of 108 and 102 ambulance services.</w:t>
      </w:r>
    </w:p>
    <w:bookmarkEnd w:id="23"/>
    <w:bookmarkStart w:id="24" w:name="the-impact-on-urban-healthcare"/>
    <w:p>
      <w:pPr>
        <w:pStyle w:val="Heading2"/>
      </w:pPr>
      <w:r>
        <w:t xml:space="preserve">The Impact on Urban Healthcare</w:t>
      </w:r>
    </w:p>
    <w:p>
      <w:pPr>
        <w:pStyle w:val="FirstParagraph"/>
      </w:pPr>
      <w:r>
        <w:rPr>
          <w:bCs/>
          <w:b/>
        </w:rPr>
        <w:t xml:space="preserve">The integration of professional paramedic teams into the Bangalore healthcare ecosystem has a ripple effect.</w:t>
      </w:r>
    </w:p>
    <w:p>
      <w:pPr>
        <w:pStyle w:val="BodyText"/>
      </w:pPr>
      <w:r>
        <w:rPr>
          <w:bCs/>
          <w:b/>
        </w:rPr>
        <w:t xml:space="preserve">Trauma Care:</w:t>
      </w:r>
      <w:r>
        <w:t xml:space="preserve"> </w:t>
      </w:r>
      <w:r>
        <w:t xml:space="preserve">Bangalore sees a high incidence of road traffic accidents. Paramedics trained in trauma life support can control bleeding and immobilize spinal injuries en route, preventing secondary damage that could lead to paralysis or death. This is crucial for the city's growing population of commuters using two-wheelers.</w:t>
      </w:r>
    </w:p>
    <w:p>
      <w:pPr>
        <w:pStyle w:val="BodyText"/>
      </w:pPr>
      <w:r>
        <w:rPr>
          <w:bCs/>
          <w:b/>
        </w:rPr>
        <w:t xml:space="preserve">Chronic Disease Management:</w:t>
      </w:r>
      <w:r>
        <w:t xml:space="preserve"> </w:t>
      </w:r>
      <w:r>
        <w:t xml:space="preserve">With a rising prevalence of diabetes and hypertension in urban India Bangalore, paramedics play a vital role in monitoring chronic patients during emergencies. They bridge the gap between routine care and acute intervention, reducing the burden on emergency room doctors who can then focus on critical cases upon arrival.</w:t>
      </w:r>
    </w:p>
    <w:bookmarkEnd w:id="24"/>
    <w:bookmarkStart w:id="25" w:name="Xa5775d27b348879eec8c6d59f160174b57f0080"/>
    <w:p>
      <w:pPr>
        <w:pStyle w:val="Heading2"/>
      </w:pPr>
      <w:r>
        <w:t xml:space="preserve">Government Initiatives and Infrastructure</w:t>
      </w:r>
    </w:p>
    <w:p>
      <w:pPr>
        <w:pStyle w:val="FirstParagraph"/>
      </w:pPr>
      <w:r>
        <w:rPr>
          <w:bCs/>
          <w:b/>
        </w:rPr>
        <w:t xml:space="preserve">The Karnataka State Emergency Medical Services (KSEMS) play a pivotal role in India Bangalore.</w:t>
      </w:r>
    </w:p>
    <w:p>
      <w:pPr>
        <w:pStyle w:val="BodyText"/>
      </w:pPr>
      <w:r>
        <w:t xml:space="preserve">The 108 Ambulance Service is one of the largest free emergency response services in the world. However, there is a growing need to augment this with Advanced Life Support (ALS) units staffed by high-level paramedics. The government, in collaboration with private entities like Apollo and Tata Motors, has been working on modernizing these fleets. These new vehicles are equipped with telemedicine capabilities, allowing paramedics in Bangalore to consult with specialist doctors at base hospitals in real-time. This "hospital-to-hospital" communication ensures that decisions regarding surgery or specialized care can be made while the patient is still being transported.</w:t>
      </w:r>
    </w:p>
    <w:bookmarkEnd w:id="25"/>
    <w:bookmarkStart w:id="26" w:name="the-future-technology-and-integration"/>
    <w:p>
      <w:pPr>
        <w:pStyle w:val="Heading2"/>
      </w:pPr>
      <w:r>
        <w:t xml:space="preserve">The Future: Technology and Integration</w:t>
      </w:r>
    </w:p>
    <w:p>
      <w:pPr>
        <w:pStyle w:val="FirstParagraph"/>
      </w:pPr>
      <w:r>
        <w:rPr>
          <w:bCs/>
          <w:b/>
        </w:rPr>
        <w:t xml:space="preserve">The future of paramedic services in India Bangalore lies in technology integration.</w:t>
      </w:r>
    </w:p>
    <w:p>
      <w:pPr>
        <w:numPr>
          <w:ilvl w:val="0"/>
          <w:numId w:val="1002"/>
        </w:numPr>
        <w:pStyle w:val="Compact"/>
      </w:pPr>
      <w:r>
        <w:rPr>
          <w:bCs/>
          <w:b/>
        </w:rPr>
        <w:t xml:space="preserve">Ambulance Tracking:</w:t>
      </w:r>
      <w:r>
        <w:t xml:space="preserve"> </w:t>
      </w:r>
      <w:r>
        <w:t xml:space="preserve">Real-time GPS tracking allows dispatchers to send the nearest available resource, optimizing response times across the sprawling city.</w:t>
      </w:r>
    </w:p>
    <w:p>
      <w:pPr>
        <w:numPr>
          <w:ilvl w:val="0"/>
          <w:numId w:val="1002"/>
        </w:numPr>
        <w:pStyle w:val="Compact"/>
      </w:pPr>
      <w:r>
        <w:rPr>
          <w:bCs/>
          <w:b/>
        </w:rPr>
        <w:t xml:space="preserve">Drones:</w:t>
      </w:r>
      <w:r>
        <w:t xml:space="preserve"> </w:t>
      </w:r>
      <w:r>
        <w:t xml:space="preserve">Experimental drone services for delivering defibrillators (AEDs) and blood products to remote or inaccessible areas of Bangalore are being piloted. Paramedics on-site would use these supplies immediately.</w:t>
      </w:r>
    </w:p>
    <w:p>
      <w:pPr>
        <w:numPr>
          <w:ilvl w:val="0"/>
          <w:numId w:val="1002"/>
        </w:numPr>
        <w:pStyle w:val="Compact"/>
      </w:pPr>
      <w:r>
        <w:rPr>
          <w:bCs/>
          <w:b/>
        </w:rPr>
        <w:t xml:space="preserve">Data Analytics:</w:t>
      </w:r>
      <w:r>
        <w:t xml:space="preserve"> </w:t>
      </w:r>
      <w:r>
        <w:t xml:space="preserve">Collecting data on response times and patient outcomes will help identify high-risk zones in Bangalore, allowing for proactive deployment of paramedic teams rather than reactive ones.</w:t>
      </w:r>
    </w:p>
    <w:bookmarkEnd w:id="26"/>
    <w:bookmarkStart w:id="27" w:name="economic-implications-and-sustainability"/>
    <w:p>
      <w:pPr>
        <w:pStyle w:val="Heading2"/>
      </w:pPr>
      <w:r>
        <w:t xml:space="preserve">Economic Implications and Sustainability</w:t>
      </w:r>
    </w:p>
    <w:p>
      <w:pPr>
        <w:pStyle w:val="FirstParagraph"/>
      </w:pPr>
      <w:r>
        <w:rPr>
          <w:bCs/>
          <w:b/>
        </w:rPr>
        <w:t xml:space="preserve">Sustainable funding models are essential for the longevity of paramedic services in India Bangalore.</w:t>
      </w:r>
    </w:p>
    <w:p>
      <w:pPr>
        <w:pStyle w:val="BodyText"/>
      </w:pPr>
      <w:r>
        <w:t xml:space="preserve">Relying solely on government subsidies is not a long-term solution for a city with such high economic activity. Public-private partnerships (PPPs) must be encouraged. Corporates in the IT corridor should contribute to community emergency funds or sponsor local ambulance stations as part of their Corporate Social Responsibility (CSR) initiatives. Furthermore, insurance companies are beginning to recognize that investing in pre-hospital care reduces overall healthcare costs by preventing complications and reducing hospital stay durations.</w:t>
      </w:r>
    </w:p>
    <w:bookmarkEnd w:id="27"/>
    <w:bookmarkStart w:id="28" w:name="conclusion-a-call-to-action"/>
    <w:p>
      <w:pPr>
        <w:pStyle w:val="Heading2"/>
      </w:pPr>
      <w:r>
        <w:t xml:space="preserve">Conclusion: A Call to Action</w:t>
      </w:r>
    </w:p>
    <w:p>
      <w:pPr>
        <w:pStyle w:val="FirstParagraph"/>
      </w:pPr>
      <w:r>
        <w:rPr>
          <w:bCs/>
          <w:b/>
        </w:rPr>
        <w:t xml:space="preserve">In conclusion, the professionalization of paramedic services is a critical step for India Bangalore.</w:t>
      </w:r>
    </w:p>
    <w:p>
      <w:pPr>
        <w:pStyle w:val="BodyText"/>
      </w:pPr>
      <w:r>
        <w:t xml:space="preserve">We stand at a crossroads. We have the medical infrastructure and the technological capability to build one of the most efficient emergency response systems in Asia. However, this requires concerted effort from policymakers, healthcare providers, educational institutions, and the public. We must demand better training for our paramedics, faster response times through smart traffic integration, and greater respect for their professional role.</w:t>
      </w:r>
    </w:p>
    <w:p>
      <w:pPr>
        <w:pStyle w:val="BodyText"/>
      </w:pPr>
      <w:r>
        <w:t xml:space="preserve">The life of a citizen in Bangalore depends on the speed and skill of the first responder. By investing in paramedics today, we invest in a safer, healthier future for millions. Let us support this evolution not just as a medical necessity, but as an urban imperative.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India Bangalore</dc:title>
  <dc:creator/>
  <dc:language>en</dc:language>
  <cp:keywords/>
  <dcterms:created xsi:type="dcterms:W3CDTF">2026-07-29T22:08:26Z</dcterms:created>
  <dcterms:modified xsi:type="dcterms:W3CDTF">2026-07-29T22:08:26Z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