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Paramedic</w:t>
      </w:r>
      <w:r>
        <w:t xml:space="preserve"> </w:t>
      </w:r>
      <w:r>
        <w:t xml:space="preserve">in</w:t>
      </w:r>
      <w:r>
        <w:t xml:space="preserve"> </w:t>
      </w:r>
      <w:r>
        <w:t xml:space="preserve">Jerusalem</w:t>
      </w:r>
    </w:p>
    <w:bookmarkStart w:id="29" w:name="Xdfc2ce1c736ea59b11c35b3c9f14718e5643506"/>
    <w:p>
      <w:pPr>
        <w:pStyle w:val="Heading1"/>
      </w:pPr>
      <w:r>
        <w:t xml:space="preserve">Seminar Presentation Slides: The Critical Role of the Paramedic in Jerusalem, Israel</w:t>
      </w:r>
    </w:p>
    <w:bookmarkStart w:id="20" w:name="slide-1-introduction-to-the-seminar"/>
    <w:p>
      <w:pPr>
        <w:pStyle w:val="Heading2"/>
      </w:pPr>
      <w:r>
        <w:t xml:space="preserve">Slide 1: Introduction to the Seminar</w:t>
      </w:r>
    </w:p>
    <w:p>
      <w:pPr>
        <w:pStyle w:val="FirstParagraph"/>
      </w:pPr>
      <w:r>
        <w:t xml:space="preserve">Welcome to this comprehensive seminar presentation focusing on the evolution, challenges, and future of paramedicine within one of the most unique geographical and political contexts in the world: Jerusalem, Israel. This document serves as a detailed exploration of how Paramedics operate under high-pressure conditions. The city of Jerusalem presents a distinct set of logistical and cultural variables that define the modern Israeli EMS (Emergency Medical Services) system.</w:t>
      </w:r>
    </w:p>
    <w:p>
      <w:pPr>
        <w:pStyle w:val="BodyText"/>
      </w:pPr>
      <w:r>
        <w:t xml:space="preserve">In this presentation, we will dissect the daily realities faced by an individual identified as a</w:t>
      </w:r>
      <w:r>
        <w:t xml:space="preserve"> </w:t>
      </w:r>
      <w:r>
        <w:rPr>
          <w:bCs/>
          <w:b/>
        </w:rPr>
        <w:t xml:space="preserve">Paramedic</w:t>
      </w:r>
      <w:r>
        <w:t xml:space="preserve">. We will explore how these medical professionals navigate the narrow stone streets of the Old City, respond to security incidents, and manage chronic patient loads in a capital city that serves millions of tourists and residents alike. Understanding the role of the Paramedic in Israel Jerusalem is crucial for appreciating global emergency response standards.</w:t>
      </w:r>
    </w:p>
    <w:bookmarkEnd w:id="20"/>
    <w:bookmarkStart w:id="21" w:name="X1bdc2ac55b54f2e82af2ff016506547df61a743"/>
    <w:p>
      <w:pPr>
        <w:pStyle w:val="Heading2"/>
      </w:pPr>
      <w:r>
        <w:t xml:space="preserve">Slide 2: The Unique Context of EMS in Jerusalem</w:t>
      </w:r>
    </w:p>
    <w:p>
      <w:pPr>
        <w:pStyle w:val="FirstParagraph"/>
      </w:pPr>
      <w:r>
        <w:t xml:space="preserve">The infrastructure of emergency services in Israel is robust, but it faces specific hurdles when deployed to Jerusalem. As a holy city for three major monotheistic religions, the traffic density and pedestrian congestion are unparalleled. A Paramedic cannot rely on standard suburban response times here. The narrow alleyways of the Arab Quarter or the religious neighborhoods mean that ambulances often must stop short of an incident site.</w:t>
      </w:r>
    </w:p>
    <w:p>
      <w:pPr>
        <w:pStyle w:val="BodyText"/>
      </w:pPr>
      <w:r>
        <w:t xml:space="preserve">Consequently, the Israeli</w:t>
      </w:r>
      <w:r>
        <w:t xml:space="preserve"> </w:t>
      </w:r>
      <w:r>
        <w:rPr>
          <w:bCs/>
          <w:b/>
        </w:rPr>
        <w:t xml:space="preserve">Paramedic</w:t>
      </w:r>
      <w:r>
        <w:t xml:space="preserve"> </w:t>
      </w:r>
      <w:r>
        <w:t xml:space="preserve">is trained to operate effectively in environments where vehicle access is impossible. This requires a high degree of physical fitness and agility. The cultural tapestry of Israel Jerusalem also demands that every Paramedic possesses strong cultural competency and linguistic abilities, often requiring proficiency in Hebrew, Arabic, and English to communicate with victims from diverse backgrounds.</w:t>
      </w:r>
    </w:p>
    <w:bookmarkEnd w:id="21"/>
    <w:bookmarkStart w:id="22" w:name="Xef9742012119f6e6ee65a2b16736fef897a56ec"/>
    <w:p>
      <w:pPr>
        <w:pStyle w:val="Heading2"/>
      </w:pPr>
      <w:r>
        <w:t xml:space="preserve">Slide 3: Educational Requirements and Certification</w:t>
      </w:r>
    </w:p>
    <w:p>
      <w:pPr>
        <w:pStyle w:val="FirstParagraph"/>
      </w:pPr>
      <w:r>
        <w:t xml:space="preserve">Becoming a certified Paramedic in Israel is a rigorous academic and practical process. Candidates must complete an intensive two-year program accredited by the Israeli Ministry of Health. The curriculum includes advanced anatomy, physiology, pharmacology, and trauma care.</w:t>
      </w:r>
    </w:p>
    <w:p>
      <w:pPr>
        <w:pStyle w:val="BodyText"/>
      </w:pPr>
      <w:r>
        <w:t xml:space="preserve">For those serving in Jerusalem specifically, additional training modules are often integrated into the standard protocol. These modules focus on mass casualty incidents (MCI), terrorism response protocols, and inter-agency coordination with the Israel Police and the Israel Defense Forces (IDF). A Paramedic must be able to transition from treating a cardiac arrest to securing a scene during an active security threat within seconds.</w:t>
      </w:r>
    </w:p>
    <w:bookmarkEnd w:id="22"/>
    <w:bookmarkStart w:id="23" w:name="X386b09e301864951e26cb285897cee574f0b91d"/>
    <w:p>
      <w:pPr>
        <w:pStyle w:val="Heading2"/>
      </w:pPr>
      <w:r>
        <w:t xml:space="preserve">Slide 4: Operational Challenges in Jerusalem</w:t>
      </w:r>
    </w:p>
    <w:p>
      <w:pPr>
        <w:pStyle w:val="FirstParagraph"/>
      </w:pPr>
      <w:r>
        <w:t xml:space="preserve">The daily operation of a Paramedic in Jerusalem involves navigating complex urban geometries. Unlike modern cities with wide avenues, parts of Jerusalem are medieval in layout. Ambulances may need to backtrack kilometers because a door is too narrow for the stretcher or an elevator is broken.</w:t>
      </w:r>
    </w:p>
    <w:p>
      <w:pPr>
        <w:pStyle w:val="BodyText"/>
      </w:pPr>
      <w:r>
        <w:t xml:space="preserve">Furthermore, the emotional toll on the Paramedic is significant due to the frequent nature of violent incidents inherent in this geopolitical region. While treating common medical emergencies like diabetes or respiratory issues, a Paramedic must remain vigilant against potential security threats. This dual-focus—clinical excellence and situational awareness—is a hallmark of EMS training in Israel.</w:t>
      </w:r>
    </w:p>
    <w:bookmarkEnd w:id="23"/>
    <w:bookmarkStart w:id="24" w:name="Xfa3c1b81d0b966a346d9d3899d3a082f9b772a6"/>
    <w:p>
      <w:pPr>
        <w:pStyle w:val="Heading2"/>
      </w:pPr>
      <w:r>
        <w:t xml:space="preserve">Slide 5: Technological Integration and Innovation</w:t>
      </w:r>
    </w:p>
    <w:p>
      <w:pPr>
        <w:pStyle w:val="FirstParagraph"/>
      </w:pPr>
      <w:r>
        <w:t xml:space="preserve">The modern Paramedic relies heavily on technology. In Jerusalem, advanced telemetry systems allow for real-time communication with receiving hospitals such as Hadassah Medical Center or Shaare Zedek Medical Center. This ensures that the emergency department is prepared before the ambulance even arrives.</w:t>
      </w:r>
    </w:p>
    <w:p>
      <w:pPr>
        <w:pStyle w:val="BodyText"/>
      </w:pPr>
      <w:r>
        <w:t xml:space="preserve">Newer models of ambulances in Israel are equipped with state-of-the-art life support equipment, including advanced airway management tools and portable ultrasound devices. These innovations empower the Paramedic to perform diagnostics and interventions that were previously reserved for hospital settings. The integration of GPS tracking systems also helps dispatchers navigate Jerusalem’s unpredictable traffic patterns, optimizing response routes dynamically.</w:t>
      </w:r>
    </w:p>
    <w:bookmarkEnd w:id="24"/>
    <w:bookmarkStart w:id="25" w:name="Xcb05da7231fa1f608d7767fdef99076a268da09"/>
    <w:p>
      <w:pPr>
        <w:pStyle w:val="Heading2"/>
      </w:pPr>
      <w:r>
        <w:t xml:space="preserve">Slide 6: Psychological Resilience and Support</w:t>
      </w:r>
    </w:p>
    <w:p>
      <w:pPr>
        <w:pStyle w:val="FirstParagraph"/>
      </w:pPr>
      <w:r>
        <w:t xml:space="preserve">The psychological profile of a successful Paramedic in Israel Jerusalem requires exceptional resilience. Exposure to trauma is frequent, ranging from traffic accidents to security-related injuries. The Israeli EMS system has recognized the importance of mental health support for its personnel.</w:t>
      </w:r>
    </w:p>
    <w:p>
      <w:pPr>
        <w:pStyle w:val="BodyText"/>
      </w:pPr>
      <w:r>
        <w:t xml:space="preserve">Mandatory debriefing sessions and access to psychologists are standard components of employment for a Paramedic. Peer support networks are also vital, fostering a culture where admitting stress or trauma is viewed as a professional responsibility rather than weakness. Maintaining mental clarity is just as important as physical stamina when performing high-stakes medical procedures in the capital city.</w:t>
      </w:r>
    </w:p>
    <w:bookmarkEnd w:id="25"/>
    <w:bookmarkStart w:id="26" w:name="X0db730205bf8a7d540dca8c2ec6fe1f676d88c2"/>
    <w:p>
      <w:pPr>
        <w:pStyle w:val="Heading2"/>
      </w:pPr>
      <w:r>
        <w:t xml:space="preserve">Slide 7: Community Relations and Cultural Diplomacy</w:t>
      </w:r>
    </w:p>
    <w:p>
      <w:pPr>
        <w:pStyle w:val="FirstParagraph"/>
      </w:pPr>
      <w:r>
        <w:t xml:space="preserve">A Paramedic acts not only as a medical provider but also as a symbol of humanitarianism. In Israel Jerusalem, where communities are often divided along religious and political lines, the ambulance represents a neutral zone of care. It is common to see an ambulance responding to calls in Jewish neighborhoods, Arab villages on the city outskirts, and mixed-use areas.</w:t>
      </w:r>
    </w:p>
    <w:p>
      <w:pPr>
        <w:pStyle w:val="BodyText"/>
      </w:pPr>
      <w:r>
        <w:t xml:space="preserve">The Paramedic’s behavior can influence community relations. Professionalism, empathy, and neutrality help build trust between the EMS system and the public it serves. Training includes extensive modules on de-escalation techniques and cultural sensitivity to ensure that every citizen feels respected regardless of their background when a Paramedic arrives at their door.</w:t>
      </w:r>
    </w:p>
    <w:bookmarkEnd w:id="26"/>
    <w:bookmarkStart w:id="27" w:name="slide-8-future-prospects-and-conclusion"/>
    <w:p>
      <w:pPr>
        <w:pStyle w:val="Heading2"/>
      </w:pPr>
      <w:r>
        <w:t xml:space="preserve">Slide 8: Future Prospects and Conclusion</w:t>
      </w:r>
    </w:p>
    <w:p>
      <w:pPr>
        <w:pStyle w:val="FirstParagraph"/>
      </w:pPr>
      <w:r>
        <w:t xml:space="preserve">The role of the Paramedic in Israel Jerusalem is evolving. With increasing urbanization and tourism, the demand for efficient emergency services will only grow. Future training programs will likely emphasize telemedicine integration, where remote doctors assist Paramedics in real-time during complex procedures.</w:t>
      </w:r>
    </w:p>
    <w:p>
      <w:pPr>
        <w:pStyle w:val="BodyText"/>
      </w:pPr>
      <w:r>
        <w:t xml:space="preserve">In conclusion, the Paramedic is a cornerstone of public safety in Jerusalem. Their ability to combine advanced medical skills with tactical awareness makes them indispensable. This seminar has highlighted that being a Paramedic here requires more than just medical knowledge; it demands adaptability, courage, and deep cultural understanding. As we look to the future, supporting these professionals through better resources and mental health care remains our highest priority.</w:t>
      </w:r>
    </w:p>
    <w:bookmarkEnd w:id="27"/>
    <w:bookmarkStart w:id="28" w:name="slide-9-references-and-further-reading"/>
    <w:p>
      <w:pPr>
        <w:pStyle w:val="Heading2"/>
      </w:pPr>
      <w:r>
        <w:t xml:space="preserve">Slide 9: References and Further Reading</w:t>
      </w:r>
    </w:p>
    <w:p>
      <w:pPr>
        <w:numPr>
          <w:ilvl w:val="0"/>
          <w:numId w:val="1001"/>
        </w:numPr>
        <w:pStyle w:val="Compact"/>
      </w:pPr>
      <w:r>
        <w:rPr>
          <w:bCs/>
          <w:b/>
        </w:rPr>
        <w:t xml:space="preserve">National EMS System Guidelines:</w:t>
      </w:r>
      <w:r>
        <w:t xml:space="preserve"> </w:t>
      </w:r>
      <w:r>
        <w:t xml:space="preserve">Israeli Ministry of Health protocols for pre-hospital care.</w:t>
      </w:r>
    </w:p>
    <w:p>
      <w:pPr>
        <w:numPr>
          <w:ilvl w:val="0"/>
          <w:numId w:val="1001"/>
        </w:numPr>
        <w:pStyle w:val="Compact"/>
      </w:pPr>
      <w:r>
        <w:rPr>
          <w:bCs/>
          <w:b/>
        </w:rPr>
        <w:t xml:space="preserve">Magen David Adom (MDA) Annual Reports:</w:t>
      </w:r>
      <w:r>
        <w:t xml:space="preserve"> </w:t>
      </w:r>
      <w:r>
        <w:t xml:space="preserve">Statistical data on response times and case volumes in Jerusalem.</w:t>
      </w:r>
    </w:p>
    <w:p>
      <w:pPr>
        <w:numPr>
          <w:ilvl w:val="0"/>
          <w:numId w:val="1001"/>
        </w:numPr>
        <w:pStyle w:val="Compact"/>
      </w:pPr>
      <w:r>
        <w:rPr>
          <w:bCs/>
          <w:b/>
        </w:rPr>
        <w:t xml:space="preserve">Academic Journals on Urban Emergency Medicine:</w:t>
      </w:r>
      <w:r>
        <w:t xml:space="preserve"> </w:t>
      </w:r>
      <w:r>
        <w:t xml:space="preserve">Studies regarding trauma response in high-density historical cities.</w:t>
      </w:r>
    </w:p>
    <w:p>
      <w:pPr>
        <w:pStyle w:val="FirstParagraph"/>
      </w:pPr>
      <w:r>
        <w:rPr>
          <w:iCs/>
          <w:i/>
        </w:rPr>
        <w:t xml:space="preserve">This document concludes the Seminar Presentation Slides for the study of Paramedicine within the specific context of Israel Jerusalem.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Paramedic in Jerusalem</dc:title>
  <dc:creator/>
  <dc:language>en</dc:language>
  <cp:keywords/>
  <dcterms:created xsi:type="dcterms:W3CDTF">2026-07-29T15:02:40Z</dcterms:created>
  <dcterms:modified xsi:type="dcterms:W3CDTF">2026-07-29T15:02:40Z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