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Practice</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73d380a438cd4546772a8c99d75f5f8582dc71d"/>
    <w:p>
      <w:pPr>
        <w:pStyle w:val="Heading1"/>
      </w:pPr>
      <w:r>
        <w:t xml:space="preserve">Seminar Presentation Slides: Advancing Paramedic Standards in Ivory Coast Abidjan</w:t>
      </w:r>
    </w:p>
    <w:p>
      <w:pPr>
        <w:pStyle w:val="FirstParagraph"/>
      </w:pPr>
      <w:r>
        <w:t xml:space="preserve">Slide 1: Introduction and Contextual Overview</w:t>
      </w:r>
    </w:p>
    <w:p>
      <w:pPr>
        <w:pStyle w:val="BodyText"/>
      </w:pPr>
      <w:r>
        <w:rPr>
          <w:bCs/>
          <w:b/>
        </w:rPr>
        <w:t xml:space="preserve">Welcome to this Seminar Presentation Slides session.</w:t>
      </w:r>
      <w:r>
        <w:t xml:space="preserve"> </w:t>
      </w:r>
      <w:r>
        <w:t xml:space="preserve">Today, we gather to discuss the critical evolution of emergency medical services within the vibrant metropolis of Ivory Coast Abidjan. As one of the most dynamic economic hubs in West Africa, Abidjan faces unique challenges regarding urban density, traffic congestion, and public health emergencies. This presentation aims to outline the current state, future goals, and necessary infrastructure developments for</w:t>
      </w:r>
      <w:r>
        <w:t xml:space="preserve"> </w:t>
      </w:r>
      <w:r>
        <w:rPr>
          <w:bCs/>
          <w:b/>
        </w:rPr>
        <w:t xml:space="preserve">Paramedic</w:t>
      </w:r>
      <w:r>
        <w:t xml:space="preserve"> </w:t>
      </w:r>
      <w:r>
        <w:t xml:space="preserve">services in this region.</w:t>
      </w:r>
    </w:p>
    <w:p>
      <w:pPr>
        <w:pStyle w:val="BodyText"/>
      </w:pPr>
      <w:r>
        <w:t xml:space="preserve">The primary objective is to establish a robust framework that ensures every citizen in Ivory Coast Abidjan has access to timely, high-quality pre-hospital care. We will explore how integrating standardized training with modern technology can transform emergency response times and patient outcomes.</w:t>
      </w:r>
    </w:p>
    <w:p>
      <w:pPr>
        <w:pStyle w:val="BodyText"/>
      </w:pPr>
      <w:r>
        <w:t xml:space="preserve">Slide 2: The Current Landscape of Emergency Care in Ivory Coast Abidjan</w:t>
      </w:r>
    </w:p>
    <w:p>
      <w:pPr>
        <w:pStyle w:val="BodyText"/>
      </w:pPr>
      <w:r>
        <w:t xml:space="preserve">To understand the path forward, we must first analyze the existing landscape. In recent years, Ivory Coast has made significant strides in healthcare infrastructure. However, pre-hospital care remains a sector with substantial room for growth.</w:t>
      </w:r>
    </w:p>
    <w:p>
      <w:pPr>
        <w:numPr>
          <w:ilvl w:val="0"/>
          <w:numId w:val="1001"/>
        </w:numPr>
        <w:pStyle w:val="Compact"/>
      </w:pPr>
      <w:r>
        <w:rPr>
          <w:bCs/>
          <w:b/>
        </w:rPr>
        <w:t xml:space="preserve">Demand vs. Supply:</w:t>
      </w:r>
      <w:r>
        <w:t xml:space="preserve"> </w:t>
      </w:r>
      <w:r>
        <w:t xml:space="preserve">The population of Ivory Coast Abidjan continues to grow rapidly, outpacing the current number of emergency vehicles and trained personnel.</w:t>
      </w:r>
    </w:p>
    <w:p>
      <w:pPr>
        <w:numPr>
          <w:ilvl w:val="0"/>
          <w:numId w:val="1001"/>
        </w:numPr>
        <w:pStyle w:val="Compact"/>
      </w:pPr>
      <w:r>
        <w:rPr>
          <w:bCs/>
          <w:b/>
        </w:rPr>
        <w:t xml:space="preserve">Traffic Challenges:</w:t>
      </w:r>
      <w:r>
        <w:t xml:space="preserve">Paramedic response times, often delaying critical interventions for cardiac arrest or trauma victims.</w:t>
      </w:r>
    </w:p>
    <w:p>
      <w:pPr>
        <w:numPr>
          <w:ilvl w:val="0"/>
          <w:numId w:val="1001"/>
        </w:numPr>
        <w:pStyle w:val="Compact"/>
      </w:pPr>
      <w:r>
        <w:rPr>
          <w:bCs/>
          <w:b/>
        </w:rPr>
        <w:t xml:space="preserve">Institutional Framework:</w:t>
      </w:r>
      <w:r>
        <w:t xml:space="preserve"> </w:t>
      </w:r>
      <w:r>
        <w:t xml:space="preserve">Currently, emergency services are a mix of private ambulance providers and public health initiatives. There is an urgent need for a unified command structure that coordinates these efforts effectively across all districts of Ivory Coast Abidjan.</w:t>
      </w:r>
    </w:p>
    <w:p>
      <w:pPr>
        <w:pStyle w:val="FirstParagraph"/>
      </w:pPr>
      <w:r>
        <w:t xml:space="preserve">Slide 3: Defining the Modern Paramedic Role</w:t>
      </w:r>
    </w:p>
    <w:p>
      <w:pPr>
        <w:pStyle w:val="BodyText"/>
      </w:pPr>
      <w:r>
        <w:t xml:space="preserve">The role of a</w:t>
      </w:r>
      <w:r>
        <w:t xml:space="preserve"> </w:t>
      </w:r>
      <w:r>
        <w:rPr>
          <w:bCs/>
          <w:b/>
        </w:rPr>
        <w:t xml:space="preserve">Paramedic</w:t>
      </w:r>
      <w:r>
        <w:t xml:space="preserve"> </w:t>
      </w:r>
      <w:r>
        <w:t xml:space="preserve">is evolving from simple transport to advanced pre-hospital life support. In the context of Ivory Coast Abidjan, this evolution is crucial. A modern</w:t>
      </w:r>
      <w:r>
        <w:t xml:space="preserve"> </w:t>
      </w:r>
      <w:r>
        <w:rPr>
          <w:bCs/>
          <w:b/>
        </w:rPr>
        <w:t xml:space="preserve">Paramedic</w:t>
      </w:r>
      <w:r>
        <w:t xml:space="preserve"> </w:t>
      </w:r>
      <w:r>
        <w:t xml:space="preserve">must be equipped to handle:</w:t>
      </w:r>
    </w:p>
    <w:p>
      <w:pPr>
        <w:numPr>
          <w:ilvl w:val="0"/>
          <w:numId w:val="1002"/>
        </w:numPr>
        <w:pStyle w:val="Compact"/>
      </w:pPr>
      <w:r>
        <w:rPr>
          <w:bCs/>
          <w:b/>
        </w:rPr>
        <w:t xml:space="preserve">Trauma Care:</w:t>
      </w:r>
      <w:r>
        <w:t xml:space="preserve"> </w:t>
      </w:r>
      <w:r>
        <w:t xml:space="preserve">Given the high rate of road accidents in urban centers like Abidjan, advanced trauma life support (ATLS) skills are essential.</w:t>
      </w:r>
    </w:p>
    <w:p>
      <w:pPr>
        <w:numPr>
          <w:ilvl w:val="0"/>
          <w:numId w:val="1002"/>
        </w:numPr>
        <w:pStyle w:val="Compact"/>
      </w:pPr>
      <w:r>
        <w:rPr>
          <w:bCs/>
          <w:b/>
        </w:rPr>
        <w:t xml:space="preserve">Critical Care Intervention:</w:t>
      </w:r>
      <w:r>
        <w:t xml:space="preserve"> </w:t>
      </w:r>
      <w:r>
        <w:t xml:space="preserve">The ability to intubate, administer complex pharmacological interventions, and perform defibrillation on scene.</w:t>
      </w:r>
    </w:p>
    <w:p>
      <w:pPr>
        <w:numPr>
          <w:ilvl w:val="0"/>
          <w:numId w:val="1002"/>
        </w:numPr>
        <w:pStyle w:val="Compact"/>
      </w:pPr>
      <w:r>
        <w:rPr>
          <w:bCs/>
          <w:b/>
        </w:rPr>
        <w:t xml:space="preserve">Triage and Decision Making:</w:t>
      </w:r>
      <w:r>
        <w:t xml:space="preserve"> </w:t>
      </w:r>
      <w:r>
        <w:t xml:space="preserve">In mass casualty events or overwhelmed hospitals in Ivory Coast Abidjan,</w:t>
      </w:r>
      <w:r>
        <w:t xml:space="preserve"> </w:t>
      </w:r>
      <w:r>
        <w:rPr>
          <w:bCs/>
          <w:b/>
        </w:rPr>
        <w:t xml:space="preserve">Paramedics</w:t>
      </w:r>
      <w:r>
        <w:t xml:space="preserve"> </w:t>
      </w:r>
      <w:r>
        <w:t xml:space="preserve">serve as the first line of triage, determining which patients require immediate transfer to tertiary care centers.</w:t>
      </w:r>
    </w:p>
    <w:p>
      <w:pPr>
        <w:pStyle w:val="FirstParagraph"/>
      </w:pPr>
      <w:r>
        <w:t xml:space="preserve">Slide 4: Standardization of Training and Certification</w:t>
      </w:r>
    </w:p>
    <w:p>
      <w:pPr>
        <w:pStyle w:val="BodyText"/>
      </w:pPr>
      <w:r>
        <w:t xml:space="preserve">A major focus of this seminar is the standardization of education. Currently, training standards for emergency responders can vary. To elevate the profession in Ivory Coast Abidjan, we propose:</w:t>
      </w:r>
    </w:p>
    <w:p>
      <w:pPr>
        <w:numPr>
          <w:ilvl w:val="0"/>
          <w:numId w:val="1003"/>
        </w:numPr>
        <w:pStyle w:val="Compact"/>
      </w:pPr>
      <w:r>
        <w:rPr>
          <w:bCs/>
          <w:b/>
        </w:rPr>
        <w:t xml:space="preserve">National Curriculum Alignment:</w:t>
      </w:r>
    </w:p>
    <w:p>
      <w:pPr>
        <w:numPr>
          <w:ilvl w:val="0"/>
          <w:numId w:val="1003"/>
        </w:numPr>
        <w:pStyle w:val="Compact"/>
      </w:pPr>
      <w:r>
        <w:rPr>
          <w:bCs/>
          <w:b/>
        </w:rPr>
        <w:t xml:space="preserve">Clinical Rotations:</w:t>
      </w:r>
      <w:r>
        <w:t xml:space="preserve"> </w:t>
      </w:r>
      <w:r>
        <w:t xml:space="preserve">Mandatory internships in major hospitals across Ivory Coast Abidjan, such as CHU Cocody or Hôpital Général de Bingerville, to ensure practical competency.</w:t>
      </w:r>
    </w:p>
    <w:p>
      <w:pPr>
        <w:numPr>
          <w:ilvl w:val="0"/>
          <w:numId w:val="1003"/>
        </w:numPr>
        <w:pStyle w:val="Compact"/>
      </w:pPr>
      <w:r>
        <w:rPr>
          <w:bCs/>
          <w:b/>
        </w:rPr>
        <w:t xml:space="preserve">Continuous Professional Development:</w:t>
      </w:r>
      <w:r>
        <w:t xml:space="preserve"> </w:t>
      </w:r>
      <w:r>
        <w:t xml:space="preserve">Implementing annual re-certification requirements for all</w:t>
      </w:r>
      <w:r>
        <w:t xml:space="preserve"> </w:t>
      </w:r>
      <w:r>
        <w:rPr>
          <w:bCs/>
          <w:b/>
        </w:rPr>
        <w:t xml:space="preserve">Paramedics</w:t>
      </w:r>
      <w:r>
        <w:t xml:space="preserve"> </w:t>
      </w:r>
      <w:r>
        <w:t xml:space="preserve">practicing in the region to keep skills sharp and updated with medical advancements.</w:t>
      </w:r>
    </w:p>
    <w:p>
      <w:pPr>
        <w:pStyle w:val="FirstParagraph"/>
      </w:pPr>
      <w:r>
        <w:t xml:space="preserve">Slide 5: Infrastructure and Technological Integration</w:t>
      </w:r>
    </w:p>
    <w:p>
      <w:pPr>
        <w:pStyle w:val="BodyText"/>
      </w:pPr>
      <w:r>
        <w:t xml:space="preserve">Tech-enabled emergency response is the future of healthcare in Ivory Coast Abidjan. Mobile penetration is high, and leveraging this for medical dispatch is vital.</w:t>
      </w:r>
    </w:p>
    <w:p>
      <w:pPr>
        <w:numPr>
          <w:ilvl w:val="0"/>
          <w:numId w:val="1004"/>
        </w:numPr>
        <w:pStyle w:val="Compact"/>
      </w:pPr>
      <w:r>
        <w:rPr>
          <w:bCs/>
          <w:b/>
        </w:rPr>
        <w:t xml:space="preserve">Digital Dispatch Systems:</w:t>
      </w:r>
      <w:r>
        <w:t xml:space="preserve"> </w:t>
      </w:r>
      <w:r>
        <w:t xml:space="preserve">Implementing a GPS-based dispatch center that can route the nearest available</w:t>
      </w:r>
      <w:r>
        <w:t xml:space="preserve"> </w:t>
      </w:r>
      <w:r>
        <w:rPr>
          <w:bCs/>
          <w:b/>
        </w:rPr>
        <w:t xml:space="preserve">Paramedic</w:t>
      </w:r>
      <w:r>
        <w:t xml:space="preserve"> </w:t>
      </w:r>
      <w:r>
        <w:t xml:space="preserve">unit regardless of the private or public provider. This reduces redundancy and saves crucial minutes.</w:t>
      </w:r>
    </w:p>
    <w:p>
      <w:pPr>
        <w:numPr>
          <w:ilvl w:val="0"/>
          <w:numId w:val="1004"/>
        </w:numPr>
        <w:pStyle w:val="Compact"/>
      </w:pPr>
      <w:r>
        <w:rPr>
          <w:bCs/>
          <w:b/>
        </w:rPr>
        <w:t xml:space="preserve">Road Priority Protocols:</w:t>
      </w:r>
      <w:r>
        <w:t xml:space="preserve"> </w:t>
      </w:r>
      <w:r>
        <w:t xml:space="preserve">Establishing legal frameworks in Ivory Coast Abidjan that allow emergency vehicles to bypass traffic checkpoints with police escort during critical emergencies.</w:t>
      </w:r>
    </w:p>
    <w:p>
      <w:pPr>
        <w:numPr>
          <w:ilvl w:val="0"/>
          <w:numId w:val="1004"/>
        </w:numPr>
        <w:pStyle w:val="Compact"/>
      </w:pPr>
      <w:r>
        <w:rPr>
          <w:bCs/>
          <w:b/>
        </w:rPr>
        <w:t xml:space="preserve">M-Health Applications:</w:t>
      </w:r>
      <w:r>
        <w:t xml:space="preserve"> </w:t>
      </w:r>
      <w:r>
        <w:t xml:space="preserve">Developing a localized app for citizens to report medical emergencies, providing real-time data on ambulance locations and estimated time of arrival. This empowers the community in Ivory Coast Abidjan to act as a support network for emergency services.</w:t>
      </w:r>
    </w:p>
    <w:p>
      <w:pPr>
        <w:pStyle w:val="FirstParagraph"/>
      </w:pPr>
      <w:r>
        <w:t xml:space="preserve">Slide 6: Community Engagement and Public Education</w:t>
      </w:r>
    </w:p>
    <w:p>
      <w:pPr>
        <w:pStyle w:val="BodyText"/>
      </w:pPr>
      <w:r>
        <w:t xml:space="preserve">A well-trained</w:t>
      </w:r>
      <w:r>
        <w:t xml:space="preserve"> </w:t>
      </w:r>
      <w:r>
        <w:rPr>
          <w:bCs/>
          <w:b/>
        </w:rPr>
        <w:t xml:space="preserve">Paramedic</w:t>
      </w:r>
      <w:r>
        <w:t xml:space="preserve"> </w:t>
      </w:r>
      <w:r>
        <w:t xml:space="preserve">is only as effective as the community that supports them. In Ivory Coast Abidjan, cultural perceptions of emergency care must be addressed.</w:t>
      </w:r>
    </w:p>
    <w:p>
      <w:pPr>
        <w:numPr>
          <w:ilvl w:val="0"/>
          <w:numId w:val="1005"/>
        </w:numPr>
        <w:pStyle w:val="Compact"/>
      </w:pPr>
      <w:r>
        <w:rPr>
          <w:bCs/>
          <w:b/>
        </w:rPr>
        <w:t xml:space="preserve">Bystander Intervention Training:</w:t>
      </w:r>
      <w:r>
        <w:t xml:space="preserve"> </w:t>
      </w:r>
      <w:r>
        <w:t xml:space="preserve">Teaching basic life support (BLS) to teachers, security guards, and business owners in key districts of Abidjan. If a heart attack occurs in a mall or office, the first few minutes are handled by bystanders until the</w:t>
      </w:r>
      <w:r>
        <w:t xml:space="preserve"> </w:t>
      </w:r>
      <w:r>
        <w:rPr>
          <w:bCs/>
          <w:b/>
        </w:rPr>
        <w:t xml:space="preserve">Paramedic</w:t>
      </w:r>
      <w:r>
        <w:t xml:space="preserve"> </w:t>
      </w:r>
      <w:r>
        <w:t xml:space="preserve">arrives.</w:t>
      </w:r>
    </w:p>
    <w:p>
      <w:pPr>
        <w:numPr>
          <w:ilvl w:val="0"/>
          <w:numId w:val="1005"/>
        </w:numPr>
        <w:pStyle w:val="Compact"/>
      </w:pPr>
      <w:r>
        <w:rPr>
          <w:bCs/>
          <w:b/>
        </w:rPr>
        <w:t xml:space="preserve">Cultural Sensitivity:</w:t>
      </w:r>
      <w:r>
        <w:t xml:space="preserve"> </w:t>
      </w:r>
      <w:r>
        <w:t xml:space="preserve">Training</w:t>
      </w:r>
      <w:r>
        <w:t xml:space="preserve"> </w:t>
      </w:r>
      <w:r>
        <w:rPr>
          <w:bCs/>
          <w:b/>
        </w:rPr>
        <w:t xml:space="preserve">Paramedics</w:t>
      </w:r>
      <w:r>
        <w:t xml:space="preserve"> </w:t>
      </w:r>
      <w:r>
        <w:t xml:space="preserve">to navigate local languages and cultural norms respectfully. In Ivory Coast Abidjan, communication is key to gaining trust, especially in rural-urban fringe areas.</w:t>
      </w:r>
    </w:p>
    <w:p>
      <w:pPr>
        <w:numPr>
          <w:ilvl w:val="0"/>
          <w:numId w:val="1005"/>
        </w:numPr>
        <w:pStyle w:val="Compact"/>
      </w:pPr>
      <w:r>
        <w:rPr>
          <w:bCs/>
          <w:b/>
        </w:rPr>
        <w:t xml:space="preserve">Awareness Campaigns:</w:t>
      </w:r>
      <w:r>
        <w:t xml:space="preserve"> </w:t>
      </w:r>
      <w:r>
        <w:t xml:space="preserve">Using local media and community leaders to educate the public on when to call for emergency services versus when home remedies are appropriate.</w:t>
      </w:r>
    </w:p>
    <w:p>
      <w:pPr>
        <w:pStyle w:val="FirstParagraph"/>
      </w:pPr>
      <w:r>
        <w:t xml:space="preserve">Slide 7: Economic Models and Sustainable Funding</w:t>
      </w:r>
    </w:p>
    <w:p>
      <w:pPr>
        <w:pStyle w:val="BodyText"/>
      </w:pPr>
      <w:r>
        <w:t xml:space="preserve">Sustainability is key to long-term success. The cost of maintaining high-quality emergency services in Ivory Coast Abidjan cannot fall solely on the state.</w:t>
      </w:r>
    </w:p>
    <w:p>
      <w:pPr>
        <w:numPr>
          <w:ilvl w:val="0"/>
          <w:numId w:val="1006"/>
        </w:numPr>
        <w:pStyle w:val="Compact"/>
      </w:pPr>
      <w:r>
        <w:rPr>
          <w:bCs/>
          <w:b/>
        </w:rPr>
        <w:t xml:space="preserve">Public-Private Partnerships (PPPs):</w:t>
      </w:r>
      <w:r>
        <w:t xml:space="preserve"> </w:t>
      </w:r>
      <w:r>
        <w:t xml:space="preserve">Encouraging private insurance companies and corporations to sponsor ambulance services or fund training programs for</w:t>
      </w:r>
      <w:r>
        <w:t xml:space="preserve"> </w:t>
      </w:r>
      <w:r>
        <w:rPr>
          <w:bCs/>
          <w:b/>
        </w:rPr>
        <w:t xml:space="preserve">Paramedics</w:t>
      </w:r>
      <w:r>
        <w:t xml:space="preserve">.</w:t>
      </w:r>
    </w:p>
    <w:p>
      <w:pPr>
        <w:numPr>
          <w:ilvl w:val="0"/>
          <w:numId w:val="1006"/>
        </w:numPr>
        <w:pStyle w:val="Compact"/>
      </w:pPr>
      <w:r>
        <w:rPr>
          <w:bCs/>
          <w:b/>
        </w:rPr>
        <w:t xml:space="preserve">Tourism Insurance:</w:t>
      </w:r>
    </w:p>
    <w:p>
      <w:pPr>
        <w:numPr>
          <w:ilvl w:val="0"/>
          <w:numId w:val="1006"/>
        </w:numPr>
        <w:pStyle w:val="Compact"/>
      </w:pPr>
      <w:r>
        <w:rPr>
          <w:bCs/>
          <w:b/>
        </w:rPr>
        <w:t xml:space="preserve">Government Budget Allocation:</w:t>
      </w:r>
      <w:r>
        <w:t xml:space="preserve"> </w:t>
      </w:r>
      <w:r>
        <w:t xml:space="preserve">Advocating for increased budgetary allocation specifically for the procurement of modern ambulances and equipment in Ivory Coast Abidjan, recognizing it as a critical public utility.</w:t>
      </w:r>
    </w:p>
    <w:p>
      <w:pPr>
        <w:pStyle w:val="FirstParagraph"/>
      </w:pPr>
      <w:r>
        <w:t xml:space="preserve">Slide 8: Conclusion and Call to Action</w:t>
      </w:r>
    </w:p>
    <w:p>
      <w:pPr>
        <w:pStyle w:val="BodyText"/>
      </w:pPr>
      <w:r>
        <w:t xml:space="preserve">In conclusion, the future of healthcare in Ivory Coast Abidjan hinges on the professionalization and empowerment of its emergency workforce. We must view every</w:t>
      </w:r>
      <w:r>
        <w:t xml:space="preserve"> </w:t>
      </w:r>
      <w:r>
        <w:rPr>
          <w:bCs/>
          <w:b/>
        </w:rPr>
        <w:t xml:space="preserve">Paramedic</w:t>
      </w:r>
      <w:r>
        <w:t xml:space="preserve"> </w:t>
      </w:r>
      <w:r>
        <w:t xml:space="preserve">not just as a driver, but as a critical clinician.</w:t>
      </w:r>
    </w:p>
    <w:p>
      <w:pPr>
        <w:pStyle w:val="BodyText"/>
      </w:pPr>
      <w:r>
        <w:rPr>
          <w:bCs/>
          <w:b/>
        </w:rPr>
        <w:t xml:space="preserve">The Path Forward:</w:t>
      </w:r>
    </w:p>
    <w:p>
      <w:pPr>
        <w:numPr>
          <w:ilvl w:val="0"/>
          <w:numId w:val="1007"/>
        </w:numPr>
        <w:pStyle w:val="Compact"/>
      </w:pPr>
      <w:r>
        <w:rPr>
          <w:bCs/>
          <w:b/>
        </w:rPr>
        <w:t xml:space="preserve">Policymakers in Ivory Coast Abidjan</w:t>
      </w:r>
      <w:r>
        <w:t xml:space="preserve">: Enact laws that support advanced life support protocols and protected road access.</w:t>
      </w:r>
    </w:p>
    <w:p>
      <w:pPr>
        <w:numPr>
          <w:ilvl w:val="0"/>
          <w:numId w:val="1007"/>
        </w:numPr>
        <w:pStyle w:val="Compact"/>
      </w:pPr>
      <w:r>
        <w:rPr>
          <w:bCs/>
          <w:b/>
        </w:rPr>
        <w:t xml:space="preserve">Educational Institutions</w:t>
      </w:r>
      <w:r>
        <w:t xml:space="preserve">: Expand capacity to train more qualified</w:t>
      </w:r>
      <w:r>
        <w:t xml:space="preserve"> </w:t>
      </w:r>
      <w:r>
        <w:rPr>
          <w:bCs/>
          <w:b/>
        </w:rPr>
        <w:t xml:space="preserve">Paramedics</w:t>
      </w:r>
      <w:r>
        <w:t xml:space="preserve">.</w:t>
      </w:r>
    </w:p>
    <w:p>
      <w:pPr>
        <w:numPr>
          <w:ilvl w:val="0"/>
          <w:numId w:val="1007"/>
        </w:numPr>
        <w:pStyle w:val="Compact"/>
      </w:pPr>
      <w:r>
        <w:br/>
      </w:r>
      <w:r>
        <w:t xml:space="preserve">The Community of Ivory Coast Abidjan: Support and respect emergency responders.</w:t>
      </w:r>
    </w:p>
    <w:p>
      <w:pPr>
        <w:pStyle w:val="FirstParagraph"/>
      </w:pPr>
      <w:r>
        <w:t xml:space="preserve">Let us build a system where every resident feels safe, knowing that help is minutes away. Together, we can elevate the standard of emergency care in Ivory Coast Abidjan to meet international benchmarks.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Practice in Ivory Coast Abidjan</dc:title>
  <dc:creator/>
  <dc:language>en</dc:language>
  <cp:keywords/>
  <dcterms:created xsi:type="dcterms:W3CDTF">2026-07-29T09:40:08Z</dcterms:created>
  <dcterms:modified xsi:type="dcterms:W3CDTF">2026-07-29T09:40:08Z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