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Tokyo</w:t>
      </w:r>
    </w:p>
    <w:bookmarkStart w:id="30" w:name="X7bfea74f4b4baa78e39d02d4f8019952d69e355"/>
    <w:p>
      <w:pPr>
        <w:pStyle w:val="Heading1"/>
      </w:pPr>
      <w:r>
        <w:t xml:space="preserve">Seminar Presentation Slides: The Future and Reality of Paramedic Services in Japan Tokyo</w:t>
      </w:r>
    </w:p>
    <w:bookmarkStart w:id="20" w:name="X56796bb8b96a9894954b6fda5ab5878353c51be"/>
    <w:p>
      <w:pPr>
        <w:pStyle w:val="Heading2"/>
      </w:pPr>
      <w:r>
        <w:t xml:space="preserve">Welcome to the Seminar on Paramedic Services in Japan Tokyo</w:t>
      </w:r>
    </w:p>
    <w:p>
      <w:pPr>
        <w:pStyle w:val="FirstParagraph"/>
      </w:pPr>
      <w:r>
        <w:rPr>
          <w:bCs/>
          <w:b/>
        </w:rPr>
        <w:t xml:space="preserve">Purpose:</w:t>
      </w:r>
      <w:r>
        <w:t xml:space="preserve"> </w:t>
      </w:r>
      <w:r>
        <w:t xml:space="preserve">This document serves as a comprehensive guide for our seminar, focusing specifically on the unique challenges, operational structures, and future prospects of paramedic services within Japan's capital city. As we explore this topic, it is crucial to recognize that the context of Japan Tokyo offers a distinct model compared to international standards due to its dense population infrastructure and specific regulatory environment.</w:t>
      </w:r>
    </w:p>
    <w:p>
      <w:pPr>
        <w:pStyle w:val="BodyText"/>
      </w:pPr>
      <w:r>
        <w:rPr>
          <w:bCs/>
          <w:b/>
        </w:rPr>
        <w:t xml:space="preserve">Agenda:</w:t>
      </w:r>
    </w:p>
    <w:p>
      <w:pPr>
        <w:numPr>
          <w:ilvl w:val="0"/>
          <w:numId w:val="1001"/>
        </w:numPr>
        <w:pStyle w:val="Compact"/>
      </w:pPr>
      <w:r>
        <w:t xml:space="preserve">The unique landscape of emergency medical services in Japan Tokyo.</w:t>
      </w:r>
    </w:p>
    <w:p>
      <w:pPr>
        <w:numPr>
          <w:ilvl w:val="0"/>
          <w:numId w:val="1001"/>
        </w:numPr>
        <w:pStyle w:val="Compact"/>
      </w:pPr>
      <w:r>
        <w:t xml:space="preserve">The role, training, and legal scope of the Paramedic profession.</w:t>
      </w:r>
    </w:p>
    <w:p>
      <w:pPr>
        <w:numPr>
          <w:ilvl w:val="0"/>
          <w:numId w:val="1001"/>
        </w:numPr>
        <w:pStyle w:val="Compact"/>
      </w:pPr>
      <w:r>
        <w:t xml:space="preserve">Differences between traditional EMS and modern Advanced Life Support (ALS) implementation.</w:t>
      </w:r>
    </w:p>
    <w:p>
      <w:pPr>
        <w:numPr>
          <w:ilvl w:val="0"/>
          <w:numId w:val="1001"/>
        </w:numPr>
        <w:pStyle w:val="Compact"/>
      </w:pPr>
      <w:r>
        <w:t xml:space="preserve">Taiikukai and Fire Department integration in Japan Tokyo.</w:t>
      </w:r>
    </w:p>
    <w:bookmarkEnd w:id="20"/>
    <w:bookmarkStart w:id="21" w:name="Xef001026ddd4a5ca658c77d8427274a93bd2653"/>
    <w:p>
      <w:pPr>
        <w:pStyle w:val="Heading3"/>
      </w:pPr>
      <w:r>
        <w:t xml:space="preserve">The Unique Landscape of Emergency Medical Services in Japan Tokyo</w:t>
      </w:r>
    </w:p>
    <w:p>
      <w:pPr>
        <w:pStyle w:val="FirstParagraph"/>
      </w:pPr>
      <w:r>
        <w:t xml:space="preserve">In the context of Japan Tokyo, emergency medical services (EMS) are fundamentally different from many Western systems. In most countries, specialized ambulance services operate independently or under health authority management. However, in Japan Tokyo, fire departments hold primary responsibility for both firefighting and EMS. This dual-role system means that when you call</w:t>
      </w:r>
      <w:r>
        <w:t xml:space="preserve"> </w:t>
      </w:r>
      <w:r>
        <w:rPr>
          <w:bCs/>
          <w:b/>
        </w:rPr>
        <w:t xml:space="preserve">119</w:t>
      </w:r>
      <w:r>
        <w:t xml:space="preserve"> </w:t>
      </w:r>
      <w:r>
        <w:t xml:space="preserve">in Japan Tokyo, you are connecting with firefighters who are also trained as paramedics.</w:t>
      </w:r>
    </w:p>
    <w:p>
      <w:pPr>
        <w:pStyle w:val="BodyText"/>
      </w:pPr>
      <w:r>
        <w:t xml:space="preserve">This integration creates a high-pressure environment where personnel must be proficient in two vastly different disciplines. In the bustling districts of Japan Tokyo, such as Shinjuku or Shibuya, the density of traffic and population requires rapid response times that test this system constantly. The</w:t>
      </w:r>
      <w:r>
        <w:t xml:space="preserve"> </w:t>
      </w:r>
      <w:r>
        <w:rPr>
          <w:bCs/>
          <w:b/>
        </w:rPr>
        <w:t xml:space="preserve">Seminar Presentation Slides</w:t>
      </w:r>
      <w:r>
        <w:t xml:space="preserve"> </w:t>
      </w:r>
      <w:r>
        <w:t xml:space="preserve">highlight that understanding this hybrid structure is key to grasping why paramedic workflows in Japan Tokyo are so distinct.</w:t>
      </w:r>
    </w:p>
    <w:bookmarkEnd w:id="21"/>
    <w:bookmarkStart w:id="22" w:name="the-role-and-training-of-the-paramedic"/>
    <w:p>
      <w:pPr>
        <w:pStyle w:val="Heading3"/>
      </w:pPr>
      <w:r>
        <w:t xml:space="preserve">The Role and Training of the Paramedic</w:t>
      </w:r>
    </w:p>
    <w:p>
      <w:pPr>
        <w:pStyle w:val="FirstParagraph"/>
      </w:pPr>
      <w:r>
        <w:t xml:space="preserve">In Japan, the title "Paramedic" (</w:t>
      </w:r>
      <w:r>
        <w:rPr>
          <w:iCs/>
          <w:i/>
        </w:rPr>
        <w:t xml:space="preserve">Kyuukyu Kyusainin</w:t>
      </w:r>
      <w:r>
        <w:t xml:space="preserve">) is a licensed profession regulated by national law. To become a paramedic in Japan Tokyo, individuals must pass rigorous national examinations after completing accredited vocational training programs. Unlike some systems where nurses or doctors may fulfill emergency roles initially, the paramedic in Japan Tokyo is the primary clinical provider on scene.</w:t>
      </w:r>
    </w:p>
    <w:p>
      <w:pPr>
        <w:pStyle w:val="BodyText"/>
      </w:pPr>
      <w:r>
        <w:t xml:space="preserve">The training emphasizes rapid assessment and stabilization because transport times can vary significantly depending on traffic congestion in central Japan Tokyo. Paramedics must be experts in trauma care, cardiac arrest management, and respiratory emergencies. This seminar underscores that while their skills are advanced, they operate within a framework of strict legal limitations compared to physicians.</w:t>
      </w:r>
    </w:p>
    <w:bookmarkEnd w:id="22"/>
    <w:bookmarkStart w:id="23" w:name="X0485667a68ec046387fb6513692aaf61b0fd1b1"/>
    <w:p>
      <w:pPr>
        <w:pStyle w:val="Heading3"/>
      </w:pPr>
      <w:r>
        <w:t xml:space="preserve">Differences Between Traditional EMS and Modern ALS Implementation</w:t>
      </w:r>
    </w:p>
    <w:p>
      <w:pPr>
        <w:pStyle w:val="FirstParagraph"/>
      </w:pPr>
      <w:r>
        <w:t xml:space="preserve">A critical point of discussion in our presentation is the evolution toward Advanced Life Support (ALS) capabilities. Historically, emergency care in Japan focused heavily on basic life support (BLS). However, as medical technology advanced, so did the scope of practice for paramedics. In major hubs like Japan Tokyo, ALS response units are increasingly common.</w:t>
      </w:r>
    </w:p>
    <w:p>
      <w:pPr>
        <w:pStyle w:val="BodyText"/>
      </w:pPr>
      <w:r>
        <w:t xml:space="preserve">This evolution includes the use of more sophisticated monitoring equipment and pharmacological interventions. However, there remains a strong cultural and legal emphasis on "load and go" or rapid stabilization rather than prolonged on-scene treatment in some cases. This creates a dynamic tension where paramedics must make split-second decisions about whether to treat on-site or transport immediately to the nearest appropriate hospital in Japan Tokyo.</w:t>
      </w:r>
    </w:p>
    <w:bookmarkEnd w:id="23"/>
    <w:bookmarkStart w:id="24" w:name="X19ca381aa13dc54e6a939f263853799f7c9c807"/>
    <w:p>
      <w:pPr>
        <w:pStyle w:val="Heading3"/>
      </w:pPr>
      <w:r>
        <w:t xml:space="preserve">Taiikukai and Fire Department Integration</w:t>
      </w:r>
    </w:p>
    <w:p>
      <w:pPr>
        <w:pStyle w:val="FirstParagraph"/>
      </w:pPr>
      <w:r>
        <w:t xml:space="preserve">The term "Taiikukai" (Health Committee) or similar local health welfare councils often play a supportive role in coordinating medical resources. In Japan Tokyo, the integration of paramedics with fire rescue teams is seamless but complex. Because firefighters are the first responders, they must possess paramedic-level skills.</w:t>
      </w:r>
    </w:p>
    <w:p>
      <w:pPr>
        <w:pStyle w:val="BodyText"/>
      </w:pPr>
      <w:r>
        <w:t xml:space="preserve">This means that in Japan Tokyo, you are rarely separated from your "firefighter" and "paramedic" identities; you hold both. For our</w:t>
      </w:r>
      <w:r>
        <w:t xml:space="preserve"> </w:t>
      </w:r>
      <w:r>
        <w:rPr>
          <w:bCs/>
          <w:b/>
        </w:rPr>
        <w:t xml:space="preserve">Seminar Presentation Slides</w:t>
      </w:r>
      <w:r>
        <w:t xml:space="preserve">, this represents a unique challenge in professional identity. Paramedics must maintain high physical fitness for rescue operations while also maintaining sharp clinical skills for medical emergencies. This dual burden is less prevalent in countries where ambulance crews do not engage in structural firefighting or heavy technical rescue.</w:t>
      </w:r>
    </w:p>
    <w:bookmarkEnd w:id="24"/>
    <w:bookmarkStart w:id="25" w:name="challenges-specific-to-japan-tokyo"/>
    <w:p>
      <w:pPr>
        <w:pStyle w:val="Heading3"/>
      </w:pPr>
      <w:r>
        <w:t xml:space="preserve">Challenges Specific to Japan Tokyo</w:t>
      </w:r>
    </w:p>
    <w:p>
      <w:pPr>
        <w:pStyle w:val="FirstParagraph"/>
      </w:pPr>
      <w:r>
        <w:t xml:space="preserve">The urban density of Japan Tokyo presents logistical nightmares for EMS. Narrow streets in older neighborhoods can impede large ambulance vehicles. Furthermore, the sheer volume of calls—ranging from minor injuries to life-threatening cardiac events—creates a triage challenge that paramedics must navigate efficiently.</w:t>
      </w:r>
    </w:p>
    <w:p>
      <w:pPr>
        <w:pStyle w:val="BodyText"/>
      </w:pPr>
      <w:r>
        <w:rPr>
          <w:bCs/>
          <w:b/>
        </w:rPr>
        <w:t xml:space="preserve">Hospital Overflow:</w:t>
      </w:r>
      <w:r>
        <w:t xml:space="preserve"> </w:t>
      </w:r>
      <w:r>
        <w:t xml:space="preserve">A significant issue in Japan Tokyo is the availability of hospital beds. Paramedics often face difficulties finding appropriate receiving facilities for critical patients. This "ambulance idling" reduces the number of vehicles available for new emergencies in Japan Tokyo, creating a systemic bottleneck that requires strategic resource allocation.</w:t>
      </w:r>
    </w:p>
    <w:bookmarkEnd w:id="25"/>
    <w:bookmarkStart w:id="26" w:name="the-future-of-paramedic-services"/>
    <w:p>
      <w:pPr>
        <w:pStyle w:val="Heading3"/>
      </w:pPr>
      <w:r>
        <w:t xml:space="preserve">The Future of Paramedic Services</w:t>
      </w:r>
    </w:p>
    <w:p>
      <w:pPr>
        <w:pStyle w:val="FirstParagraph"/>
      </w:pPr>
      <w:r>
        <w:t xml:space="preserve">As we look forward, the future of paramedic services in Japan Tokyo involves technological integration. Telemedicine is becoming a viable tool, allowing paramedics to consult with physicians remotely during transport. This can help guide complex procedures and ensure that patients arrive at hospitals already prepped for specific conditions.</w:t>
      </w:r>
    </w:p>
    <w:p>
      <w:pPr>
        <w:pStyle w:val="BodyText"/>
      </w:pPr>
      <w:r>
        <w:rPr>
          <w:bCs/>
          <w:b/>
        </w:rPr>
        <w:t xml:space="preserve">Community Paramedicine:</w:t>
      </w:r>
      <w:r>
        <w:t xml:space="preserve"> </w:t>
      </w:r>
      <w:r>
        <w:t xml:space="preserve">There is also a growing movement toward community-based preventive care. In Japan Tokyo, where the aging population is significant, paramedics are increasingly involved in home checks for elderly residents to prevent emergencies before they happen. This proactive approach aligns with broader national health goals and redefines the paramedic's role from pure responder to community health partner.</w:t>
      </w:r>
    </w:p>
    <w:bookmarkEnd w:id="26"/>
    <w:bookmarkStart w:id="27" w:name="cultural-considerations-in-patient-care"/>
    <w:p>
      <w:pPr>
        <w:pStyle w:val="Heading3"/>
      </w:pPr>
      <w:r>
        <w:t xml:space="preserve">Cultural Considerations in Patient Care</w:t>
      </w:r>
    </w:p>
    <w:p>
      <w:pPr>
        <w:pStyle w:val="FirstParagraph"/>
      </w:pPr>
      <w:r>
        <w:t xml:space="preserve">Cultural nuances are vital in the Japan Tokyo context. Respect for hierarchy, politeness, and group harmony (</w:t>
      </w:r>
      <w:r>
        <w:rPr>
          <w:iCs/>
          <w:i/>
        </w:rPr>
        <w:t xml:space="preserve">wa</w:t>
      </w:r>
      <w:r>
        <w:t xml:space="preserve">) extends to medical interactions. Paramedics must navigate these social expectations while delivering urgent care. For instance, obtaining consent from family members who may be hesitant or overwhelmed is a delicate task.</w:t>
      </w:r>
    </w:p>
    <w:p>
      <w:pPr>
        <w:pStyle w:val="BodyText"/>
      </w:pPr>
      <w:r>
        <w:t xml:space="preserve">Language barriers can also arise in international districts of Japan Tokyo, where many foreigners reside. While English proficiency among paramedics is improving, it remains a challenge. Our presentation highlights the need for better multilingual resources and training to ensure equitable care for all residents in the diverse metropolis of Japan Tokyo.</w:t>
      </w:r>
    </w:p>
    <w:bookmarkEnd w:id="27"/>
    <w:bookmarkStart w:id="28" w:name="X130b8cc1b40669c3b16b064080f579aa924f56e"/>
    <w:p>
      <w:pPr>
        <w:pStyle w:val="Heading3"/>
      </w:pPr>
      <w:r>
        <w:t xml:space="preserve">Conclusion: Strengthening the Paramedic Backbone</w:t>
      </w:r>
    </w:p>
    <w:p>
      <w:pPr>
        <w:pStyle w:val="FirstParagraph"/>
      </w:pPr>
      <w:r>
        <w:t xml:space="preserve">In conclusion, paramedic services form the backbone of emergency response in Japan Tokyo. They operate at the intersection of firefighting and medical science, facing unique logistical and cultural challenges.</w:t>
      </w:r>
    </w:p>
    <w:p>
      <w:pPr>
        <w:pStyle w:val="BodyText"/>
      </w:pPr>
      <w:r>
        <w:rPr>
          <w:bCs/>
          <w:b/>
        </w:rPr>
        <w:t xml:space="preserve">Seminar Presentation Slides</w:t>
      </w:r>
      <w:r>
        <w:t xml:space="preserve"> </w:t>
      </w:r>
      <w:r>
        <w:t xml:space="preserve">Summary:</w:t>
      </w:r>
    </w:p>
    <w:p>
      <w:pPr>
        <w:numPr>
          <w:ilvl w:val="0"/>
          <w:numId w:val="1002"/>
        </w:numPr>
        <w:pStyle w:val="Compact"/>
      </w:pPr>
      <w:r>
        <w:rPr>
          <w:bCs/>
          <w:b/>
        </w:rPr>
        <w:t xml:space="preserve">Journey Ahead:</w:t>
      </w:r>
      <w:r>
        <w:t xml:space="preserve">We have explored how the dual-role system in Japan Tokyo shapes paramedic practice.</w:t>
      </w:r>
    </w:p>
    <w:p>
      <w:pPr>
        <w:numPr>
          <w:ilvl w:val="0"/>
          <w:numId w:val="1002"/>
        </w:numPr>
        <w:pStyle w:val="Compact"/>
      </w:pPr>
      <w:r>
        <w:t xml:space="preserve">Kyushu vs. Tokyo: We focused on the urban context of Japan Tokyo, but these principles apply broadly to Japanese EMS evolution.</w:t>
      </w:r>
    </w:p>
    <w:p>
      <w:pPr>
        <w:numPr>
          <w:ilvl w:val="0"/>
          <w:numId w:val="1002"/>
        </w:numPr>
        <w:pStyle w:val="Compact"/>
      </w:pPr>
      <w:r>
        <w:rPr>
          <w:bCs/>
          <w:b/>
        </w:rPr>
        <w:t xml:space="preserve">Actionable Insights:</w:t>
      </w:r>
      <w:r>
        <w:t xml:space="preserve"> </w:t>
      </w:r>
      <w:r>
        <w:t xml:space="preserve">To improve future outcomes, we must invest in specialized ALS training, address hospital overflow issues in Japan Tokyo and enhance multilingual capabilities for paramedics serving international communities.</w:t>
      </w:r>
    </w:p>
    <w:bookmarkEnd w:id="28"/>
    <w:bookmarkStart w:id="29" w:name="X6d61918dcafaabbc6d5b895a41247cf624e8ca7"/>
    <w:p>
      <w:pPr>
        <w:pStyle w:val="Heading2"/>
      </w:pPr>
      <w:r>
        <w:t xml:space="preserve">Seminar Presentation Slides: Questions and Discussion</w:t>
      </w:r>
    </w:p>
    <w:p>
      <w:pPr>
        <w:pStyle w:val="FirstParagraph"/>
      </w:pPr>
      <w:r>
        <w:rPr>
          <w:bCs/>
          <w:b/>
        </w:rPr>
        <w:t xml:space="preserve">Thank You!</w:t>
      </w:r>
    </w:p>
    <w:p>
      <w:pPr>
        <w:pStyle w:val="BodyText"/>
      </w:pPr>
      <w:r>
        <w:t xml:space="preserve">We invite you to share your thoughts on how we can further enhance the paramedic infrastructure in Japan Tokyo. Whether through policy changes, technological adoption, or cultural shifts, the goal remains constant: saving lives with speed and compassion.</w:t>
      </w:r>
    </w:p>
    <w:p>
      <w:pPr>
        <w:pStyle w:val="BodyText"/>
      </w:pPr>
      <w:r>
        <w:br/>
      </w:r>
    </w:p>
    <w:p>
      <w:pPr>
        <w:pStyle w:val="BodyText"/>
      </w:pPr>
      <w:r>
        <w:rPr>
          <w:iCs/>
          <w:i/>
        </w:rPr>
        <w:t xml:space="preserve">Please direct any specific queries regarding Paramedic regulations in Japan Tokyo to the session moderators.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Japan Tokyo</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