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Paramedicine</w:t>
      </w:r>
      <w:r>
        <w:t xml:space="preserve"> </w:t>
      </w:r>
      <w:r>
        <w:t xml:space="preserve">in</w:t>
      </w:r>
      <w:r>
        <w:t xml:space="preserve"> </w:t>
      </w:r>
      <w:r>
        <w:t xml:space="preserve">Islamabad,</w:t>
      </w:r>
      <w:r>
        <w:t xml:space="preserve"> </w:t>
      </w:r>
      <w:r>
        <w:t xml:space="preserve">Pakistan</w:t>
      </w:r>
    </w:p>
    <w:bookmarkStart w:id="21" w:name="seminar-presentation-slides"/>
    <w:p>
      <w:pPr>
        <w:pStyle w:val="Heading1"/>
      </w:pPr>
      <w:r>
        <w:t xml:space="preserve">Seminar Presentation Slides</w:t>
      </w:r>
    </w:p>
    <w:bookmarkStart w:id="20" w:name="Xa805b9fb7f46e081bb54b0b18d1b1cd4b32c810"/>
    <w:p>
      <w:pPr>
        <w:pStyle w:val="Heading2"/>
      </w:pPr>
      <w:r>
        <w:t xml:space="preserve">The Critical Role of the Paramedic in Islamabad, Pakistan</w:t>
      </w:r>
    </w:p>
    <w:p>
      <w:pPr>
        <w:pStyle w:val="FirstParagraph"/>
      </w:pPr>
      <w:r>
        <w:rPr>
          <w:bCs/>
          <w:b/>
        </w:rPr>
        <w:t xml:space="preserve">Purpose:</w:t>
      </w:r>
      <w:r>
        <w:t xml:space="preserve">To outline the current state, challenges, and future potential of paramedicine services within the capital city.</w:t>
      </w:r>
    </w:p>
    <w:p>
      <w:pPr>
        <w:pStyle w:val="BodyText"/>
      </w:pPr>
      <w:r>
        <w:rPr>
          <w:iCs/>
          <w:i/>
        </w:rPr>
        <w:t xml:space="preserve">This presentation is designed for healthcare policymakers, medical students, and emergency response coordinators in Islamabad to understand how strengthening the paramedic corps can save thousands of lives annually.</w:t>
      </w:r>
    </w:p>
    <w:bookmarkEnd w:id="20"/>
    <w:bookmarkEnd w:id="21"/>
    <w:bookmarkStart w:id="22" w:name="introduction-the-emergency-landscape"/>
    <w:p>
      <w:pPr>
        <w:pStyle w:val="Heading2"/>
      </w:pPr>
      <w:r>
        <w:t xml:space="preserve">1. Introduction: The Emergency Landscape</w:t>
      </w:r>
    </w:p>
    <w:p>
      <w:pPr>
        <w:pStyle w:val="FirstParagraph"/>
      </w:pPr>
      <w:r>
        <w:t xml:space="preserve">The concept of an organized emergency medical service (EMS) is relatively new to Pakistan, yet its importance is becoming increasingly evident in urban centers like Islamabad. As the capital city expands, the demand for rapid, professional pre-hospital care has surged.</w:t>
      </w:r>
    </w:p>
    <w:p>
      <w:pPr>
        <w:pStyle w:val="BodyText"/>
      </w:pPr>
      <w:r>
        <w:t xml:space="preserve">Traditionally, emergency care in Pakistan relied heavily on ad-hoc assistance or rudimentary ambulance services. However, modern paramedicine introduces a structured approach to saving lives before patients reach hospital walls. The</w:t>
      </w:r>
      <w:r>
        <w:t xml:space="preserve"> </w:t>
      </w:r>
      <w:r>
        <w:rPr>
          <w:bCs/>
          <w:b/>
        </w:rPr>
        <w:t xml:space="preserve">Seminar Presentation Slides</w:t>
      </w:r>
      <w:r>
        <w:t xml:space="preserve"> </w:t>
      </w:r>
      <w:r>
        <w:t xml:space="preserve">that follow will detail how this transition is unfolding specifically within the administrative and medical hub of</w:t>
      </w:r>
      <w:r>
        <w:t xml:space="preserve"> </w:t>
      </w:r>
      <w:r>
        <w:rPr>
          <w:bCs/>
          <w:b/>
        </w:rPr>
        <w:t xml:space="preserve">Pakistan Islamabad</w:t>
      </w:r>
      <w:r>
        <w:t xml:space="preserve">.</w:t>
      </w:r>
    </w:p>
    <w:p>
      <w:pPr>
        <w:pStyle w:val="BodyText"/>
      </w:pPr>
      <w:r>
        <w:t xml:space="preserve">We must recognize that time is tissue. In cardiac arrests, strokes, and severe trauma, every minute counts. The paramedic serves as the first line of defense in this critical window.</w:t>
      </w:r>
    </w:p>
    <w:bookmarkEnd w:id="22"/>
    <w:bookmarkStart w:id="23" w:name="defining-the-modern-paramedic"/>
    <w:p>
      <w:pPr>
        <w:pStyle w:val="Heading2"/>
      </w:pPr>
      <w:r>
        <w:t xml:space="preserve">2. Defining the Modern Paramedic</w:t>
      </w:r>
    </w:p>
    <w:p>
      <w:pPr>
        <w:pStyle w:val="FirstParagraph"/>
      </w:pPr>
      <w:r>
        <w:t xml:space="preserve">In many developed nations, a paramedic is an advanced life support provider. In the context of our ongoing reforms in Islamabad, we are striving to elevate this role beyond simple transportation.</w:t>
      </w:r>
    </w:p>
    <w:p>
      <w:pPr>
        <w:numPr>
          <w:ilvl w:val="0"/>
          <w:numId w:val="1001"/>
        </w:numPr>
        <w:pStyle w:val="Compact"/>
      </w:pPr>
      <w:r>
        <w:rPr>
          <w:bCs/>
          <w:b/>
        </w:rPr>
        <w:t xml:space="preserve">Clinical Autonomy:</w:t>
      </w:r>
      <w:r>
        <w:t xml:space="preserve"> </w:t>
      </w:r>
      <w:r>
        <w:t xml:space="preserve">Modern paramedics operate under medical direction but possess significant autonomy to administer drugs, perform airway management, and interpret ECGs on scene.</w:t>
      </w:r>
    </w:p>
    <w:p>
      <w:pPr>
        <w:numPr>
          <w:ilvl w:val="0"/>
          <w:numId w:val="1001"/>
        </w:numPr>
        <w:pStyle w:val="Compact"/>
      </w:pPr>
      <w:r>
        <w:rPr>
          <w:bCs/>
          <w:b/>
        </w:rPr>
        <w:t xml:space="preserve">Trauma Care:</w:t>
      </w:r>
      <w:r>
        <w:t xml:space="preserve"> </w:t>
      </w:r>
      <w:r>
        <w:t xml:space="preserve">With rising traffic accidents on the Murree Expressway and other key arteries in Islamabad, trauma stabilization is a core competency.</w:t>
      </w:r>
    </w:p>
    <w:p>
      <w:pPr>
        <w:numPr>
          <w:ilvl w:val="0"/>
          <w:numId w:val="1001"/>
        </w:numPr>
        <w:pStyle w:val="Compact"/>
      </w:pPr>
      <w:r>
        <w:rPr>
          <w:bCs/>
          <w:b/>
        </w:rPr>
        <w:t xml:space="preserve">Bridging the Gap:</w:t>
      </w:r>
      <w:r>
        <w:t xml:space="preserve"> </w:t>
      </w:r>
      <w:r>
        <w:t xml:space="preserve">The paramedic bridges the gap between civilian bystanders and emergency room physicians, ensuring continuity of care from the point of injury to definitive treatment.</w:t>
      </w:r>
    </w:p>
    <w:bookmarkEnd w:id="23"/>
    <w:bookmarkStart w:id="24" w:name="current-infrastructure-in-islamabad"/>
    <w:p>
      <w:pPr>
        <w:pStyle w:val="Heading2"/>
      </w:pPr>
      <w:r>
        <w:t xml:space="preserve">3. Current Infrastructure in Islamabad</w:t>
      </w:r>
    </w:p>
    <w:p>
      <w:pPr>
        <w:pStyle w:val="FirstParagraph"/>
      </w:pPr>
      <w:r>
        <w:rPr>
          <w:bCs/>
          <w:b/>
        </w:rPr>
        <w:t xml:space="preserve">Pakistan Islamabad</w:t>
      </w:r>
      <w:r>
        <w:t xml:space="preserve">, as a planned capital city, offers unique advantages for EMS deployment compared to older, congested cities. The wide roads and organized sectors allow for faster response times.</w:t>
      </w:r>
    </w:p>
    <w:p>
      <w:pPr>
        <w:pStyle w:val="BodyText"/>
      </w:pPr>
      <w:r>
        <w:t xml:space="preserve">The primary agency managing pre-hospital care is often the Capital Development Authority (CDA) in conjunction with the Civil Hospital Islamabad. Additionally, private ambulance services and NGO initiatives play a crucial role.</w:t>
      </w:r>
    </w:p>
    <w:p>
      <w:pPr>
        <w:pStyle w:val="BodyText"/>
      </w:pPr>
      <w:r>
        <w:rPr>
          <w:bCs/>
          <w:b/>
        </w:rPr>
        <w:t xml:space="preserve">Status Check:</w:t>
      </w:r>
      <w:r>
        <w:t xml:space="preserve"> </w:t>
      </w:r>
      <w:r>
        <w:t xml:space="preserve">While response times have improved due to better traffic planning in sectors like F-Sectors and E-Sectors, coverage gaps still exist in peripheral areas and during peak load hours. The integration of GPS technology and centralized dispatch systems is currently being enhanced to optimize resource allocation.</w:t>
      </w:r>
    </w:p>
    <w:bookmarkEnd w:id="24"/>
    <w:bookmarkStart w:id="25" w:name="Xcc7d436abd3ad240c1d66a8d5fff03b7767ab1a"/>
    <w:p>
      <w:pPr>
        <w:pStyle w:val="Heading2"/>
      </w:pPr>
      <w:r>
        <w:t xml:space="preserve">4. Challenges Facing Paramedics in Islamabad</w:t>
      </w:r>
    </w:p>
    <w:p>
      <w:pPr>
        <w:numPr>
          <w:ilvl w:val="0"/>
          <w:numId w:val="1002"/>
        </w:numPr>
        <w:pStyle w:val="Compact"/>
      </w:pPr>
      <w:r>
        <w:rPr>
          <w:bCs/>
          <w:b/>
        </w:rPr>
        <w:t xml:space="preserve">Educational Standards:</w:t>
      </w:r>
      <w:r>
        <w:t xml:space="preserve"> </w:t>
      </w:r>
      <w:r>
        <w:t xml:space="preserve">There is a pressing need for standardized curricula. Currently, training varies between different providers. A unified national certification for paramedics is essential to ensure consistent quality of care across all departments in Islamabad.</w:t>
      </w:r>
    </w:p>
    <w:p>
      <w:pPr>
        <w:numPr>
          <w:ilvl w:val="0"/>
          <w:numId w:val="1002"/>
        </w:numPr>
        <w:pStyle w:val="Compact"/>
      </w:pPr>
      <w:r>
        <w:rPr>
          <w:bCs/>
          <w:b/>
        </w:rPr>
        <w:t xml:space="preserve">Public Perception:</w:t>
      </w:r>
      <w:r>
        <w:t xml:space="preserve"> </w:t>
      </w:r>
      <w:r>
        <w:t xml:space="preserve">Many citizens still view ambulances solely as transport vehicles rather than mobile intensive care units. Educating the public on when and how to utilize EMS effectively is a critical component of this seminar.</w:t>
      </w:r>
    </w:p>
    <w:p>
      <w:pPr>
        <w:numPr>
          <w:ilvl w:val="0"/>
          <w:numId w:val="1002"/>
        </w:numPr>
        <w:pStyle w:val="Compact"/>
      </w:pPr>
      <w:r>
        <w:rPr>
          <w:bCs/>
          <w:b/>
        </w:rPr>
        <w:t xml:space="preserve">Road Safety:</w:t>
      </w:r>
      <w:r>
        <w:t xml:space="preserve"> </w:t>
      </w:r>
      <w:r>
        <w:t xml:space="preserve">The high rate of motor vehicle accidents in Islamabad directly impacts the caseload of paramedics. Preventive measures through traffic enforcement are as important as medical intervention.</w:t>
      </w:r>
    </w:p>
    <w:p>
      <w:pPr>
        <w:numPr>
          <w:ilvl w:val="0"/>
          <w:numId w:val="1002"/>
        </w:numPr>
        <w:pStyle w:val="Compact"/>
      </w:pPr>
      <w:r>
        <w:rPr>
          <w:bCs/>
          <w:b/>
        </w:rPr>
        <w:t xml:space="preserve">Lack of Advanced Equipment:</w:t>
      </w:r>
      <w:r>
        <w:t xml:space="preserve"> </w:t>
      </w:r>
      <w:r>
        <w:t xml:space="preserve">Many basic life support units lack advanced airway tools or cardiac monitors, limiting their ability to stabilize critical patients before hospital arrival.</w:t>
      </w:r>
    </w:p>
    <w:bookmarkEnd w:id="25"/>
    <w:bookmarkStart w:id="26" w:name="the-role-of-technology-in-islamabad-ems"/>
    <w:p>
      <w:pPr>
        <w:pStyle w:val="Heading2"/>
      </w:pPr>
      <w:r>
        <w:t xml:space="preserve">5. The Role of Technology in Islamabad EMS</w:t>
      </w:r>
    </w:p>
    <w:p>
      <w:pPr>
        <w:pStyle w:val="FirstParagraph"/>
      </w:pPr>
      <w:r>
        <w:t xml:space="preserve">The digital transformation of healthcare in Pakistan offers immense opportunities for the paramedic sector.</w:t>
      </w:r>
    </w:p>
    <w:p>
      <w:pPr>
        <w:numPr>
          <w:ilvl w:val="0"/>
          <w:numId w:val="1003"/>
        </w:numPr>
        <w:pStyle w:val="Compact"/>
      </w:pPr>
      <w:r>
        <w:rPr>
          <w:bCs/>
          <w:b/>
        </w:rPr>
        <w:t xml:space="preserve">Digital Dispatch Systems:</w:t>
      </w:r>
      <w:r>
        <w:t xml:space="preserve"> </w:t>
      </w:r>
      <w:r>
        <w:t xml:space="preserve">Implementing AI-driven dispatch systems can predict accident hotspots and pre-position ambulances in high-risk areas of Islamabad.</w:t>
      </w:r>
    </w:p>
    <w:p>
      <w:pPr>
        <w:numPr>
          <w:ilvl w:val="0"/>
          <w:numId w:val="1003"/>
        </w:numPr>
        <w:pStyle w:val="Compact"/>
      </w:pPr>
      <w:r>
        <w:rPr>
          <w:bCs/>
          <w:b/>
        </w:rPr>
        <w:t xml:space="preserve">Ride-Sharing Integration:</w:t>
      </w:r>
      <w:r>
        <w:t xml:space="preserve"> </w:t>
      </w:r>
      <w:r>
        <w:t xml:space="preserve">Exploring partnerships with local ride-sharing platforms for urgent medical transport or drone delivery of AEDs (Automated External Defibrillators) in congested zones.</w:t>
      </w:r>
    </w:p>
    <w:p>
      <w:pPr>
        <w:numPr>
          <w:ilvl w:val="0"/>
          <w:numId w:val="1003"/>
        </w:numPr>
        <w:pStyle w:val="Compact"/>
      </w:pPr>
      <w:r>
        <w:rPr>
          <w:bCs/>
          <w:b/>
        </w:rPr>
        <w:t xml:space="preserve">Data Collection:</w:t>
      </w:r>
      <w:r>
        <w:t xml:space="preserve"> </w:t>
      </w:r>
      <w:r>
        <w:t xml:space="preserve">Paramedics should use tablets to record real-time data. This data is invaluable for epidemiological studies, helping health authorities in Islamabad understand patterns of trauma and cardiac events.</w:t>
      </w:r>
    </w:p>
    <w:bookmarkEnd w:id="26"/>
    <w:bookmarkStart w:id="27" w:name="recommendations-for-policy-makers"/>
    <w:p>
      <w:pPr>
        <w:pStyle w:val="Heading2"/>
      </w:pPr>
      <w:r>
        <w:t xml:space="preserve">6. Recommendations for Policy Makers</w:t>
      </w:r>
    </w:p>
    <w:p>
      <w:pPr>
        <w:pStyle w:val="FirstParagraph"/>
      </w:pPr>
      <w:r>
        <w:t xml:space="preserve">To strengthen the paramedic profession in our capital, we propose the following actionable steps:</w:t>
      </w:r>
    </w:p>
    <w:p>
      <w:pPr>
        <w:numPr>
          <w:ilvl w:val="0"/>
          <w:numId w:val="1004"/>
        </w:numPr>
        <w:pStyle w:val="Compact"/>
      </w:pPr>
      <w:r>
        <w:rPr>
          <w:bCs/>
          <w:b/>
        </w:rPr>
        <w:t xml:space="preserve">National Licensing Board:</w:t>
      </w:r>
      <w:r>
        <w:t xml:space="preserve"> </w:t>
      </w:r>
      <w:r>
        <w:t xml:space="preserve">Establish a rigorous licensing board specifically for pre-hospital care providers to regulate standards across all private and public entities.</w:t>
      </w:r>
    </w:p>
    <w:p>
      <w:pPr>
        <w:numPr>
          <w:ilvl w:val="0"/>
          <w:numId w:val="1004"/>
        </w:numPr>
        <w:pStyle w:val="Compact"/>
      </w:pPr>
      <w:r>
        <w:rPr>
          <w:bCs/>
          <w:b/>
        </w:rPr>
        <w:t xml:space="preserve">Mandatory Training Upgrades:</w:t>
      </w:r>
      <w:r>
        <w:t xml:space="preserve"> </w:t>
      </w:r>
      <w:r>
        <w:t xml:space="preserve">Require annual refresher courses in Advanced Cardiac Life Support (ACLS) and Pediatric Advanced Life Support (PALS) for all active paramedics in Islamabad.</w:t>
      </w:r>
    </w:p>
    <w:p>
      <w:pPr>
        <w:numPr>
          <w:ilvl w:val="0"/>
          <w:numId w:val="1004"/>
        </w:numPr>
        <w:pStyle w:val="Compact"/>
      </w:pPr>
      <w:r>
        <w:rPr>
          <w:bCs/>
          <w:b/>
        </w:rPr>
        <w:t xml:space="preserve">Psycho-Social Support:</w:t>
      </w:r>
      <w:r>
        <w:t xml:space="preserve"> </w:t>
      </w:r>
      <w:r>
        <w:t xml:space="preserve">Paramedics are exposed to traumatic events daily. Mental health support systems must be integrated into their employment contracts to prevent burnout.</w:t>
      </w:r>
    </w:p>
    <w:p>
      <w:pPr>
        <w:numPr>
          <w:ilvl w:val="0"/>
          <w:numId w:val="1004"/>
        </w:numPr>
        <w:pStyle w:val="Compact"/>
      </w:pPr>
      <w:r>
        <w:rPr>
          <w:bCs/>
          <w:b/>
        </w:rPr>
        <w:t xml:space="preserve">Patient Education Campaigns:</w:t>
      </w:r>
      <w:r>
        <w:t xml:space="preserve"> </w:t>
      </w:r>
      <w:r>
        <w:t xml:space="preserve">Launch public awareness campaigns in Urdu and local languages explaining the importance of calling emergency numbers immediately and providing accurate information to dispatchers.</w:t>
      </w:r>
    </w:p>
    <w:bookmarkEnd w:id="27"/>
    <w:bookmarkStart w:id="28" w:name="future-outlook-a-vision-for-2030"/>
    <w:p>
      <w:pPr>
        <w:pStyle w:val="Heading2"/>
      </w:pPr>
      <w:r>
        <w:t xml:space="preserve">7. Future Outlook: A Vision for 2030</w:t>
      </w:r>
    </w:p>
    <w:p>
      <w:pPr>
        <w:pStyle w:val="FirstParagraph"/>
      </w:pPr>
      <w:r>
        <w:t xml:space="preserve">The goal is to transform the paramedic from a driver-assistant model to a full-fledged clinical profession comparable to international standards.</w:t>
      </w:r>
    </w:p>
    <w:p>
      <w:pPr>
        <w:pStyle w:val="BodyText"/>
      </w:pPr>
      <w:r>
        <w:t xml:space="preserve">In the next decade, we envision an Islamabad where:</w:t>
      </w:r>
    </w:p>
    <w:p>
      <w:pPr>
        <w:numPr>
          <w:ilvl w:val="0"/>
          <w:numId w:val="1005"/>
        </w:numPr>
        <w:pStyle w:val="Compact"/>
      </w:pPr>
      <w:r>
        <w:t xml:space="preserve">Ambulance arrival time averages under 8 minutes for all emergencies.</w:t>
      </w:r>
    </w:p>
    <w:p>
      <w:pPr>
        <w:numPr>
          <w:ilvl w:val="0"/>
          <w:numId w:val="1005"/>
        </w:numPr>
        <w:pStyle w:val="Compact"/>
      </w:pPr>
      <w:r>
        <w:t xml:space="preserve">All major trauma centers have direct communication links with incoming ambulances, allowing ER doctors to prepare before the patient arrives.</w:t>
      </w:r>
    </w:p>
    <w:p>
      <w:pPr>
        <w:numPr>
          <w:ilvl w:val="0"/>
          <w:numId w:val="1005"/>
        </w:numPr>
        <w:pStyle w:val="Compact"/>
      </w:pPr>
      <w:r>
        <w:t xml:space="preserve">Paramedics are recognized as licensed allied health professionals with clear career progression paths.</w:t>
      </w:r>
    </w:p>
    <w:p>
      <w:pPr>
        <w:pStyle w:val="FirstParagraph"/>
      </w:pPr>
      <w:r>
        <w:t xml:space="preserve">This transformation will require sustained investment from the Government of Pakistan and collaboration with international medical bodies.</w:t>
      </w:r>
    </w:p>
    <w:bookmarkEnd w:id="28"/>
    <w:bookmarkStart w:id="29" w:name="conclusion"/>
    <w:p>
      <w:pPr>
        <w:pStyle w:val="Heading2"/>
      </w:pPr>
      <w:r>
        <w:t xml:space="preserve">8. Conclusion</w:t>
      </w:r>
    </w:p>
    <w:p>
      <w:pPr>
        <w:pStyle w:val="FirstParagraph"/>
      </w:pPr>
      <w:r>
        <w:t xml:space="preserve">The evolution of the paramedic profession is not just a medical issue; it is a societal imperative for Islamabad. By investing in training, technology, and policy reform, we can significantly reduce preventable mortality.</w:t>
      </w:r>
    </w:p>
    <w:p>
      <w:pPr>
        <w:pStyle w:val="BodyText"/>
      </w:pPr>
      <w:r>
        <w:t xml:space="preserve">We must move beyond the traditional view of ambulances as mere transport. They are mobile ICUs staffed by highly skilled professionals—the paramedics—who stand between life and death every single day in our beautiful capital city.</w:t>
      </w:r>
    </w:p>
    <w:p>
      <w:pPr>
        <w:pStyle w:val="BodyText"/>
      </w:pPr>
      <w:r>
        <w:rPr>
          <w:bCs/>
          <w:b/>
        </w:rPr>
        <w:t xml:space="preserve">Action Item:</w:t>
      </w:r>
      <w:r>
        <w:t xml:space="preserve"> </w:t>
      </w:r>
      <w:r>
        <w:t xml:space="preserve">Let us commit to supporting initiatives that professionalize this role, ensuring that every citizen of Islamabad has access to world-class pre-hospital emergency care.</w:t>
      </w:r>
    </w:p>
    <w:bookmarkEnd w:id="29"/>
    <w:bookmarkStart w:id="31" w:name="qa-and-references"/>
    <w:p>
      <w:pPr>
        <w:pStyle w:val="Heading2"/>
      </w:pPr>
      <w:r>
        <w:t xml:space="preserve">9. Q&amp;A and References</w:t>
      </w:r>
    </w:p>
    <w:p>
      <w:pPr>
        <w:pStyle w:val="FirstParagraph"/>
      </w:pPr>
      <w:r>
        <w:rPr>
          <w:bCs/>
          <w:b/>
        </w:rPr>
        <w:t xml:space="preserve">Questions?</w:t>
      </w:r>
    </w:p>
    <w:p>
      <w:r>
        <w:pict>
          <v:rect style="width:0;height:1.5pt" o:hralign="center" o:hrstd="t" o:hr="t"/>
        </w:pict>
      </w:r>
    </w:p>
    <w:bookmarkStart w:id="30" w:name="suggested-reading-resources"/>
    <w:p>
      <w:pPr>
        <w:pStyle w:val="Heading3"/>
      </w:pPr>
      <w:r>
        <w:t xml:space="preserve">Suggested Reading &amp; Resources:</w:t>
      </w:r>
    </w:p>
    <w:p>
      <w:pPr>
        <w:pStyle w:val="FirstParagraph"/>
      </w:pPr>
      <w:r>
        <w:t xml:space="preserve">National Ambulance Policy Framework, Pakistan.</w:t>
      </w:r>
    </w:p>
    <w:p>
      <w:pPr>
        <w:pStyle w:val="BodyText"/>
      </w:pPr>
      <w:r>
        <w:t xml:space="preserve">Capital Development Authority (CDA) Health Department Reports.</w:t>
      </w:r>
    </w:p>
    <w:p>
      <w:pPr>
        <w:pStyle w:val="BodyText"/>
      </w:pPr>
      <w:r>
        <w:t xml:space="preserve">"Pre-hospital Trauma Life Support" Guidelines adapted for Pakistani contexts.</w:t>
      </w:r>
    </w:p>
    <w:p>
      <w:pPr>
        <w:pStyle w:val="BodyText"/>
      </w:pPr>
      <w:r>
        <w:rPr>
          <w:iCs/>
          <w:i/>
        </w:rPr>
        <w:t xml:space="preserve">Ideal Paramedic Practice in Urban Environments: Case Studies from South Asia</w:t>
      </w:r>
      <w:r>
        <w:t xml:space="preserve">.</w:t>
      </w:r>
    </w:p>
    <w:bookmarkEnd w:id="30"/>
    <w:bookmarkEnd w:id="31"/>
    <w:p>
      <w:pPr>
        <w:pStyle w:val="BodyText"/>
      </w:pPr>
      <w:r>
        <w:t xml:space="preserve">© 2023 Seminar Series on Healthcare Innovation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Paramedicine in Islamabad, Pakistan</dc:title>
  <dc:creator/>
  <dc:language>en</dc:language>
  <cp:keywords/>
  <dcterms:created xsi:type="dcterms:W3CDTF">2026-07-29T15:35:46Z</dcterms:created>
  <dcterms:modified xsi:type="dcterms:W3CDTF">2026-07-29T15:35:46Z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