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Istanbul,</w:t>
      </w:r>
      <w:r>
        <w:t xml:space="preserve"> </w:t>
      </w:r>
      <w:r>
        <w:t xml:space="preserve">Turkey</w:t>
      </w:r>
    </w:p>
    <w:bookmarkStart w:id="20" w:name="Xa6b92a83c2185c9944670d094202d07fc33ba50"/>
    <w:p>
      <w:pPr>
        <w:pStyle w:val="Heading1"/>
      </w:pPr>
      <w:r>
        <w:t xml:space="preserve">Seminar Presentation Slides: The Critical Role of Paramedics in the Istanbul Healthcare Ecosystem</w:t>
      </w:r>
    </w:p>
    <w:p>
      <w:pPr>
        <w:pStyle w:val="FirstParagraph"/>
      </w:pPr>
      <w:r>
        <w:rPr>
          <w:bCs/>
          <w:b/>
        </w:rPr>
        <w:t xml:space="preserve">Date:</w:t>
      </w:r>
      <w:r>
        <w:t xml:space="preserve"> </w:t>
      </w:r>
      <w:r>
        <w:t xml:space="preserve">October 2023 |</w:t>
      </w:r>
      <w:r>
        <w:t xml:space="preserve"> </w:t>
      </w:r>
      <w:r>
        <w:rPr>
          <w:bCs/>
          <w:b/>
        </w:rPr>
        <w:t xml:space="preserve">Location:</w:t>
      </w:r>
      <w:r>
        <w:t xml:space="preserve"> </w:t>
      </w:r>
      <w:r>
        <w:t xml:space="preserve">Istanbul, Turkey</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designed specifically for healthcare administrators, medical students, and policy makers within the region. The focus of today’s discourse is the indispensable role of the Paramedic in modern emergency medicine. We are situated in a unique geographical and demographic context: Turkey Istanbul. This city serves as a bridge between Europe and Asia, boasting one of the highest population densities in the world. Consequently, emergency medical services (EMS) here face challenges that are distinct from rural or smaller urban settings globally.</w:t>
      </w:r>
    </w:p>
    <w:p>
      <w:pPr>
        <w:pStyle w:val="BodyText"/>
      </w:pPr>
      <w:r>
        <w:t xml:space="preserve">The objective of this Seminar Presentation Slides document is to dissect the current state, challenges, and future trajectory of paramedic services in Turkey Istanbul. We must understand that a Paramedic is not merely a driver for an ambulance; they are the first line of defense in medical crises. In Turkey Istanbul, where traffic congestion can be severe and population movements are rapid during peak hours or major events like religious holidays or tourism seasons, the efficiency of paramedic intervention can mean the difference between life and death.</w:t>
      </w:r>
    </w:p>
    <w:bookmarkEnd w:id="21"/>
    <w:bookmarkStart w:id="22" w:name="X720e222cf338e9bce2b304a26d44564faad4c1a"/>
    <w:p>
      <w:pPr>
        <w:pStyle w:val="Heading2"/>
      </w:pPr>
      <w:r>
        <w:t xml:space="preserve">Seminar Presentation Slides: The Definition of a Paramedic in Modern Healthcare</w:t>
      </w:r>
    </w:p>
    <w:p>
      <w:pPr>
        <w:pStyle w:val="FirstParagraph"/>
      </w:pPr>
      <w:r>
        <w:t xml:space="preserve">To ensure all stakeholders are on the same page regarding this Seminar Presentation Slides content, we must define what constitutes a Paramedic. In the evolving landscape of healthcare, particularly within Turkey Istanbul, the definition has expanded significantly. A Paramedic is an allied health professional who possesses advanced medical knowledge and skills to diagnose and provide emergency treatment to patients on an urgent or as-needed basis.</w:t>
      </w:r>
    </w:p>
    <w:p>
      <w:pPr>
        <w:pStyle w:val="BodyText"/>
      </w:pPr>
      <w:r>
        <w:t xml:space="preserve">Unlike basic life support providers, a qualified Paramedic in Turkey Istanbul is trained in advanced airway management, intravenous therapy, cardiac monitoring, and the administration of complex pharmaceuticals. They operate under strict medical protocols but also possess the clinical judgment to adapt to unpredictable environments. Whether responding to a cardiac arrest in a high-rise building on the Asian side or managing trauma from an accident on the Bosphorus bridges, their role is critical. The Paramedic serves as a mobile intensive care unit, stabilizing patients before they reach the final destination of a hospital.</w:t>
      </w:r>
    </w:p>
    <w:bookmarkEnd w:id="22"/>
    <w:bookmarkStart w:id="23" w:name="Xf721819d5f7f2bf868452c4c12b2d70cf96e803"/>
    <w:p>
      <w:pPr>
        <w:pStyle w:val="Heading2"/>
      </w:pPr>
      <w:r>
        <w:t xml:space="preserve">Seminar Presentation Slides: Unique Challenges in Turkey Istanbul</w:t>
      </w:r>
    </w:p>
    <w:p>
      <w:pPr>
        <w:pStyle w:val="FirstParagraph"/>
      </w:pPr>
      <w:r>
        <w:t xml:space="preserve">The operational environment for paramedics in Turkey Istanbul presents unique logistical and clinical hurdles. First, the geographical layout is complex. The city spans two continents, connected by limited bridge and tunnel networks. During rush hour, these connections become bottlenecks that can delay emergency response times significantly. Paramedics must be adept at navigation and sometimes rely on helicopter transport (HEMS) coordination when ground transport is impossible.</w:t>
      </w:r>
    </w:p>
    <w:p>
      <w:pPr>
        <w:pStyle w:val="BodyText"/>
      </w:pPr>
      <w:r>
        <w:t xml:space="preserve">Secondly, the demographic diversity in Turkey Istanbul requires paramedics to possess strong cultural competence and language skills. The population includes locals, expatriates, and millions of annual tourists. Language barriers can complicate the assessment phase for a Paramedic. Therefore, training programs in Turkey Istanbul are increasingly emphasizing communication skills alongside medical technicalities.</w:t>
      </w:r>
    </w:p>
    <w:p>
      <w:pPr>
        <w:pStyle w:val="BodyText"/>
      </w:pPr>
      <w:r>
        <w:t xml:space="preserve">Furthermore, the volume of calls is immense. With a population exceeding 15 million people in metropolitan Turkey Istanbul, the emergency number (112) receives hundreds of thousands of calls daily. This high volume leads to potential burnout among Paramedics and requires rigorous shift management systems to ensure that every call is answered promptly.</w:t>
      </w:r>
    </w:p>
    <w:bookmarkEnd w:id="23"/>
    <w:bookmarkStart w:id="24" w:name="X548b4ec0a1276b49bfaaa0e4c43ca53f5210141"/>
    <w:p>
      <w:pPr>
        <w:pStyle w:val="Heading2"/>
      </w:pPr>
      <w:r>
        <w:t xml:space="preserve">Seminar Presentation Slides: The Educational Framework for Paramedics in Turkey Istanbul</w:t>
      </w:r>
    </w:p>
    <w:p>
      <w:pPr>
        <w:pStyle w:val="FirstParagraph"/>
      </w:pPr>
      <w:r>
        <w:t xml:space="preserve">The backbone of effective emergency care is education. In recent years, the Ministry of Health in Turkey has standardized the training curriculum for Paramedics. Prospective Paramedics in Turkey Istanbul typically undergo a four-year undergraduate program or specific vocational training accredited by higher education institutions. The Seminar Presentation Slides highlight that this education includes over 1,000 hours of clinical internship.</w:t>
      </w:r>
    </w:p>
    <w:p>
      <w:pPr>
        <w:pStyle w:val="BodyText"/>
      </w:pPr>
      <w:r>
        <w:t xml:space="preserve">The curriculum covers anatomy, physiology, pharmacology, emergency trauma care, and pediatric emergencies. However, the theoretical knowledge must be reinforced with practical simulation training specific to urban environments found in Turkey Istanbul. For instance simulating mass casualty incidents involving traffic accidents on major highways or structural collapses during seismic events is crucial. The education system is constantly evolving to incorporate new technologies and evidence-based practices.</w:t>
      </w:r>
    </w:p>
    <w:bookmarkEnd w:id="24"/>
    <w:bookmarkStart w:id="25" w:name="X86881ba82c6908ad36cea2628278a571b340fae"/>
    <w:p>
      <w:pPr>
        <w:pStyle w:val="Heading2"/>
      </w:pPr>
      <w:r>
        <w:t xml:space="preserve">Seminar Presentation Slides: Technology and Innovation</w:t>
      </w:r>
    </w:p>
    <w:p>
      <w:pPr>
        <w:pStyle w:val="FirstParagraph"/>
      </w:pPr>
      <w:r>
        <w:t xml:space="preserve">Technology plays a pivotal role in the modern Paramedic’s toolkit. In Turkey Istanbul, EMS systems are increasingly integrating telemedicine capabilities. This allows Paramedics on scene to transmit ECGs, vital signs, and patient images directly to receiving hospital specialists. This "pre-hospital integration" ensures that when the ambulance arrives at the hospital for a stroke or heart attack patient, the medical team is already prepared.</w:t>
      </w:r>
    </w:p>
    <w:p>
      <w:pPr>
        <w:pStyle w:val="BodyText"/>
      </w:pPr>
      <w:r>
        <w:t xml:space="preserve">Additionally, GPS tracking systems manage fleet distribution across Turkey Istanbul in real-time. Algorithms predict demand based on historical data, allowing dispatchers to position Paramedics and ambulances strategically before calls even come in. This proactive approach is essential for maintaining low response times in a sprawling metropolis.</w:t>
      </w:r>
    </w:p>
    <w:bookmarkEnd w:id="25"/>
    <w:bookmarkStart w:id="26" w:name="X727ea358e50fd6eede0e5162ea7a6609d0bed77"/>
    <w:p>
      <w:pPr>
        <w:pStyle w:val="Heading2"/>
      </w:pPr>
      <w:r>
        <w:t xml:space="preserve">Seminar Presentation Slides: Future Outlook and Recommendations</w:t>
      </w:r>
    </w:p>
    <w:p>
      <w:pPr>
        <w:pStyle w:val="FirstParagraph"/>
      </w:pPr>
      <w:r>
        <w:t xml:space="preserve">Looking ahead, the Seminar Presentation Slides suggest several strategic directions for improving paramedic services in Turkey Istanbul. First, there is a need for continuous professional development. Medical science advances rapidly, and Paramedics must engage in lifelong learning to maintain their competency.</w:t>
      </w:r>
    </w:p>
    <w:p>
      <w:pPr>
        <w:pStyle w:val="BodyText"/>
      </w:pPr>
      <w:r>
        <w:t xml:space="preserve">Secondly, mental health support for Paramedics is often overlooked but vital. The trauma they witness in the high-pressure environment of Turkey Istanbul can lead to compassion fatigue or PTSD. Implementing robust psychological support systems within the EMS framework is necessary for workforce retention.</w:t>
      </w:r>
    </w:p>
    <w:p>
      <w:pPr>
        <w:pStyle w:val="BodyText"/>
      </w:pPr>
      <w:r>
        <w:t xml:space="preserve">Finally, public awareness campaigns are essential. Educating the citizens of Turkey Istanbul on how to interact with Paramedics—such as not blocking ambulance routes and providing clear information over the phone—can drastically improve outcomes. The community plays a role in supporting their Paramedics.</w:t>
      </w:r>
    </w:p>
    <w:bookmarkEnd w:id="26"/>
    <w:bookmarkStart w:id="27" w:name="seminar-presentation-slides-conclusion"/>
    <w:p>
      <w:pPr>
        <w:pStyle w:val="Heading2"/>
      </w:pPr>
      <w:r>
        <w:t xml:space="preserve">Seminar Presentation Slides: Conclusion</w:t>
      </w:r>
    </w:p>
    <w:p>
      <w:pPr>
        <w:pStyle w:val="FirstParagraph"/>
      </w:pPr>
      <w:r>
        <w:t xml:space="preserve">In conclusion, the Paramedic is a cornerstone of the healthcare infrastructure in Turkey Istanbul. Their ability to provide immediate, advanced life-saving care in challenging urban conditions defines the success of emergency medical services. As we move forward, it is imperative that policymakers, educators, and hospital administrators continue to invest in the training, technology, and well-being of these professionals.</w:t>
      </w:r>
    </w:p>
    <w:p>
      <w:pPr>
        <w:pStyle w:val="BodyText"/>
      </w:pPr>
      <w:r>
        <w:t xml:space="preserve">The evolution of paramedicine in Turkey Istanbul reflects a broader global trend towards recognizing pre-hospital care as a critical component of health outcomes. By understanding the specific nuances of operating in Turkey Istanbul, we can better support our Paramedics. This Seminar Presentation Slides document serves as a call to action for all stakeholders to prioritize and elevate the status and capabilities of paramedic services, ensuring that every citizen and visitor receives the best possible emergency care.</w:t>
      </w:r>
    </w:p>
    <w:p>
      <w:pPr>
        <w:pStyle w:val="BodyText"/>
      </w:pPr>
      <w:r>
        <w:t xml:space="preserve">Thank you for your attention. We welcome questions regarding the implementation of these strategies in Turkey Istanbul and the broader role of the Paramedic in our society.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Paramedics in Istanbul, Turkey</dc:title>
  <dc:creator/>
  <dc:language>en</dc:language>
  <cp:keywords/>
  <dcterms:created xsi:type="dcterms:W3CDTF">2026-07-29T15:04:47Z</dcterms:created>
  <dcterms:modified xsi:type="dcterms:W3CDTF">2026-07-29T15:04:47Z</dcterms:modified>
</cp:coreProperties>
</file>

<file path=docProps/custom.xml><?xml version="1.0" encoding="utf-8"?>
<Properties xmlns="http://schemas.openxmlformats.org/officeDocument/2006/custom-properties" xmlns:vt="http://schemas.openxmlformats.org/officeDocument/2006/docPropsVTypes"/>
</file>