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6922f4163a07d1c063c5dcff28dd6598a4a54bc"/>
    <w:p>
      <w:pPr>
        <w:pStyle w:val="Heading1"/>
      </w:pPr>
      <w:r>
        <w:t xml:space="preserve">Seminar Presentation Slides: The Role of the Paramedic in United States Miami</w:t>
      </w:r>
    </w:p>
    <w:p>
      <w:pPr>
        <w:pStyle w:val="FirstParagraph"/>
      </w:pPr>
      <w:r>
        <w:rPr>
          <w:bCs/>
          <w:b/>
        </w:rPr>
        <w:t xml:space="preserve">Presentation Overview:</w:t>
      </w:r>
      <w:r>
        <w:t xml:space="preserve"> </w:t>
      </w:r>
      <w:r>
        <w:t xml:space="preserve">An in-depth analysis of the critical role, challenges, and future trends associated with becoming a Paramedic within the dynamic healthcare landscape of United States Miami.</w:t>
      </w:r>
    </w:p>
    <w:p>
      <w:r>
        <w:pict>
          <v:rect style="width:0;height:1.5pt" o:hralign="center" o:hrstd="t" o:hr="t"/>
        </w:pict>
      </w:r>
    </w:p>
    <w:p>
      <w:pPr>
        <w:pStyle w:val="FirstParagraph"/>
      </w:pPr>
      <w:r>
        <w:rPr>
          <w:iCs/>
          <w:i/>
        </w:rPr>
        <w:t xml:space="preserve">Note: This document is formatted as HTML for direct integration into web-based presentation platforms.</w:t>
      </w:r>
    </w:p>
    <w:bookmarkEnd w:id="20"/>
    <w:bookmarkStart w:id="21" w:name="the-critical-role-of-the-paramedic"/>
    <w:p>
      <w:pPr>
        <w:pStyle w:val="Heading2"/>
      </w:pPr>
      <w:r>
        <w:t xml:space="preserve">The Critical Role of the Paramedic</w:t>
      </w:r>
    </w:p>
    <w:p>
      <w:pPr>
        <w:pStyle w:val="FirstParagraph"/>
      </w:pPr>
      <w:r>
        <w:t xml:space="preserve">In the bustling metropolis of United States Miami, the paramedic stands as a frontline warrior in public health and emergency medicine. As highly skilled healthcare professionals, paramedics are often the first medical personnel to arrive on scene during life-threatening situations. In United States Miami, where rapid urbanization and high population density converge with tropical weather patterns that can lead to seasonal emergencies such as hurricanes or heat-related illnesses, the demand for competent emergency care is exceptionally high.</w:t>
      </w:r>
    </w:p>
    <w:p>
      <w:pPr>
        <w:pStyle w:val="BodyText"/>
      </w:pPr>
      <w:r>
        <w:t xml:space="preserve">The term "Paramedic" represents more than just a job title; it signifies a rigorous standard of medical training and psychological resilience. These professionals operate under immense pressure, making split-second decisions that determine patient survival rates. The scope of practice for a paramedic includes advanced life support (ALS) interventions, such as intravenous therapy, cardiac monitoring, pharmacological administration, and airway management. In the context of United States Miami specifically, paramedics must also navigate unique environmental factors that affect patient physiology and transport logistics.</w:t>
      </w:r>
    </w:p>
    <w:bookmarkEnd w:id="21"/>
    <w:p>
      <w:pPr>
        <w:pStyle w:val="BodyText"/>
      </w:pPr>
      <w:r>
        <w:t xml:space="preserve">content"&gt;</w:t>
      </w:r>
    </w:p>
    <w:bookmarkStart w:id="22" w:name="Xc06c324fdfb1fac71ccdb76eb1761d8a8e647e6"/>
    <w:p>
      <w:pPr>
        <w:pStyle w:val="Heading2"/>
      </w:pPr>
      <w:r>
        <w:t xml:space="preserve">Educational Requirements in United States Miami</w:t>
      </w:r>
    </w:p>
    <w:p>
      <w:pPr>
        <w:pStyle w:val="FirstParagraph"/>
      </w:pPr>
      <w:r>
        <w:t xml:space="preserve">/* Remove standard bullet points for cleaner look */ padding-left: 0;}</w:t>
      </w:r>
    </w:p>
    <w:bookmarkEnd w:id="22"/>
    <w:bookmarkStart w:id="23" w:name="training-and-certification-standards"/>
    <w:p>
      <w:pPr>
        <w:pStyle w:val="Heading2"/>
      </w:pPr>
      <w:r>
        <w:t xml:space="preserve">Training and Certification Standards</w:t>
      </w:r>
    </w:p>
    <w:p>
      <w:pPr>
        <w:pStyle w:val="FirstParagraph"/>
      </w:pPr>
      <w:r>
        <w:t xml:space="preserve">Becoming a paramedic is a rigorous process that requires extensive education, clinical hours, and practical experience. Prospective paramedics in United States Miami typically begin their journey by obtaining certification as an Emergency Medical Technician (EMT). This foundational step involves mastering basic life support techniques, trauma assessment, and initial patient stabilization.</w:t>
      </w:r>
    </w:p>
    <w:p>
      <w:pPr>
        <w:pStyle w:val="BodyText"/>
      </w:pPr>
      <w:r>
        <w:t xml:space="preserve">Following EMT certification, candidates must enroll in an accredited paramedic program. These programs are often offered through community colleges or specialized technical institutes located within the United States Miami region. The curriculum covers advanced pharmacology, emergency cardiovascular care, pediatrics and obstetrics (ECMO) as well as prehospital trauma life support (PHTLS). Students are required to complete hundreds of hours in both classroom settings and clinical rotations at local hospitals such as Jackson Memorial Hospital or University of Miami Hospital.</w:t>
      </w:r>
    </w:p>
    <w:p>
      <w:pPr>
        <w:pStyle w:val="BodyText"/>
      </w:pPr>
      <w:r>
        <w:t xml:space="preserve">Upon completion of the educational requirements, candidates must pass national certification exams administered by bodies such as the National Registry of Emergency Medical Technicians (NREMT). Additionally, individual states may have specific licensing requirements. In Florida, where United States Miami is located paramedics must also meet state-specific regulations and maintain current certifications in Basic Life Support (BLS) and Advanced Cardiac Life Support (ACLS).</w:t>
      </w:r>
    </w:p>
    <w:bookmarkEnd w:id="23"/>
    <w:bookmarkStart w:id="24" w:name="the-united-states-miami-environment"/>
    <w:p>
      <w:pPr>
        <w:pStyle w:val="Heading2"/>
      </w:pPr>
      <w:r>
        <w:t xml:space="preserve">The United States Miami Environment</w:t>
      </w:r>
    </w:p>
    <w:p>
      <w:pPr>
        <w:pStyle w:val="FirstParagraph"/>
      </w:pPr>
      <w:r>
        <w:t xml:space="preserve">The operational environment for paramedics in United States Miami is distinct due to its geographic and demographic characteristics. Located on the Atlantic coast, Miami experiences a humid subtropical climate characterized by hot, rainy summers and warm winters. This weather pattern contributes to a high incidence of heat-related illnesses during summer months, including heat exhaustion and heat stroke.</w:t>
      </w:r>
    </w:p>
    <w:p>
      <w:pPr>
        <w:pStyle w:val="BodyText"/>
      </w:pPr>
      <w:r>
        <w:t xml:space="preserve">Furthermore United States Miami is known for its vibrant nightlife and large tourist population. This factor increases the frequency of emergency calls related to alcohol intoxication, drug overdoses, traffic accidents involving pedestrians and vehicles due to congestion on major highways like I-95 or US-1. Additionally, the city's infrastructure faces challenges during hurricane season (June through November), requiring paramedics to adapt their protocols for mass casualty incidents and prolonged power outages.</w:t>
      </w:r>
    </w:p>
    <w:p>
      <w:pPr>
        <w:pStyle w:val="BodyText"/>
      </w:pPr>
      <w:r>
        <w:t xml:space="preserve">The diverse cultural landscape of United States Miami also plays a significant role in patient care. Paramedics must be proficient in communication strategies that account for language barriers, particularly with Spanish-speaking populations who make up a substantial portion of the community. Cultural competence is essential to building trust and ensuring effective treatment plans are followed.</w:t>
      </w:r>
    </w:p>
    <w:bookmarkEnd w:id="24"/>
    <w:bookmarkStart w:id="25" w:name="key-responsibilities-and-daily-duties"/>
    <w:p>
      <w:pPr>
        <w:pStyle w:val="Heading2"/>
      </w:pPr>
      <w:r>
        <w:t xml:space="preserve">Key Responsibilities and Daily Duties</w:t>
      </w:r>
    </w:p>
    <w:p>
      <w:pPr>
        <w:pStyle w:val="FirstParagraph"/>
      </w:pPr>
      <w:r>
        <w:t xml:space="preserve">/* List styling */ padding-left:0;}</w:t>
      </w:r>
    </w:p>
    <w:bookmarkEnd w:id="25"/>
    <w:bookmarkStart w:id="26" w:name="challenges-faced-by-paramedics"/>
    <w:p>
      <w:pPr>
        <w:pStyle w:val="Heading2"/>
      </w:pPr>
      <w:r>
        <w:t xml:space="preserve">Challenges Faced by Paramedics</w:t>
      </w:r>
    </w:p>
    <w:bookmarkEnd w:id="26"/>
    <w:bookmarkStart w:id="27" w:name="X061b7fc0df003f347d64cd39fca7edcdc4508c0"/>
    <w:p>
      <w:pPr>
        <w:pStyle w:val="Heading2"/>
      </w:pPr>
      <w:r>
        <w:t xml:space="preserve">Future Trends and Technological Advancements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in United States Miami</dc:title>
  <dc:creator/>
  <dc:language>en</dc:language>
  <cp:keywords/>
  <dcterms:created xsi:type="dcterms:W3CDTF">2026-07-29T23:11:22Z</dcterms:created>
  <dcterms:modified xsi:type="dcterms:W3CDTF">2026-07-29T23:11:22Z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