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8" w:name="X5d1260b02efd4cf1b1f0fa58dbd3f67ae8a8e18"/>
    <w:p>
      <w:pPr>
        <w:pStyle w:val="Heading1"/>
      </w:pPr>
      <w:r>
        <w:t xml:space="preserve">Seminar Presentation Slides: The Role and Future of the Petroleum Engineer in Australia Melbourne</w:t>
      </w:r>
    </w:p>
    <w:p>
      <w:pPr>
        <w:pStyle w:val="FirstParagraph"/>
      </w:pPr>
      <w:r>
        <w:rPr>
          <w:bCs/>
          <w:b/>
        </w:rPr>
        <w:t xml:space="preserve">Presentation Overview:</w:t>
      </w:r>
    </w:p>
    <w:p>
      <w:pPr>
        <w:pStyle w:val="BodyText"/>
      </w:pPr>
      <w:r>
        <w:t xml:space="preserve">Welcome to this comprehensive seminar presentation. This document is structured as a series of slides designed for an academic or professional audience located in Australia Melbourne. The primary focus is on the evolving landscape, technical challenges, and career trajectories of the Petroleum Engineer within the specific socio-economic and geological context of Australia Melbourne.</w:t>
      </w:r>
    </w:p>
    <w:bookmarkStart w:id="20" w:name="X952b8e8cc6847b535f78c53cda512da8fd365d5"/>
    <w:p>
      <w:pPr>
        <w:pStyle w:val="Heading2"/>
      </w:pPr>
      <w:r>
        <w:t xml:space="preserve">Slide 1: Introduction to Petroleum Engineering</w:t>
      </w:r>
    </w:p>
    <w:p>
      <w:pPr>
        <w:pStyle w:val="FirstParagraph"/>
      </w:pPr>
      <w:r>
        <w:t xml:space="preserve">Petroleum engineering is a specialized field that applies the principles of geology, physics, and chemistry to discover and exploit oil and natural gas reserves. At its core, the profession involves determining the most economic procedures for extracting hydrocarbons from rock formations. For professionals based in Australia Melbourne, understanding these foundational concepts is critical as they serve as the baseline for all subsequent technical decisions.</w:t>
      </w:r>
    </w:p>
    <w:p>
      <w:pPr>
        <w:pStyle w:val="BodyText"/>
      </w:pPr>
      <w:r>
        <w:t xml:space="preserve">In this presentation, we will explore how petroleum engineers operate within one of the world's most dynamic energy markets. While global perceptions may vary, the reality on the ground in Australia Melbourne requires a nuanced understanding of both traditional extraction methods and emerging sustainable technologies.</w:t>
      </w:r>
    </w:p>
    <w:bookmarkEnd w:id="20"/>
    <w:bookmarkStart w:id="21" w:name="X1101c54869d6f47f1743ba35256f803ba885afe"/>
    <w:p>
      <w:pPr>
        <w:pStyle w:val="Heading2"/>
      </w:pPr>
      <w:r>
        <w:t xml:space="preserve">Slide 2: The Context of Australia Melbourne</w:t>
      </w:r>
    </w:p>
    <w:p>
      <w:pPr>
        <w:pStyle w:val="FirstParagraph"/>
      </w:pPr>
      <w:r>
        <w:t xml:space="preserve">Australia Melbourne serves as a significant hub for energy services and engineering consultancy in the Asia-Pacific region. Although major offshore gas fields are often located in Western Australia (such as the North West Shelf) or Queensland, the engineering expertise, management, and research centers frequently operate out of major metropolitan hubs like Australia Melbourne.</w:t>
      </w:r>
    </w:p>
    <w:p>
      <w:pPr>
        <w:pStyle w:val="BodyText"/>
      </w:pPr>
      <w:r>
        <w:t xml:space="preserve">The city acts as a strategic base for multinational energy corporations. Engineers working in Australia Melbourne often manage projects remotely or coordinate on-site activities across various Australian states. The unique regulatory environment of Australia Melbourne involves strict adherence to state-based environmental laws, which adds a layer of complexity to standard engineering practices.</w:t>
      </w:r>
    </w:p>
    <w:bookmarkEnd w:id="21"/>
    <w:bookmarkStart w:id="22" w:name="X1a8326c94ed8d4da876a3e3b9a13734a1ba63ec"/>
    <w:p>
      <w:pPr>
        <w:pStyle w:val="Heading2"/>
      </w:pPr>
      <w:r>
        <w:t xml:space="preserve">Slide 3: Core Responsibilities of the Petroleum Engineer</w:t>
      </w:r>
    </w:p>
    <w:p>
      <w:pPr>
        <w:pStyle w:val="FirstParagraph"/>
      </w:pPr>
      <w:r>
        <w:t xml:space="preserve">The daily responsibilities of a petroleum engineer are multifaceted. Primary duties include designing methods for extracting oil and gas from underground reservoirs and determining the most commercially viable methods. This involves:</w:t>
      </w:r>
    </w:p>
    <w:p>
      <w:pPr>
        <w:numPr>
          <w:ilvl w:val="0"/>
          <w:numId w:val="1001"/>
        </w:numPr>
        <w:pStyle w:val="Compact"/>
      </w:pPr>
      <w:r>
        <w:rPr>
          <w:bCs/>
          <w:b/>
        </w:rPr>
        <w:t xml:space="preserve">Reservoir Analysis:</w:t>
      </w:r>
      <w:r>
        <w:t xml:space="preserve"> </w:t>
      </w:r>
      <w:r>
        <w:t xml:space="preserve">Evaluating the physical properties of rock formations to estimate recoverable resources.</w:t>
      </w:r>
    </w:p>
    <w:p>
      <w:pPr>
        <w:numPr>
          <w:ilvl w:val="0"/>
          <w:numId w:val="1001"/>
        </w:numPr>
        <w:pStyle w:val="Compact"/>
      </w:pPr>
      <w:r>
        <w:rPr>
          <w:bCs/>
          <w:b/>
        </w:rPr>
        <w:t xml:space="preserve">Drilling Planning:</w:t>
      </w:r>
      <w:r>
        <w:t xml:space="preserve"> </w:t>
      </w:r>
      <w:r>
        <w:t xml:space="preserve">Designing well trajectories that maximize contact with hydrocarbon zones while minimizing environmental impact.</w:t>
      </w:r>
    </w:p>
    <w:p>
      <w:pPr>
        <w:numPr>
          <w:ilvl w:val="0"/>
          <w:numId w:val="1001"/>
        </w:numPr>
        <w:pStyle w:val="Compact"/>
      </w:pPr>
      <w:r>
        <w:rPr>
          <w:bCs/>
          <w:b/>
        </w:rPr>
        <w:t xml:space="preserve">Production Optimization:</w:t>
      </w:r>
    </w:p>
    <w:p>
      <w:pPr>
        <w:pStyle w:val="FirstParagraph"/>
      </w:pPr>
      <w:r>
        <w:t xml:space="preserve">In the context of Australia Melbourne, engineers must also integrate data from regional geological surveys specific to Australian basins, ensuring that local conditions are accurately modeled.</w:t>
      </w:r>
    </w:p>
    <w:bookmarkEnd w:id="22"/>
    <w:bookmarkStart w:id="23" w:name="Xfd3986537a96bf5828b726b4377c4721f092649"/>
    <w:p>
      <w:pPr>
        <w:pStyle w:val="Heading2"/>
      </w:pPr>
      <w:r>
        <w:t xml:space="preserve">Slide 4: Technical Challenges in Australian Geology</w:t>
      </w:r>
    </w:p>
    <w:p>
      <w:pPr>
        <w:pStyle w:val="FirstParagraph"/>
      </w:pPr>
      <w:r>
        <w:t xml:space="preserve">The geology of Australia presents unique challenges. Unlike the shallow sedimentary basins found in parts of Europe or North America, many Australian reservoirs are deeper and subjected to higher temperatures and pressures. Engineers operating out of Australia Melbourne must utilize advanced simulation software to predict reservoir behavior accurately.</w:t>
      </w:r>
    </w:p>
    <w:p>
      <w:pPr>
        <w:pStyle w:val="BodyText"/>
      </w:pPr>
      <w:r>
        <w:t xml:space="preserve">Furthermore, the proximity to sensitive ecosystems requires rigorous planning. For instance, projects near marine environments demand careful consideration of wastewater disposal and drilling mud management. The petroleum engineer in Australia Melbourne must balance technical efficiency with environmental stewardship, a requirement that is increasingly stringent under national regulations.</w:t>
      </w:r>
    </w:p>
    <w:bookmarkEnd w:id="23"/>
    <w:bookmarkStart w:id="24" w:name="X1bc0b1fb22fe09c6417e692e6a1a31e0d778f2b"/>
    <w:p>
      <w:pPr>
        <w:pStyle w:val="Heading2"/>
      </w:pPr>
      <w:r>
        <w:t xml:space="preserve">Slide 5: The Energy Transition and Sustainability</w:t>
      </w:r>
    </w:p>
    <w:p>
      <w:pPr>
        <w:pStyle w:val="FirstParagraph"/>
      </w:pPr>
      <w:r>
        <w:t xml:space="preserve">A critical aspect of modern petroleum engineering is the transition toward low-carbon energy systems. This shift poses significant questions for the industry in Australia Melbourne. Engineers are now tasked with integrating carbon capture, utilization, and storage (CCUS) technologies into existing infrastructure.</w:t>
      </w:r>
    </w:p>
    <w:p>
      <w:pPr>
        <w:pStyle w:val="BodyText"/>
      </w:pPr>
      <w:r>
        <w:t xml:space="preserve">Innovation hubs in Australia Melbourne are actively researching how depleted oil and gas reservoirs can be repurposed for hydrogen storage or CO2 sequestration. This evolution transforms the traditional role of the petroleum engineer into that of an "energy systems engineer," requiring a broader skill set that includes carbon management and renewable integration.</w:t>
      </w:r>
    </w:p>
    <w:bookmarkEnd w:id="24"/>
    <w:bookmarkStart w:id="25" w:name="X13b877c385284dc494b585fb3f73ebd5ee6eb8a"/>
    <w:p>
      <w:pPr>
        <w:pStyle w:val="Heading2"/>
      </w:pPr>
      <w:r>
        <w:t xml:space="preserve">Slide 6: Regulatory Environment in Australia Melbourne</w:t>
      </w:r>
    </w:p>
    <w:p>
      <w:pPr>
        <w:pStyle w:val="FirstParagraph"/>
      </w:pPr>
      <w:r>
        <w:t xml:space="preserve">Navigating the regulatory landscape is a pivotal part of an Australian engineer's job. In Australia Melbourne, compliance involves adhering to guidelines set by state authorities such as the Department of Jobs, Precincts and Regions (in Victoria) or federal bodies for offshore activities.</w:t>
      </w:r>
    </w:p>
    <w:p>
      <w:pPr>
        <w:numPr>
          <w:ilvl w:val="0"/>
          <w:numId w:val="1002"/>
        </w:numPr>
        <w:pStyle w:val="Compact"/>
      </w:pPr>
      <w:r>
        <w:rPr>
          <w:bCs/>
          <w:b/>
        </w:rPr>
        <w:t xml:space="preserve">Environmental Impact Assessments:</w:t>
      </w:r>
      <w:r>
        <w:t xml:space="preserve"> </w:t>
      </w:r>
      <w:r>
        <w:t xml:space="preserve">Engineers must prepare detailed reports outlining potential risks.</w:t>
      </w:r>
    </w:p>
    <w:p>
      <w:pPr>
        <w:numPr>
          <w:ilvl w:val="0"/>
          <w:numId w:val="1002"/>
        </w:numPr>
        <w:pStyle w:val="Compact"/>
      </w:pPr>
      <w:r>
        <w:rPr>
          <w:bCs/>
          <w:b/>
        </w:rPr>
        <w:t xml:space="preserve">Safety Standards:</w:t>
      </w:r>
      <w:r>
        <w:t xml:space="preserve"> </w:t>
      </w:r>
      <w:r>
        <w:t xml:space="preserve">Strict adherence to work health and safety regulations is mandatory.</w:t>
      </w:r>
    </w:p>
    <w:p>
      <w:pPr>
        <w:pStyle w:val="FirstParagraph"/>
      </w:pPr>
      <w:r>
        <w:t xml:space="preserve">Failing to comply with these regulations can result in severe penalties and project delays. Therefore, knowledge of local legislation in Australia Melbourne is as important as technical competence for any petroleum engineer.</w:t>
      </w:r>
    </w:p>
    <w:bookmarkEnd w:id="25"/>
    <w:bookmarkStart w:id="26" w:name="X015b1a538096e6c2998245dee5d88cbc635ba4f"/>
    <w:p>
      <w:pPr>
        <w:pStyle w:val="Heading2"/>
      </w:pPr>
      <w:r>
        <w:t xml:space="preserve">Slide 7: Career Opportunities and Skills Demand</w:t>
      </w:r>
    </w:p>
    <w:p>
      <w:pPr>
        <w:pStyle w:val="FirstParagraph"/>
      </w:pPr>
      <w:r>
        <w:t xml:space="preserve">The demand for skilled professionals remains robust despite global market fluctuations. In Australia Melbourne, there is a growing need for engineers with expertise in digitalization, data analytics, and sustainability. Companies are seeking individuals who can leverage artificial intelligence to optimize drilling processes and reduce waste.</w:t>
      </w:r>
    </w:p>
    <w:p>
      <w:pPr>
        <w:pStyle w:val="BodyText"/>
      </w:pPr>
      <w:r>
        <w:t xml:space="preserve">Career paths include roles in upstream exploration, midstream logistics management, and downstream refining optimization. Additionally, consulting firms based in Australia Melbourne offer opportunities for engineers to work on diverse international projects while utilizing local regulatory knowledge.</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petroleum engineer in Australia Melbourne is evolving rapidly. It is no longer just about extraction; it is about managing energy resources responsibly within a complex environmental and regulatory framework.</w:t>
      </w:r>
    </w:p>
    <w:p>
      <w:pPr>
        <w:numPr>
          <w:ilvl w:val="0"/>
          <w:numId w:val="1003"/>
        </w:numPr>
        <w:pStyle w:val="Compact"/>
      </w:pPr>
      <w:r>
        <w:rPr>
          <w:bCs/>
          <w:b/>
        </w:rPr>
        <w:t xml:space="preserve">Sustainability:</w:t>
      </w:r>
      <w:r>
        <w:t xml:space="preserve"> </w:t>
      </w:r>
      <w:r>
        <w:t xml:space="preserve">The industry must embrace green technologies.</w:t>
      </w:r>
    </w:p>
    <w:p>
      <w:pPr>
        <w:numPr>
          <w:ilvl w:val="0"/>
          <w:numId w:val="1003"/>
        </w:numPr>
        <w:pStyle w:val="Compact"/>
      </w:pPr>
      <w:r>
        <w:rPr>
          <w:bCs/>
          <w:b/>
        </w:rPr>
        <w:t xml:space="preserve">Innovation:</w:t>
      </w:r>
      <w:r>
        <w:t xml:space="preserve"> </w:t>
      </w:r>
      <w:r>
        <w:t xml:space="preserve">Digital tools are essential for efficiency.</w:t>
      </w:r>
    </w:p>
    <w:p>
      <w:pPr>
        <w:pStyle w:val="FirstParagraph"/>
      </w:pPr>
      <w:r>
        <w:t xml:space="preserve">The future of petroleum engineering in Australia Melbourne lies in adaptability. Professionals who combine traditional engineering rigor with a commitment to sustainability will lead the sector into its next phase. This seminar highlights that while challenges exist, opportunities for innovation and contribution to energy security remain significant.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 in Australia Melbourne</dc:title>
  <dc:creator/>
  <dc:language>en</dc:language>
  <cp:keywords/>
  <dcterms:created xsi:type="dcterms:W3CDTF">2026-07-29T22:21:38Z</dcterms:created>
  <dcterms:modified xsi:type="dcterms:W3CDTF">2026-07-29T22:21:38Z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