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Engineering</w:t>
      </w:r>
      <w:r>
        <w:t xml:space="preserve"> </w:t>
      </w:r>
      <w:r>
        <w:t xml:space="preserve">in</w:t>
      </w:r>
      <w:r>
        <w:t xml:space="preserve"> </w:t>
      </w:r>
      <w:r>
        <w:t xml:space="preserve">India</w:t>
      </w:r>
      <w:r>
        <w:t xml:space="preserve"> </w:t>
      </w:r>
      <w:r>
        <w:t xml:space="preserve">Bangalore</w:t>
      </w:r>
    </w:p>
    <w:bookmarkStart w:id="20" w:name="X7d84d917c55e0ae29958bcc364d15bc3a10986f"/>
    <w:p>
      <w:pPr>
        <w:pStyle w:val="Heading2"/>
      </w:pPr>
      <w:r>
        <w:rPr>
          <w:bCs/>
          <w:b/>
        </w:rPr>
        <w:t xml:space="preserve">Seminar Presentation Slides: Navigating the Energy Horizon as a Petroleum Engineer in India Bangalore</w:t>
      </w:r>
    </w:p>
    <w:p>
      <w:pPr>
        <w:pStyle w:val="FirstParagraph"/>
      </w:pPr>
      <w:r>
        <w:t xml:space="preserve">Welcome to this comprehensive Seminar Presentation Slides overview designed specifically for the dynamic professional landscape of India Bangalore. Today, we delve into the multifaceted role of a Petroleum Engineer within this rapidly evolving technological and industrial hub. This document serves as both an educational resource and a strategic guide for aspiring engineers looking to establish their careers in one of Asia's most prominent IT and engineering centers. We will explore the technical foundations, regional market dynamics, and future trajectories that define petroleum engineering opportunities specifically tailored to the unique ecosystem of India Bangalore.</w:t>
      </w:r>
    </w:p>
    <w:bookmarkEnd w:id="20"/>
    <w:bookmarkStart w:id="21" w:name="the-core-mandate-of-a-petroleum-engineer"/>
    <w:p>
      <w:pPr>
        <w:pStyle w:val="Heading3"/>
      </w:pPr>
      <w:r>
        <w:rPr>
          <w:bCs/>
          <w:b/>
        </w:rPr>
        <w:t xml:space="preserve">The Core Mandate of a Petroleum Engineer</w:t>
      </w:r>
    </w:p>
    <w:p>
      <w:pPr>
        <w:pStyle w:val="FirstParagraph"/>
      </w:pPr>
      <w:r>
        <w:t xml:space="preserve">A Petroleum Engineer is fundamentally responsible for the optimization of oil and gas production. This involves complex reservoir engineering, drilling techniques, and production technology. In the context of global energy demands, these professionals ensure that hydrocarbon resources are extracted safely and efficiently. They utilize advanced mathematical modeling to predict well performance and employ sophisticated technologies to maximize recovery rates from existing fields while minimizing environmental impact.</w:t>
      </w:r>
    </w:p>
    <w:bookmarkEnd w:id="21"/>
    <w:bookmarkStart w:id="22" w:name="Xf8c4cc46f96e6119b50b9d11d55581097b84458"/>
    <w:p>
      <w:pPr>
        <w:pStyle w:val="Heading3"/>
      </w:pPr>
      <w:r>
        <w:rPr>
          <w:bCs/>
          <w:b/>
        </w:rPr>
        <w:t xml:space="preserve">The Strategic Position of India Bangalore in the Energy Sector</w:t>
      </w:r>
    </w:p>
    <w:p>
      <w:pPr>
        <w:pStyle w:val="FirstParagraph"/>
      </w:pPr>
      <w:r>
        <w:t xml:space="preserve">India Bangalore has emerged as a critical node for energy consulting and engineering services. While major extraction sites are often located offshore or in remote inland areas, the strategic planning, data analytics, and management functions are frequently centralized in metropolitan hubs. India Bangalore hosts numerous global engineering firms that provide consultancy to multinational oil companies operating within Indian jurisdiction. For a Petroleum Engineer based here, the role often shifts from field operations to high-level simulation projects.</w:t>
      </w:r>
    </w:p>
    <w:bookmarkEnd w:id="22"/>
    <w:bookmarkStart w:id="23" w:name="X7dd9d91a9cd9a6161f2faf57ce44b19e7f77dc9"/>
    <w:p>
      <w:pPr>
        <w:pStyle w:val="Heading3"/>
      </w:pPr>
      <w:r>
        <w:rPr>
          <w:bCs/>
          <w:b/>
        </w:rPr>
        <w:t xml:space="preserve">Career Pathways and Educational Requirements</w:t>
      </w:r>
    </w:p>
    <w:p>
      <w:pPr>
        <w:pStyle w:val="FirstParagraph"/>
      </w:pPr>
      <w:r>
        <w:t xml:space="preserve">Aspiring engineers targeting opportunities in India Bangalore must possess a solid educational foundation. A Bachelor's degree in Petroleum Engineering, Chemical Engineering, or Mechanical Engineering is typically the minimum requirement. Many professionals in this hub hold Master's degrees focusing on reservoir simulation or subsurface modeling. Local institutions and international collaborations offer specialized courses that are highly valued by employers seeking talent with expertise in digital oilfield technologies.</w:t>
      </w:r>
    </w:p>
    <w:bookmarkEnd w:id="23"/>
    <w:bookmarkStart w:id="24" w:name="X2ab4b1091bcaf0f036baf7d43f3a80fb0d7e61e"/>
    <w:p>
      <w:pPr>
        <w:pStyle w:val="Heading3"/>
      </w:pPr>
      <w:r>
        <w:rPr>
          <w:bCs/>
          <w:b/>
        </w:rPr>
        <w:t xml:space="preserve">Technological Integration in Modern Engineering</w:t>
      </w:r>
    </w:p>
    <w:p>
      <w:pPr>
        <w:pStyle w:val="FirstParagraph"/>
      </w:pPr>
      <w:r>
        <w:t xml:space="preserve">The integration of Artificial Intelligence (AI) and Machine Learning (ML) is transforming petroleum engineering. Engineers must be adept at using software tools that analyze vast datasets from seismic surveys and well logs. In the vibrant tech ecosystem of India Bangalore, engineers often collaborate with data scientists to develop predictive maintenance models for drilling equipment. This synergy between traditional engineering principles and cutting-edge IT solutions is a defining characteristic of modern practice in this region.</w:t>
      </w:r>
    </w:p>
    <w:bookmarkEnd w:id="24"/>
    <w:bookmarkStart w:id="25" w:name="Xb3f69d4ffc98c156852a0bdf32f6f345c60e49e"/>
    <w:p>
      <w:pPr>
        <w:pStyle w:val="Heading3"/>
      </w:pPr>
      <w:r>
        <w:rPr>
          <w:bCs/>
          <w:b/>
        </w:rPr>
        <w:t xml:space="preserve">Sustainability and Environmental Considerations</w:t>
      </w:r>
    </w:p>
    <w:p>
      <w:pPr>
        <w:pStyle w:val="FirstParagraph"/>
      </w:pPr>
      <w:r>
        <w:t xml:space="preserve">With the global shift towards renewable energy, Petroleum Engineers must adapt to new paradigms. This includes Carbon Capture and Storage (CCS) technologies and enhanced oil recovery methods that reduce carbon footprints. In India Bangalore, where sustainability initiatives are heavily promoted by urban planners and corporate bodies, engineers play a vital role in designing projects that comply with stringent environmental regulations. The sector is increasingly focusing on reducing methane emissions during extraction processes.</w:t>
      </w:r>
    </w:p>
    <w:bookmarkEnd w:id="25"/>
    <w:bookmarkStart w:id="26" w:name="X59df3e053c8b72301d3ad0373de9d9c6404b760"/>
    <w:p>
      <w:pPr>
        <w:pStyle w:val="Heading3"/>
      </w:pPr>
      <w:r>
        <w:rPr>
          <w:bCs/>
          <w:b/>
        </w:rPr>
        <w:t xml:space="preserve">Navigating the Corporate Landscape in India Bangalore</w:t>
      </w:r>
    </w:p>
    <w:p>
      <w:pPr>
        <w:pStyle w:val="FirstParagraph"/>
      </w:pPr>
      <w:r>
        <w:t xml:space="preserve">The corporate environment for Petroleum Engineers in India Bangalore is diverse, ranging from multinational corporations to local startups focused on energy efficiency. Networking is crucial; professionals should engage with industry forums and technical workshops hosted within the city. Understanding the regulatory framework established by Indian government bodies regarding energy policy is equally important for career advancement.</w:t>
      </w:r>
    </w:p>
    <w:bookmarkEnd w:id="26"/>
    <w:bookmarkStart w:id="27" w:name="future-outlook-and-emerging-trends"/>
    <w:p>
      <w:pPr>
        <w:pStyle w:val="Heading3"/>
      </w:pPr>
      <w:r>
        <w:rPr>
          <w:bCs/>
          <w:b/>
        </w:rPr>
        <w:t xml:space="preserve">Future Outlook and Emerging Trends</w:t>
      </w:r>
    </w:p>
    <w:p>
      <w:pPr>
        <w:pStyle w:val="FirstParagraph"/>
      </w:pPr>
      <w:r>
        <w:t xml:space="preserve">Looking ahead, the future of petroleum engineering in India Bangalore is intertwined with energy transition strategies. Engineers are expected to lead hybrid energy projects that combine fossil fuel extraction with geothermal or hydrogen production capabilities. The demand for skilled professionals who can bridge the gap between conventional extraction and sustainable practices will continue to rise.</w:t>
      </w:r>
    </w:p>
    <w:bookmarkEnd w:id="27"/>
    <w:bookmarkStart w:id="28" w:name="Xe95d5912b92ab3ced55225501b41c462278187b"/>
    <w:p>
      <w:pPr>
        <w:pStyle w:val="Heading3"/>
      </w:pPr>
      <w:r>
        <w:rPr>
          <w:bCs/>
          <w:b/>
        </w:rPr>
        <w:t xml:space="preserve">Conclusion: Embracing Innovation in India Bangalore</w:t>
      </w:r>
    </w:p>
    <w:p>
      <w:pPr>
        <w:pStyle w:val="FirstParagraph"/>
      </w:pPr>
      <w:r>
        <w:t xml:space="preserve">To conclude, this Seminar Presentation Slides document highlights that becoming a Petroleum Engineer in India Bangalore requires a blend of technical excellence and adaptability. By leveraging the city's technological infrastructure and focusing on sustainable practices, engineers can carve out impactful careers. We encourage all attendees to pursue continuous learning and actively engage with the evolving energy landscape.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Engineering in India Bangalore</dc:title>
  <dc:creator/>
  <dc:language>en</dc:language>
  <cp:keywords/>
  <dcterms:created xsi:type="dcterms:W3CDTF">2026-07-29T08:00:35Z</dcterms:created>
  <dcterms:modified xsi:type="dcterms:W3CDTF">2026-07-29T08:00:35Z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