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9" w:name="Xd8a7b811b2ebbf3c4ea4219cc03eb1b7ee50878"/>
    <w:p>
      <w:pPr>
        <w:pStyle w:val="Heading1"/>
      </w:pPr>
      <w:r>
        <w:t xml:space="preserve">Seminar Presentation Slides on Petroleum Engineering</w:t>
      </w:r>
    </w:p>
    <w:p>
      <w:pPr>
        <w:pStyle w:val="FirstParagraph"/>
      </w:pPr>
      <w:r>
        <w:rPr>
          <w:bCs/>
          <w:b/>
        </w:rPr>
        <w:t xml:space="preserve">Venue:</w:t>
      </w:r>
      <w:r>
        <w:t xml:space="preserve"> </w:t>
      </w:r>
      <w:r>
        <w:t xml:space="preserve">India New Delhi</w:t>
      </w:r>
      <w:r>
        <w:br/>
      </w:r>
      <w:r>
        <w:rPr>
          <w:bCs/>
          <w:b/>
        </w:rPr>
        <w:t xml:space="preserve">Date:</w:t>
      </w:r>
      <w:r>
        <w:t xml:space="preserve"> </w:t>
      </w:r>
      <w:r>
        <w:t xml:space="preserve">October 2023</w:t>
      </w:r>
      <w:r>
        <w:br/>
      </w:r>
      <w:r>
        <w:rPr>
          <w:bCs/>
          <w:b/>
        </w:rPr>
        <w:t xml:space="preserve">Audience:</w:t>
      </w:r>
      <w:r>
        <w:t xml:space="preserve"> </w:t>
      </w:r>
      <w:r>
        <w:t xml:space="preserve">Industry Professionals, Students, and Policy Makers</w:t>
      </w:r>
    </w:p>
    <w:bookmarkStart w:id="20" w:name="X2ef5534ca5bf5ddd33750f870c6c10473c3df22"/>
    <w:p>
      <w:pPr>
        <w:pStyle w:val="Heading2"/>
      </w:pPr>
      <w:r>
        <w:t xml:space="preserve">Title Slide: The Role of Petroleum Engineering in Modern Energy Landscapes</w:t>
      </w:r>
    </w:p>
    <w:p>
      <w:pPr>
        <w:pStyle w:val="FirstParagraph"/>
      </w:pPr>
      <w:r>
        <w:t xml:space="preserve">Welcome to this comprehensive Seminar Presentation Slides overview focusing on the critical intersection of petroleum engineering and the strategic energy goals of India New Delhi. As we gather here in the capital, it is imperative to recognize that petroleum engineering is not merely about extraction; it is about efficiency, sustainability, and technological innovation. This presentation aims to dissect the multifaceted role of a Petroleum Engineer within the context of India’s growing energy demands and its specific geopolitical position.</w:t>
      </w:r>
    </w:p>
    <w:bookmarkEnd w:id="20"/>
    <w:bookmarkStart w:id="21" w:name="Xeda6cf0a239d96fe1179052e615e01b6b6adfbc"/>
    <w:p>
      <w:pPr>
        <w:pStyle w:val="Heading2"/>
      </w:pPr>
      <w:r>
        <w:t xml:space="preserve">Introduction: Defining Petroleum Engineering</w:t>
      </w:r>
    </w:p>
    <w:p>
      <w:pPr>
        <w:pStyle w:val="FirstParagraph"/>
      </w:pPr>
      <w:r>
        <w:t xml:space="preserve">Petroleum engineering is a broad field that involves the exploration, extraction, and production of oil and gas. It requires a multidisciplinary approach, integrating geology, physics, chemistry, and mathematics. For our audience in India New Delhi, understanding this discipline is crucial because it forms the backbone of industrial development. A Petroleum Engineer does not just drill wells; they design systems to optimize recovery rates while minimizing environmental impact.</w:t>
      </w:r>
    </w:p>
    <w:p>
      <w:pPr>
        <w:pStyle w:val="BodyText"/>
      </w:pPr>
      <w:r>
        <w:t xml:space="preserve">The scope of work includes reservoir engineering for analyzing fluid flow through porous media, drilling engineering for designing efficient well trajectories, and production engineering for managing the flow of hydrocarbons from the wellhead to surface facilities. In the context of Seminar Presentation Slides, we must emphasize that modern petroleum engineers are data scientists as much as they are geologists.</w:t>
      </w:r>
    </w:p>
    <w:bookmarkEnd w:id="21"/>
    <w:bookmarkStart w:id="22" w:name="X9c4a3349086726f79e6e5293bd2d81c8556433f"/>
    <w:p>
      <w:pPr>
        <w:pStyle w:val="Heading2"/>
      </w:pPr>
      <w:r>
        <w:t xml:space="preserve">The Strategic Context: India New Delhi and Energy Security</w:t>
      </w:r>
    </w:p>
    <w:p>
      <w:pPr>
        <w:pStyle w:val="FirstParagraph"/>
      </w:pPr>
      <w:r>
        <w:t xml:space="preserve">India New Delhi stands at a pivotal juncture in its energy history. As the third-largest consumer of energy in the world, India’s dependency on imports for its crude oil needs poses significant economic and security challenges. The government’s focus on "Atmanirbhar Bharat" (Self-Reliant India) has intensified the need for domestic exploration capabilities.</w:t>
      </w:r>
    </w:p>
    <w:p>
      <w:pPr>
        <w:pStyle w:val="BodyText"/>
      </w:pPr>
      <w:r>
        <w:t xml:space="preserve">In this seminar, we highlight that Petroleum Engineers are the key actors in unlocking India’s untapped reserves. From the sedimentary basins of Mumbai High to the emerging frontiers in Assam and Rajasthan, these professionals play a vital role in reducing import dependence. The policies emanating from India New Delhi increasingly favor technological self-reliance, making indigenous expertise in petroleum engineering more valuable than ever before.</w:t>
      </w:r>
    </w:p>
    <w:bookmarkEnd w:id="22"/>
    <w:bookmarkStart w:id="23" w:name="Xab8a432878998b11d967f7bf00502514189c1e6"/>
    <w:p>
      <w:pPr>
        <w:pStyle w:val="Heading2"/>
      </w:pPr>
      <w:r>
        <w:t xml:space="preserve">Technological Advancements and Digitalization</w:t>
      </w:r>
    </w:p>
    <w:p>
      <w:pPr>
        <w:pStyle w:val="FirstParagraph"/>
      </w:pPr>
      <w:r>
        <w:t xml:space="preserve">The modern Petroleum Engineer must be adept at leveraging cutting-edge technology. In India New Delhi, the push for digital transformation in the oil and gas sector is evident. We are seeing a shift towards Industry 4.0 technologies, including Artificial Intelligence (AI), Machine Learning (ML), and Internet of Things (IoT).</w:t>
      </w:r>
    </w:p>
    <w:p>
      <w:pPr>
        <w:numPr>
          <w:ilvl w:val="0"/>
          <w:numId w:val="1001"/>
        </w:numPr>
        <w:pStyle w:val="Compact"/>
      </w:pPr>
      <w:r>
        <w:rPr>
          <w:bCs/>
          <w:b/>
        </w:rPr>
        <w:t xml:space="preserve">Digital Twins:</w:t>
      </w:r>
      <w:r>
        <w:t xml:space="preserve"> </w:t>
      </w:r>
      <w:r>
        <w:t xml:space="preserve">Creating virtual replicas of oil fields to simulate production scenarios.</w:t>
      </w:r>
    </w:p>
    <w:p>
      <w:pPr>
        <w:numPr>
          <w:ilvl w:val="0"/>
          <w:numId w:val="1001"/>
        </w:numPr>
        <w:pStyle w:val="Compact"/>
      </w:pPr>
      <w:r>
        <w:rPr>
          <w:bCs/>
          <w:b/>
        </w:rPr>
        <w:t xml:space="preserve">Predictive Analytics:</w:t>
      </w:r>
    </w:p>
    <w:p>
      <w:pPr>
        <w:numPr>
          <w:ilvl w:val="0"/>
          <w:numId w:val="1001"/>
        </w:numPr>
        <w:pStyle w:val="Compact"/>
      </w:pPr>
      <w:r>
        <w:rPr>
          <w:bCs/>
          <w:b/>
        </w:rPr>
        <w:t xml:space="preserve">Automated Drilling:</w:t>
      </w:r>
      <w:r>
        <w:t xml:space="preserve"> </w:t>
      </w:r>
      <w:r>
        <w:t xml:space="preserve">Enhancing precision and safety in well construction.</w:t>
      </w:r>
    </w:p>
    <w:p>
      <w:pPr>
        <w:pStyle w:val="FirstParagraph"/>
      </w:pPr>
      <w:r>
        <w:t xml:space="preserve">Seminar Presentation Slides dedicated to technology must also address the role of software simulation tools. Engineers now use advanced reservoir simulators to model complex subsurface environments, allowing for better decision-making regarding where and how to drill.</w:t>
      </w:r>
    </w:p>
    <w:bookmarkEnd w:id="23"/>
    <w:bookmarkStart w:id="24" w:name="Xa647aea48943cf6d5aff0b1f0917ee920c7952d"/>
    <w:p>
      <w:pPr>
        <w:pStyle w:val="Heading2"/>
      </w:pPr>
      <w:r>
        <w:t xml:space="preserve">Sustainability and Environmental Stewardship</w:t>
      </w:r>
    </w:p>
    <w:p>
      <w:pPr>
        <w:pStyle w:val="FirstParagraph"/>
      </w:pPr>
      <w:r>
        <w:t xml:space="preserve">A critical aspect of this presentation is the evolving role of the Petroleum Engineer in environmental conservation. The global shift towards renewable energy has not eliminated the need for oil and gas, but it has changed how we extract them. In India New Delhi, regulatory frameworks are becoming stricter regarding emissions and waste management.</w:t>
      </w:r>
    </w:p>
    <w:p>
      <w:pPr>
        <w:pStyle w:val="BodyText"/>
      </w:pPr>
      <w:r>
        <w:t xml:space="preserve">Petroleum Engineers are now tasked with Carbon Capture, Utilization, and Storage (CCUS) technologies. This involves capturing carbon dioxide produced during extraction processes and storing it underground or repurposing it. Furthermore, engineers design methods to reduce water usage in hydraulic fracturing and ensure zero liquid discharge in production facilities.</w:t>
      </w:r>
    </w:p>
    <w:p>
      <w:pPr>
        <w:pStyle w:val="BodyText"/>
      </w:pPr>
      <w:r>
        <w:t xml:space="preserve">The narrative of the Petroleum Engineer is shifting from being seen as an environmental adversary to a partner in sustainable energy transition. This perspective is central to our Seminar Presentation Slides, illustrating how technical expertise can align with ecological responsibility.</w:t>
      </w:r>
    </w:p>
    <w:bookmarkEnd w:id="24"/>
    <w:bookmarkStart w:id="25" w:name="X50c4da028f26998e793fe551c59fb695e949652"/>
    <w:p>
      <w:pPr>
        <w:pStyle w:val="Heading2"/>
      </w:pPr>
      <w:r>
        <w:t xml:space="preserve">Educational Landscape and Skill Development in India</w:t>
      </w:r>
    </w:p>
    <w:p>
      <w:pPr>
        <w:pStyle w:val="FirstParagraph"/>
      </w:pPr>
      <w:r>
        <w:t xml:space="preserve">To support the growing industry, there is a pressing need for skilled manpower. Institutions across India are updating their curricula to include modern petroleum engineering techniques. For students and professionals attending seminars in India New Delhi, understanding these educational pathways is essential.</w:t>
      </w:r>
    </w:p>
    <w:p>
      <w:pPr>
        <w:pStyle w:val="BodyText"/>
      </w:pPr>
      <w:r>
        <w:t xml:space="preserve">The curriculum now emphasizes interdisciplinary studies, combining traditional reservoir mechanics with data analytics and environmental science. Internships with major public sector undertakings like ONGC (Oil and Natural Gas Corporation) are vital for practical exposure. The government’s initiatives to promote STEM education are directly feeding into the talent pool required for the petroleum sector.</w:t>
      </w:r>
    </w:p>
    <w:p>
      <w:pPr>
        <w:pStyle w:val="BodyText"/>
      </w:pPr>
      <w:r>
        <w:t xml:space="preserve">Seminar Presentation Slides also highlight the importance of continuous professional development. As technology evolves, so must the skills of engineers. Workshops and certifications in specialized areas like enhanced oil recovery (EOR) are becoming standard career progression steps.</w:t>
      </w:r>
    </w:p>
    <w:bookmarkEnd w:id="25"/>
    <w:bookmarkStart w:id="26" w:name="economic-impact-and-career-opportunities"/>
    <w:p>
      <w:pPr>
        <w:pStyle w:val="Heading2"/>
      </w:pPr>
      <w:r>
        <w:t xml:space="preserve">Economic Impact and Career Opportunities</w:t>
      </w:r>
    </w:p>
    <w:p>
      <w:pPr>
        <w:pStyle w:val="FirstParagraph"/>
      </w:pPr>
      <w:r>
        <w:t xml:space="preserve">The economic implications of a robust petroleum engineering sector in India New Delhi are profound. It drives job creation, fosters innovation in allied industries, and contributes significantly to the national GDP.</w:t>
      </w:r>
    </w:p>
    <w:p>
      <w:pPr>
        <w:numPr>
          <w:ilvl w:val="0"/>
          <w:numId w:val="1002"/>
        </w:numPr>
        <w:pStyle w:val="Compact"/>
      </w:pPr>
      <w:r>
        <w:rPr>
          <w:bCs/>
          <w:b/>
        </w:rPr>
        <w:t xml:space="preserve">Demand for Expertise:</w:t>
      </w:r>
    </w:p>
    <w:p>
      <w:pPr>
        <w:numPr>
          <w:ilvl w:val="0"/>
          <w:numId w:val="1002"/>
        </w:numPr>
        <w:pStyle w:val="Compact"/>
      </w:pPr>
      <w:r>
        <w:rPr>
          <w:bCs/>
          <w:b/>
        </w:rPr>
        <w:t xml:space="preserve">Global Collaboration:</w:t>
      </w:r>
    </w:p>
    <w:p>
      <w:pPr>
        <w:numPr>
          <w:ilvl w:val="0"/>
          <w:numId w:val="1002"/>
        </w:numPr>
        <w:pStyle w:val="Compact"/>
      </w:pPr>
      <w:r>
        <w:rPr>
          <w:bCs/>
          <w:b/>
        </w:rPr>
        <w:t xml:space="preserve">Innovation Hubs:</w:t>
      </w:r>
    </w:p>
    <w:p>
      <w:pPr>
        <w:pStyle w:val="FirstParagraph"/>
      </w:pPr>
      <w:r>
        <w:t xml:space="preserve">This section of our Seminar Presentation Slides underscores that career prospects in this field are not limited to traditional extraction roles. Opportunities exist in consulting, regulatory compliance, energy trading, and technology development.</w:t>
      </w:r>
    </w:p>
    <w:bookmarkEnd w:id="26"/>
    <w:bookmarkStart w:id="27" w:name="challenges-and-future-outlook"/>
    <w:p>
      <w:pPr>
        <w:pStyle w:val="Heading2"/>
      </w:pPr>
      <w:r>
        <w:t xml:space="preserve">Challenges and Future Outlook</w:t>
      </w:r>
    </w:p>
    <w:p>
      <w:pPr>
        <w:pStyle w:val="FirstParagraph"/>
      </w:pPr>
      <w:r>
        <w:t xml:space="preserve">The future outlook is one of integration. The successful Petroleum Engineer of tomorrow will be a generalist who understands not just rock mechanics, but also carbon economics and digital infrastructure.</w:t>
      </w:r>
    </w:p>
    <w:bookmarkEnd w:id="27"/>
    <w:bookmarkStart w:id="28" w:name="conclusion-a-call-to-action"/>
    <w:p>
      <w:pPr>
        <w:pStyle w:val="Heading2"/>
      </w:pPr>
      <w:r>
        <w:t xml:space="preserve">Conclusion: A Call to Action</w:t>
      </w:r>
    </w:p>
    <w:p>
      <w:pPr>
        <w:pStyle w:val="FirstParagraph"/>
      </w:pPr>
      <w:r>
        <w:t xml:space="preserve">In conclusion, this Seminar Presentation Slides document has explored the multifaceted role of Petroleum Engineering in the context of India New Delhi. We have discussed technical advancements, environmental responsibilities, educational needs, and economic impacts.</w:t>
      </w:r>
    </w:p>
    <w:p>
      <w:pPr>
        <w:pStyle w:val="BodyText"/>
      </w:pPr>
      <w:r>
        <w:t xml:space="preserve">The message is clear: Petroleum engineering remains a vital component of India’s energy strategy. It provides the stability needed during the transition to renewable sources. For professionals and students alike, this is an exciting time to engage with this dynamic field.</w:t>
      </w:r>
    </w:p>
    <w:p>
      <w:pPr>
        <w:pStyle w:val="BodyText"/>
      </w:pPr>
      <w:r>
        <w:t xml:space="preserve">We urge stakeholders in India New Delhi to invest in research, education, and technology adoption. By doing so, we can ensure that India remains energy secure while contributing positively to global environmental goals.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India New Delhi</dc:title>
  <dc:creator/>
  <dc:language>en</dc:language>
  <cp:keywords/>
  <dcterms:created xsi:type="dcterms:W3CDTF">2026-07-29T14:04:43Z</dcterms:created>
  <dcterms:modified xsi:type="dcterms:W3CDTF">2026-07-29T14:04:43Z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