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Energy Frontier: The Critical Role of the Petroleum Engineer in Kenya, Nairobi</w:t>
      </w:r>
    </w:p>
    <w:p>
      <w:pPr>
        <w:pStyle w:val="BodyText"/>
      </w:pPr>
      <w:r>
        <w:rPr>
          <w:bCs/>
          <w:b/>
        </w:rPr>
        <w:t xml:space="preserve">Date:</w:t>
      </w:r>
      <w:r>
        <w:t xml:space="preserve"> </w:t>
      </w:r>
      <w:r>
        <w:t xml:space="preserve">October 2023</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distinguished guests, industry stakeholders, and future engineers. This document serves as the comprehensive structure for our upcoming seminar. The focus of this session is strictly tailored to the context of</w:t>
      </w:r>
      <w:r>
        <w:t xml:space="preserve"> </w:t>
      </w:r>
      <w:r>
        <w:rPr>
          <w:bCs/>
          <w:b/>
        </w:rPr>
        <w:t xml:space="preserve">Kenya Nairobi</w:t>
      </w:r>
      <w:r>
        <w:t xml:space="preserve">, recognizing it not just as a geographical location, but as the economic and technological heart of East Africa’s emerging energy sector.</w:t>
      </w:r>
    </w:p>
    <w:p>
      <w:pPr>
        <w:pStyle w:val="BodyText"/>
      </w:pPr>
      <w:r>
        <w:t xml:space="preserve">In this presentation, we will explore how the specialized skills of a</w:t>
      </w:r>
      <w:r>
        <w:t xml:space="preserve"> </w:t>
      </w:r>
      <w:r>
        <w:rPr>
          <w:bCs/>
          <w:b/>
        </w:rPr>
        <w:t xml:space="preserve">Petroleum Engineer</w:t>
      </w:r>
      <w:r>
        <w:t xml:space="preserve"> </w:t>
      </w:r>
      <w:r>
        <w:t xml:space="preserve">are pivotal in unlocking value from both mature oil fields and nascent gas discoveries. As Nairobi transitions into a hub for energy diplomacy and technical innovation, understanding the nuances of upstream operations is no longer optional—it is imperative for national economic stability.</w:t>
      </w:r>
    </w:p>
    <w:bookmarkEnd w:id="21"/>
    <w:bookmarkStart w:id="22" w:name="X04453626844c49849d85e85439faeccef624214"/>
    <w:p>
      <w:pPr>
        <w:pStyle w:val="Heading2"/>
      </w:pPr>
      <w:r>
        <w:t xml:space="preserve">Slide 2: The Evolving Energy Landscape in Kenya</w:t>
      </w:r>
    </w:p>
    <w:p>
      <w:pPr>
        <w:pStyle w:val="FirstParagraph"/>
      </w:pPr>
      <w:r>
        <w:t xml:space="preserve">Kenya has long been celebrated for its geothermal potential, but recent discoveries in the Albertine Graben extension and offshore basins have shifted the narrative. For a</w:t>
      </w:r>
      <w:r>
        <w:t xml:space="preserve"> </w:t>
      </w:r>
      <w:r>
        <w:rPr>
          <w:bCs/>
          <w:b/>
        </w:rPr>
        <w:t xml:space="preserve">Petroleum Engineer</w:t>
      </w:r>
      <w:r>
        <w:t xml:space="preserve">, this shift presents a complex dual challenge: managing conventional hydrocarbon extraction while integrating renewable energy frameworks.</w:t>
      </w:r>
    </w:p>
    <w:p>
      <w:pPr>
        <w:pStyle w:val="BodyText"/>
      </w:pPr>
      <w:r>
        <w:t xml:space="preserve">In</w:t>
      </w:r>
      <w:r>
        <w:t xml:space="preserve"> </w:t>
      </w:r>
      <w:r>
        <w:rPr>
          <w:bCs/>
          <w:b/>
        </w:rPr>
        <w:t xml:space="preserve">Kenya Nairobi</w:t>
      </w:r>
      <w:r>
        <w:t xml:space="preserve">, policymakers and corporate headquarters are increasingly looking to technical experts who understand reservoir dynamics. The narrative is no longer just about finding oil; it is about efficient, sustainable, and economically viable recovery. This seminar aims to bridge the gap between theoretical engineering principles and the practical realities faced by engineers operating in this specific region.</w:t>
      </w:r>
    </w:p>
    <w:bookmarkEnd w:id="22"/>
    <w:bookmarkStart w:id="23" w:name="X6c02557324b3b1bdcb10d2b1f43dd12aa32c30e"/>
    <w:p>
      <w:pPr>
        <w:pStyle w:val="Heading2"/>
      </w:pPr>
      <w:r>
        <w:t xml:space="preserve">Slide 3: Defining the Modern Petroleum Engineer</w:t>
      </w:r>
    </w:p>
    <w:p>
      <w:pPr>
        <w:pStyle w:val="FirstParagraph"/>
      </w:pPr>
      <w:r>
        <w:t xml:space="preserve">A common misconception is that a</w:t>
      </w:r>
      <w:r>
        <w:t xml:space="preserve"> </w:t>
      </w:r>
      <w:r>
        <w:rPr>
          <w:bCs/>
          <w:b/>
        </w:rPr>
        <w:t xml:space="preserve">Petroleum Engineer</w:t>
      </w:r>
      <w:r>
        <w:t xml:space="preserve"> </w:t>
      </w:r>
      <w:r>
        <w:t xml:space="preserve">only drills holes. In reality, this role is multidisciplinary. It involves geology, physics, chemistry, and economics. Our seminar will highlight how these engineers design methods for oil and gas extraction.</w:t>
      </w:r>
    </w:p>
    <w:p>
      <w:pPr>
        <w:pStyle w:val="BodyText"/>
      </w:pPr>
      <w:r>
        <w:t xml:space="preserve">In the context of</w:t>
      </w:r>
      <w:r>
        <w:t xml:space="preserve"> </w:t>
      </w:r>
      <w:r>
        <w:rPr>
          <w:bCs/>
          <w:b/>
        </w:rPr>
        <w:t xml:space="preserve">Kenya Nairobi</w:t>
      </w:r>
      <w:r>
        <w:t xml:space="preserve">, the modern petroleum engineer must also be a community liaison. The social license to operate is as critical as the technical license. Engineers here must navigate environmental regulations, local community expectations, and international sustainability standards simultaneously.</w:t>
      </w:r>
    </w:p>
    <w:bookmarkEnd w:id="23"/>
    <w:bookmarkStart w:id="24" w:name="X2201efab52cfcc45563e0ecce8bdbd54a427805"/>
    <w:p>
      <w:pPr>
        <w:pStyle w:val="Heading2"/>
      </w:pPr>
      <w:r>
        <w:t xml:space="preserve">Slide 4: Technical Challenges in the Kenyan Context</w:t>
      </w:r>
    </w:p>
    <w:p>
      <w:pPr>
        <w:pStyle w:val="FirstParagraph"/>
      </w:pPr>
      <w:r>
        <w:t xml:space="preserve">The geological formations in Kenya present unique hurdles. Unlike some Middle Eastern fields, Kenyan reservoirs are often heterogeneous and complex. A skilled</w:t>
      </w:r>
      <w:r>
        <w:t xml:space="preserve"> </w:t>
      </w:r>
      <w:r>
        <w:rPr>
          <w:bCs/>
          <w:b/>
        </w:rPr>
        <w:t xml:space="preserve">Petroleum Engineer</w:t>
      </w:r>
      <w:r>
        <w:t xml:space="preserve"> </w:t>
      </w:r>
      <w:r>
        <w:t xml:space="preserve">must employ advanced simulation techniques to predict fluid flow accurately.</w:t>
      </w:r>
    </w:p>
    <w:p>
      <w:pPr>
        <w:numPr>
          <w:ilvl w:val="0"/>
          <w:numId w:val="1001"/>
        </w:numPr>
        <w:pStyle w:val="Compact"/>
      </w:pPr>
      <w:r>
        <w:rPr>
          <w:bCs/>
          <w:b/>
        </w:rPr>
        <w:t xml:space="preserve">Reservoir Characterization:</w:t>
      </w:r>
      <w:r>
        <w:br/>
      </w:r>
      <w:r>
        <w:t xml:space="preserve">Data acquisition in remote areas of Kenya requires robust surveying methods. Engineers must integrate seismic data with drilling logs to create accurate models.</w:t>
      </w:r>
    </w:p>
    <w:p>
      <w:pPr>
        <w:numPr>
          <w:ilvl w:val="0"/>
          <w:numId w:val="1001"/>
        </w:numPr>
        <w:pStyle w:val="Compact"/>
      </w:pPr>
      <w:r>
        <w:t xml:space="preserve">Enhanced Oil Recovery (EOR):In mature fields, secondary recovery methods are essential. Engineers design injection strategies that maximize yield while minimizing environmental impact.</w:t>
      </w:r>
    </w:p>
    <w:bookmarkEnd w:id="24"/>
    <w:bookmarkStart w:id="25" w:name="X25309e75e2920f5a9958c91b057f1a3ce446508"/>
    <w:p>
      <w:pPr>
        <w:pStyle w:val="Heading2"/>
      </w:pPr>
      <w:r>
        <w:t xml:space="preserve">Slide 5: The Strategic Hub of Kenya Nairobi</w:t>
      </w:r>
    </w:p>
    <w:p>
      <w:pPr>
        <w:pStyle w:val="FirstParagraph"/>
      </w:pPr>
      <w:r>
        <w:rPr>
          <w:bCs/>
          <w:b/>
        </w:rPr>
        <w:t xml:space="preserve">Kenya Nairobi</w:t>
      </w:r>
      <w:r>
        <w:t xml:space="preserve"> </w:t>
      </w:r>
      <w:r>
        <w:t xml:space="preserve">is rapidly becoming the command center for East African energy projects. Multinational oil companies often establish their regional headquarters here. Consequently, there is a high demand for petroleum engineers who can work in both field operations and strategic management roles within the capital.</w:t>
      </w:r>
    </w:p>
    <w:p>
      <w:pPr>
        <w:pStyle w:val="BodyText"/>
      </w:pPr>
      <w:r>
        <w:t xml:space="preserve">This seminar will discuss how engineers based in</w:t>
      </w:r>
      <w:r>
        <w:t xml:space="preserve"> </w:t>
      </w:r>
      <w:r>
        <w:rPr>
          <w:bCs/>
          <w:b/>
        </w:rPr>
        <w:t xml:space="preserve">Kenya Nairobi</w:t>
      </w:r>
      <w:r>
        <w:t xml:space="preserve"> </w:t>
      </w:r>
      <w:r>
        <w:t xml:space="preserve">coordinate with international partners. The city’s infrastructure supports advanced data analytics and remote monitoring centers, allowing engineers to manage offshore assets from land-based offices. This technological integration is a key theme of our presentation.</w:t>
      </w:r>
    </w:p>
    <w:bookmarkEnd w:id="25"/>
    <w:bookmarkStart w:id="26" w:name="X2a9f7a9a63f5c0baa08b49c6781d191bbcb352e"/>
    <w:p>
      <w:pPr>
        <w:pStyle w:val="Heading2"/>
      </w:pPr>
      <w:r>
        <w:t xml:space="preserve">Slide 6: Environmental Stewardship and Sustainability</w:t>
      </w:r>
    </w:p>
    <w:p>
      <w:pPr>
        <w:pStyle w:val="FirstParagraph"/>
      </w:pPr>
      <w:r>
        <w:t xml:space="preserve">Kenya has made significant strides in renewable energy, but fossil fuel extraction remains part of the current mix. A responsible</w:t>
      </w:r>
      <w:r>
        <w:t xml:space="preserve"> </w:t>
      </w:r>
      <w:r>
        <w:rPr>
          <w:bCs/>
          <w:b/>
        </w:rPr>
        <w:t xml:space="preserve">Petroleum Engineer</w:t>
      </w:r>
      <w:r>
        <w:t xml:space="preserve"> </w:t>
      </w:r>
      <w:r>
        <w:t xml:space="preserve">prioritizes environmental protection. This includes managing waste fluids, preventing blowouts, and minimizing carbon footprints during extraction.</w:t>
      </w:r>
    </w:p>
    <w:p>
      <w:pPr>
        <w:pStyle w:val="BodyText"/>
      </w:pPr>
      <w:r>
        <w:t xml:space="preserve">In</w:t>
      </w:r>
      <w:r>
        <w:t xml:space="preserve"> </w:t>
      </w:r>
      <w:r>
        <w:rPr>
          <w:bCs/>
          <w:b/>
        </w:rPr>
        <w:t xml:space="preserve">Kenya Nairobi</w:t>
      </w:r>
      <w:r>
        <w:t xml:space="preserve">, regulatory bodies are increasingly strict regarding environmental impact assessments (EIAs). Engineers must lead these assessments, ensuring that operational activities do not compromise local ecosystems. Our seminar will feature case studies of successful EIA implementations in the region.</w:t>
      </w:r>
    </w:p>
    <w:bookmarkEnd w:id="26"/>
    <w:bookmarkStart w:id="27" w:name="Xe316cf40bb0e8bd85e3b74a8ee15f16e3852021"/>
    <w:p>
      <w:pPr>
        <w:pStyle w:val="Heading2"/>
      </w:pPr>
      <w:r>
        <w:t xml:space="preserve">Slide 7: Economic Impact and Local Content</w:t>
      </w:r>
    </w:p>
    <w:p>
      <w:pPr>
        <w:pStyle w:val="FirstParagraph"/>
      </w:pPr>
      <w:r>
        <w:t xml:space="preserve">The role of the petroleum engineer extends beyond technical execution to economic empowerment. Kenya’s Local Content Act mandates the employment of qualified nationals. This creates a massive opportunity for young engineers in</w:t>
      </w:r>
      <w:r>
        <w:t xml:space="preserve"> </w:t>
      </w:r>
      <w:r>
        <w:rPr>
          <w:bCs/>
          <w:b/>
        </w:rPr>
        <w:t xml:space="preserve">Kenya Nairobi</w:t>
      </w:r>
      <w:r>
        <w:t xml:space="preserve">.</w:t>
      </w:r>
    </w:p>
    <w:p>
      <w:pPr>
        <w:numPr>
          <w:ilvl w:val="0"/>
          <w:numId w:val="1002"/>
        </w:numPr>
        <w:pStyle w:val="Compact"/>
      </w:pPr>
      <w:r>
        <w:rPr>
          <w:bCs/>
          <w:b/>
        </w:rPr>
        <w:t xml:space="preserve">Skill Transfer:</w:t>
      </w:r>
      <w:r>
        <w:br/>
      </w:r>
      <w:r>
        <w:t xml:space="preserve">International companies are partnering with local firms, requiring senior petroleum engineers to mentor junior staff.</w:t>
      </w:r>
    </w:p>
    <w:p>
      <w:pPr>
        <w:numPr>
          <w:ilvl w:val="0"/>
          <w:numId w:val="1002"/>
        </w:numPr>
        <w:pStyle w:val="Compact"/>
      </w:pPr>
      <w:r>
        <w:t xml:space="preserve">National Revenue:Eficient extraction techniques directly impact national GDP. Engineers play a direct role in ensuring that Kenya captures maximum value from its resources.</w:t>
      </w:r>
    </w:p>
    <w:bookmarkEnd w:id="27"/>
    <w:bookmarkStart w:id="28" w:name="Xa8f6454fa3996ebcf7602c8dbbdbac7e281526b"/>
    <w:p>
      <w:pPr>
        <w:pStyle w:val="Heading2"/>
      </w:pPr>
      <w:r>
        <w:t xml:space="preserve">Slide 8: Educational Pathways and Career Development</w:t>
      </w:r>
    </w:p>
    <w:p>
      <w:pPr>
        <w:pStyle w:val="FirstParagraph"/>
      </w:pPr>
      <w:r>
        <w:t xml:space="preserve">To meet the demands of this evolving sector, educational institutions in and around</w:t>
      </w:r>
      <w:r>
        <w:t xml:space="preserve"> </w:t>
      </w:r>
      <w:r>
        <w:rPr>
          <w:bCs/>
          <w:b/>
        </w:rPr>
        <w:t xml:space="preserve">Kenya Nairobi</w:t>
      </w:r>
      <w:r>
        <w:t xml:space="preserve">, such as the University of Nairobi, are adapting their engineering curricula. This seminar will outline the necessary skills for aspiring petroleum engineers.</w:t>
      </w:r>
    </w:p>
    <w:p>
      <w:pPr>
        <w:pStyle w:val="BodyText"/>
      </w:pPr>
      <w:r>
        <w:t xml:space="preserve">We emphasize that a degree is just the beginning. Continuous professional development in software like Petrel or Eclipse is crucial. Furthermore, soft skills—such as negotiation and leadership—are vital for those aiming to lead projects in</w:t>
      </w:r>
      <w:r>
        <w:t xml:space="preserve"> </w:t>
      </w:r>
      <w:r>
        <w:rPr>
          <w:bCs/>
          <w:b/>
        </w:rPr>
        <w:t xml:space="preserve">Kenya Nairobi</w:t>
      </w:r>
      <w:r>
        <w:t xml:space="preserve">’s dynamic corporate environment.</w:t>
      </w:r>
    </w:p>
    <w:bookmarkEnd w:id="28"/>
    <w:bookmarkStart w:id="29" w:name="Xd33dbff82afaa4ca490bea1650f3fd0862695bf"/>
    <w:p>
      <w:pPr>
        <w:pStyle w:val="Heading2"/>
      </w:pPr>
      <w:r>
        <w:t xml:space="preserve">Slide 9: Future Outlook and Technological Integration</w:t>
      </w:r>
    </w:p>
    <w:p>
      <w:pPr>
        <w:pStyle w:val="FirstParagraph"/>
      </w:pPr>
      <w:r>
        <w:t xml:space="preserve">The future of petroleum engineering in Kenya is digital. We will discuss the integration of Artificial Intelligence (AI) and Machine Learning (ML) in reservoir management. Engineers who can harness big data to predict equipment failure or optimize production rates will be highly sought after.</w:t>
      </w:r>
    </w:p>
    <w:p>
      <w:pPr>
        <w:pStyle w:val="BodyText"/>
      </w:pPr>
      <w:r>
        <w:t xml:space="preserve">In</w:t>
      </w:r>
      <w:r>
        <w:t xml:space="preserve"> </w:t>
      </w:r>
      <w:r>
        <w:rPr>
          <w:bCs/>
          <w:b/>
        </w:rPr>
        <w:t xml:space="preserve">Kenya Nairobi</w:t>
      </w:r>
      <w:r>
        <w:t xml:space="preserve">, tech hubs are collaborating with energy firms to develop localized software solutions. This seminar will showcase how a</w:t>
      </w:r>
      <w:r>
        <w:t xml:space="preserve"> </w:t>
      </w:r>
      <w:r>
        <w:rPr>
          <w:bCs/>
          <w:b/>
        </w:rPr>
        <w:t xml:space="preserve">Petroleum Engineer</w:t>
      </w:r>
      <w:r>
        <w:t xml:space="preserve"> </w:t>
      </w:r>
      <w:r>
        <w:t xml:space="preserve">can leverage these digital tools to solve traditional problems in innovative ways, positioning Kenya as a leader in African energy technology.</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Petroleum Engineer</w:t>
      </w:r>
      <w:r>
        <w:t xml:space="preserve"> </w:t>
      </w:r>
      <w:r>
        <w:t xml:space="preserve">is central to Kenya’s energy security and economic growth. From technical extraction methods to community engagement and digital innovation, this profession requires a diverse skill set.</w:t>
      </w:r>
    </w:p>
    <w:p>
      <w:pPr>
        <w:pStyle w:val="BodyText"/>
      </w:pPr>
      <w:r>
        <w:t xml:space="preserve">We call upon students, professionals, and policymakers in</w:t>
      </w:r>
      <w:r>
        <w:t xml:space="preserve"> </w:t>
      </w:r>
      <w:r>
        <w:rPr>
          <w:bCs/>
          <w:b/>
        </w:rPr>
        <w:t xml:space="preserve">Kenya Nairobi</w:t>
      </w:r>
      <w:r>
        <w:t xml:space="preserve"> </w:t>
      </w:r>
      <w:r>
        <w:t xml:space="preserve">to invest in this sector. By supporting education, fostering innovation, and adhering to sustainable practices, we can ensure that our energy resources benefit present and future generations. Thank you for attending this seminar presentation slides session.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Petroleum Engineer in Kenya, Nairobi</dc:title>
  <dc:creator/>
  <dc:language>en</dc:language>
  <cp:keywords/>
  <dcterms:created xsi:type="dcterms:W3CDTF">2026-07-29T08:01:29Z</dcterms:created>
  <dcterms:modified xsi:type="dcterms:W3CDTF">2026-07-29T08:01:29Z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