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Petroleum</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40" w:name="Xb0b3e23e2ba1eaf4b315b660e3ec9cd93e8bb4c"/>
    <w:p>
      <w:pPr>
        <w:pStyle w:val="Heading1"/>
      </w:pPr>
      <w:r>
        <w:t xml:space="preserve">Seminar Presentation Slides: The Role of the Petroleum Engineer in Senegal Dakar</w:t>
      </w:r>
    </w:p>
    <w:p>
      <w:pPr>
        <w:pStyle w:val="FirstParagraph"/>
      </w:pPr>
      <w:r>
        <w:t xml:space="preserve">Slide 1: Introduction to the Seminar Context</w:t>
      </w:r>
    </w:p>
    <w:p>
      <w:pPr>
        <w:pStyle w:val="BodyText"/>
      </w:pPr>
      <w:r>
        <w:t xml:space="preserve">Welcome to this specialized seminar presentation focused on the dynamic field of Petroleum Engineering within the specific socio-economic and geographical context of Senegal Dakar. As we gather in one of West Africa's most vibrant economic hubs, it is crucial to understand how technical expertise intersects with local development goals.</w:t>
      </w:r>
    </w:p>
    <w:bookmarkStart w:id="20" w:name="the-strategic-location-senegal-dakar"/>
    <w:p>
      <w:pPr>
        <w:pStyle w:val="Heading2"/>
      </w:pPr>
      <w:r>
        <w:t xml:space="preserve">The Strategic Location: Senegal Dakar</w:t>
      </w:r>
    </w:p>
    <w:p>
      <w:pPr>
        <w:pStyle w:val="FirstParagraph"/>
      </w:pPr>
      <w:r>
        <w:rPr>
          <w:bCs/>
          <w:b/>
        </w:rPr>
        <w:t xml:space="preserve">Senegal Dakar</w:t>
      </w:r>
      <w:r>
        <w:t xml:space="preserve"> </w:t>
      </w:r>
      <w:r>
        <w:t xml:space="preserve">serves as the primary gateway for energy resources in the region. This city is not merely a geographical point on a map; it is the nerve center for offshore exploration activities, particularly those related to the prominent Grand Tortue Ahmeyim (GTA) project and recent discoveries by Kosmos Energy and ExxonMobil. The seminar aims to bridge the gap between theoretical petroleum engineering principles and their practical application in this emerging oil basin.</w:t>
      </w:r>
    </w:p>
    <w:bookmarkEnd w:id="20"/>
    <w:bookmarkStart w:id="21" w:name="objective-of-this-seminar"/>
    <w:p>
      <w:pPr>
        <w:pStyle w:val="Heading2"/>
      </w:pPr>
      <w:r>
        <w:t xml:space="preserve">Objective of this Seminar</w:t>
      </w:r>
    </w:p>
    <w:p>
      <w:pPr>
        <w:pStyle w:val="FirstParagraph"/>
      </w:pPr>
      <w:r>
        <w:t xml:space="preserve">The primary objective is to elucidate the multifaceted role of a</w:t>
      </w:r>
      <w:r>
        <w:t xml:space="preserve"> </w:t>
      </w:r>
      <w:r>
        <w:rPr>
          <w:bCs/>
          <w:b/>
        </w:rPr>
        <w:t xml:space="preserve">Petroleum Engineer</w:t>
      </w:r>
      <w:r>
        <w:t xml:space="preserve">. We will explore how these professionals contribute to sustainable resource extraction, environmental stewardship, and economic diversification in Senegal. This presentation will guide participants through the lifecycle of oil and gas projects, highlighting the technical challenges and opportunities specific to the offshore environments surrounding</w:t>
      </w:r>
      <w:r>
        <w:t xml:space="preserve"> </w:t>
      </w:r>
      <w:r>
        <w:rPr>
          <w:bCs/>
          <w:b/>
        </w:rPr>
        <w:t xml:space="preserve">Senegal Dakar</w:t>
      </w:r>
      <w:r>
        <w:t xml:space="preserve">.</w:t>
      </w:r>
    </w:p>
    <w:bookmarkEnd w:id="21"/>
    <w:p>
      <w:pPr>
        <w:pStyle w:val="BodyText"/>
      </w:pPr>
      <w:r>
        <w:t xml:space="preserve">Slide 2: Defining the Petroleum Engineer's Role</w:t>
      </w:r>
    </w:p>
    <w:bookmarkStart w:id="22" w:name="beyond-drilling-a-holistic-approach"/>
    <w:p>
      <w:pPr>
        <w:pStyle w:val="Heading2"/>
      </w:pPr>
      <w:r>
        <w:t xml:space="preserve">Beyond Drilling: A Holistic Approach</w:t>
      </w:r>
    </w:p>
    <w:p>
      <w:pPr>
        <w:pStyle w:val="FirstParagraph"/>
      </w:pPr>
      <w:r>
        <w:t xml:space="preserve">A common misconception is that a</w:t>
      </w:r>
      <w:r>
        <w:t xml:space="preserve"> </w:t>
      </w:r>
      <w:r>
        <w:rPr>
          <w:bCs/>
          <w:b/>
        </w:rPr>
        <w:t xml:space="preserve">Petroleum Engineer</w:t>
      </w:r>
      <w:r>
        <w:t xml:space="preserve"> </w:t>
      </w:r>
      <w:r>
        <w:t xml:space="preserve">only oversees drilling operations. While drilling is critical, the role encompasses a broader spectrum of responsibilities essential for maximizing recovery and ensuring safety. In the context of</w:t>
      </w:r>
      <w:r>
        <w:t xml:space="preserve"> </w:t>
      </w:r>
      <w:r>
        <w:rPr>
          <w:bCs/>
          <w:b/>
        </w:rPr>
        <w:t xml:space="preserve">Senegal Dakar</w:t>
      </w:r>
      <w:r>
        <w:t xml:space="preserve">, where offshore depths vary significantly, engineers must design complex well architectures that can withstand high pressures and corrosive environments.</w:t>
      </w:r>
    </w:p>
    <w:bookmarkEnd w:id="22"/>
    <w:bookmarkStart w:id="23" w:name="core-responsibilities"/>
    <w:p>
      <w:pPr>
        <w:pStyle w:val="Heading2"/>
      </w:pPr>
      <w:r>
        <w:t xml:space="preserve">Core Responsibilities</w:t>
      </w:r>
    </w:p>
    <w:p>
      <w:pPr>
        <w:numPr>
          <w:ilvl w:val="0"/>
          <w:numId w:val="1001"/>
        </w:numPr>
        <w:pStyle w:val="Compact"/>
      </w:pPr>
      <w:r>
        <w:rPr>
          <w:bCs/>
          <w:b/>
        </w:rPr>
        <w:t xml:space="preserve">Reservoir Evaluation:</w:t>
      </w:r>
      <w:r>
        <w:br/>
      </w:r>
      <w:r>
        <w:t xml:space="preserve">Analyzing geological data to determine the quantity of recoverable hydrocarbons. For projects off the coast of Dakar, this involves sophisticated seismic interpretation and reservoir simulation.</w:t>
      </w:r>
    </w:p>
    <w:p>
      <w:pPr>
        <w:numPr>
          <w:ilvl w:val="0"/>
          <w:numId w:val="1001"/>
        </w:numPr>
        <w:pStyle w:val="Compact"/>
      </w:pPr>
      <w:r>
        <w:rPr>
          <w:bCs/>
          <w:b/>
        </w:rPr>
        <w:t xml:space="preserve">Production Optimization:</w:t>
      </w:r>
      <w:r>
        <w:br/>
      </w:r>
      <w:r>
        <w:t xml:space="preserve">Implementing strategies to enhance oil flow from the reservoir to the surface. This includes artificial lift methods and chemical injection techniques tailored to local crude properties.</w:t>
      </w:r>
    </w:p>
    <w:p>
      <w:pPr>
        <w:numPr>
          <w:ilvl w:val="0"/>
          <w:numId w:val="1001"/>
        </w:numPr>
        <w:pStyle w:val="Compact"/>
      </w:pPr>
      <w:r>
        <w:rPr>
          <w:bCs/>
          <w:b/>
        </w:rPr>
        <w:t xml:space="preserve">Economic Analysis:</w:t>
      </w:r>
      <w:r>
        <w:br/>
      </w:r>
      <w:r>
        <w:t xml:space="preserve">Evaluating the financial viability of projects. In</w:t>
      </w:r>
      <w:r>
        <w:t xml:space="preserve"> </w:t>
      </w:r>
      <w:r>
        <w:rPr>
          <w:bCs/>
          <w:b/>
        </w:rPr>
        <w:t xml:space="preserve">Senegal Dakar</w:t>
      </w:r>
      <w:r>
        <w:t xml:space="preserve">, where international partnerships are key, engineers must align technical plans with global economic standards and local content requirements.</w:t>
      </w:r>
    </w:p>
    <w:bookmarkEnd w:id="23"/>
    <w:p>
      <w:pPr>
        <w:pStyle w:val="FirstParagraph"/>
      </w:pPr>
      <w:r>
        <w:t xml:space="preserve">Slide 3: The Energy Landscape of Senegal</w:t>
      </w:r>
    </w:p>
    <w:bookmarkStart w:id="24" w:name="a-new-chapter-for-west-africa"/>
    <w:p>
      <w:pPr>
        <w:pStyle w:val="Heading2"/>
      </w:pPr>
      <w:r>
        <w:t xml:space="preserve">A New Chapter for West Africa</w:t>
      </w:r>
    </w:p>
    <w:p>
      <w:pPr>
        <w:pStyle w:val="FirstParagraph"/>
      </w:pPr>
      <w:r>
        <w:t xml:space="preserve">The discovery of significant oil reserves in the SeneGa offshore block has transformed the nation’s economic trajectory. Located just off the coast from</w:t>
      </w:r>
      <w:r>
        <w:t xml:space="preserve"> </w:t>
      </w:r>
      <w:r>
        <w:rPr>
          <w:bCs/>
          <w:b/>
        </w:rPr>
        <w:t xml:space="preserve">Senegal Dakar</w:t>
      </w:r>
      <w:r>
        <w:t xml:space="preserve">, these resources represent a pivotal moment for energy independence and export potential.</w:t>
      </w:r>
    </w:p>
    <w:bookmarkEnd w:id="24"/>
    <w:bookmarkStart w:id="25" w:name="the-gta-project-a-case-study"/>
    <w:p>
      <w:pPr>
        <w:pStyle w:val="Heading2"/>
      </w:pPr>
      <w:r>
        <w:t xml:space="preserve">The GTA Project: A Case Study</w:t>
      </w:r>
    </w:p>
    <w:p>
      <w:pPr>
        <w:pStyle w:val="FirstParagraph"/>
      </w:pPr>
      <w:r>
        <w:t xml:space="preserve">The Grand Tortue Ahmeyim project is a joint venture between Kosmos Energy, BP, and SNH (Société Nationale des Hydrocarbures). As the first major oil project to reach production in Senegal, it serves as an ideal case study for</w:t>
      </w:r>
      <w:r>
        <w:t xml:space="preserve"> </w:t>
      </w:r>
      <w:r>
        <w:rPr>
          <w:bCs/>
          <w:b/>
        </w:rPr>
        <w:t xml:space="preserve">Petroleum Engineers</w:t>
      </w:r>
      <w:r>
        <w:t xml:space="preserve"> </w:t>
      </w:r>
      <w:r>
        <w:t xml:space="preserve">analyzing field development plans. The engineering challenges here include managing gas injection systems and coordinating with Mauritania due to the transboundary nature of the reservoir.</w:t>
      </w:r>
    </w:p>
    <w:bookmarkEnd w:id="25"/>
    <w:bookmarkStart w:id="26" w:name="local-content-and-capacity-building"/>
    <w:p>
      <w:pPr>
        <w:pStyle w:val="Heading2"/>
      </w:pPr>
      <w:r>
        <w:t xml:space="preserve">Local Content and Capacity Building</w:t>
      </w:r>
    </w:p>
    <w:p>
      <w:pPr>
        <w:pStyle w:val="FirstParagraph"/>
      </w:pPr>
      <w:r>
        <w:t xml:space="preserve">A critical aspect of modern petroleum engineering in Senegal is "local content." This policy mandates that a certain percentage of goods, services, and employment be sourced locally. Therefore, a</w:t>
      </w:r>
      <w:r>
        <w:t xml:space="preserve"> </w:t>
      </w:r>
      <w:r>
        <w:rPr>
          <w:bCs/>
          <w:b/>
        </w:rPr>
        <w:t xml:space="preserve">Petroleum Engineer</w:t>
      </w:r>
      <w:r>
        <w:t xml:space="preserve"> </w:t>
      </w:r>
      <w:r>
        <w:t xml:space="preserve">working in</w:t>
      </w:r>
      <w:r>
        <w:t xml:space="preserve"> </w:t>
      </w:r>
      <w:r>
        <w:rPr>
          <w:bCs/>
          <w:b/>
        </w:rPr>
        <w:t xml:space="preserve">Senegal Dakar</w:t>
      </w:r>
      <w:r>
        <w:t xml:space="preserve"> </w:t>
      </w:r>
      <w:r>
        <w:t xml:space="preserve">must not only possess technical acumen but also cultural competence and the ability to train local engineers. This transition from foreign expertise to local mastery is central to the nation’s long-term energy strategy.</w:t>
      </w:r>
    </w:p>
    <w:bookmarkEnd w:id="26"/>
    <w:p>
      <w:pPr>
        <w:pStyle w:val="BodyText"/>
      </w:pPr>
      <w:r>
        <w:t xml:space="preserve">Slide 4: Technical Challenges in Offshore Environments</w:t>
      </w:r>
    </w:p>
    <w:bookmarkStart w:id="27" w:name="engineering-for-the-deepwater-context"/>
    <w:p>
      <w:pPr>
        <w:pStyle w:val="Heading2"/>
      </w:pPr>
      <w:r>
        <w:t xml:space="preserve">Engineering for the Deepwater Context</w:t>
      </w:r>
    </w:p>
    <w:p>
      <w:pPr>
        <w:pStyle w:val="FirstParagraph"/>
      </w:pPr>
      <w:r>
        <w:t xml:space="preserve">The waters surrounding</w:t>
      </w:r>
      <w:r>
        <w:t xml:space="preserve"> </w:t>
      </w:r>
      <w:r>
        <w:rPr>
          <w:bCs/>
          <w:b/>
        </w:rPr>
        <w:t xml:space="preserve">Senegal Dakar</w:t>
      </w:r>
      <w:r>
        <w:t xml:space="preserve">, particularly in the deeper basins, present unique engineering hurdles. Engineers must contend with:</w:t>
      </w:r>
    </w:p>
    <w:p>
      <w:pPr>
        <w:numPr>
          <w:ilvl w:val="0"/>
          <w:numId w:val="1002"/>
        </w:numPr>
        <w:pStyle w:val="Compact"/>
      </w:pPr>
      <w:r>
        <w:rPr>
          <w:bCs/>
          <w:b/>
        </w:rPr>
        <w:t xml:space="preserve">Hull Motion and Dynamics:</w:t>
      </w:r>
      <w:r>
        <w:br/>
      </w:r>
      <w:r>
        <w:t xml:space="preserve">In deep water, floating production vessels are often used. Petroleum engineers collaborate with naval architects to ensure that wellheads and risers can handle the movement of the vessel.</w:t>
      </w:r>
    </w:p>
    <w:p>
      <w:pPr>
        <w:numPr>
          <w:ilvl w:val="0"/>
          <w:numId w:val="1002"/>
        </w:numPr>
        <w:pStyle w:val="Compact"/>
      </w:pPr>
      <w:r>
        <w:rPr>
          <w:bCs/>
          <w:b/>
        </w:rPr>
        <w:t xml:space="preserve">Safety Critical Systems:</w:t>
      </w:r>
      <w:r>
        <w:br/>
      </w:r>
      <w:r>
        <w:t xml:space="preserve">Given the remoteness of offshore fields from land-based emergency services in</w:t>
      </w:r>
      <w:r>
        <w:t xml:space="preserve"> </w:t>
      </w:r>
      <w:r>
        <w:rPr>
          <w:bCs/>
          <w:b/>
        </w:rPr>
        <w:t xml:space="preserve">Senegal Dakar</w:t>
      </w:r>
      <w:r>
        <w:t xml:space="preserve">, self-contained safety systems are vital. Engineers design fail-safe mechanisms to prevent blowouts and spills.</w:t>
      </w:r>
    </w:p>
    <w:p>
      <w:pPr>
        <w:numPr>
          <w:ilvl w:val="0"/>
          <w:numId w:val="1002"/>
        </w:numPr>
        <w:pStyle w:val="Compact"/>
      </w:pPr>
      <w:r>
        <w:rPr>
          <w:bCs/>
          <w:b/>
        </w:rPr>
        <w:t xml:space="preserve">Multiphase Flow Management:</w:t>
      </w:r>
      <w:r>
        <w:br/>
      </w:r>
      <w:r>
        <w:t xml:space="preserve">The crude oil extracted often comes mixed with water, gas, and sand. Engineers must design separation facilities onboard vessels or subsea manifolds to handle these mixtures efficiently before export.</w:t>
      </w:r>
    </w:p>
    <w:bookmarkEnd w:id="27"/>
    <w:bookmarkStart w:id="28" w:name="digitalization-and-industry-4.0"/>
    <w:p>
      <w:pPr>
        <w:pStyle w:val="Heading2"/>
      </w:pPr>
      <w:r>
        <w:t xml:space="preserve">Digitalization and Industry 4.0</w:t>
      </w:r>
    </w:p>
    <w:p>
      <w:pPr>
        <w:pStyle w:val="FirstParagraph"/>
      </w:pPr>
      <w:r>
        <w:t xml:space="preserve">The modern</w:t>
      </w:r>
      <w:r>
        <w:t xml:space="preserve"> </w:t>
      </w:r>
      <w:r>
        <w:rPr>
          <w:bCs/>
          <w:b/>
        </w:rPr>
        <w:t xml:space="preserve">Petroleum Engineer</w:t>
      </w:r>
      <w:r>
        <w:t xml:space="preserve"> </w:t>
      </w:r>
      <w:r>
        <w:t xml:space="preserve">is increasingly reliant on digital tools. In</w:t>
      </w:r>
      <w:r>
        <w:t xml:space="preserve"> </w:t>
      </w:r>
      <w:r>
        <w:rPr>
          <w:bCs/>
          <w:b/>
        </w:rPr>
        <w:t xml:space="preserve">Senegal Dakar</w:t>
      </w:r>
      <w:r>
        <w:t xml:space="preserve">, the adoption of digital twins—virtual replicas of physical oil fields—allows for real-time monitoring and predictive maintenance. This technology reduces downtime and enhances decision-making, crucial for optimizing production in challenging offshore environments.</w:t>
      </w:r>
    </w:p>
    <w:bookmarkEnd w:id="28"/>
    <w:p>
      <w:pPr>
        <w:pStyle w:val="BodyText"/>
      </w:pPr>
      <w:r>
        <w:t xml:space="preserve">Slide 5: Environmental Stewardship and Sustainability</w:t>
      </w:r>
    </w:p>
    <w:bookmarkStart w:id="29" w:name="the-imperative-of-green-engineering"/>
    <w:p>
      <w:pPr>
        <w:pStyle w:val="Heading2"/>
      </w:pPr>
      <w:r>
        <w:t xml:space="preserve">The Imperative of Green Engineering</w:t>
      </w:r>
    </w:p>
    <w:p>
      <w:pPr>
        <w:pStyle w:val="FirstParagraph"/>
      </w:pPr>
      <w:r>
        <w:t xml:space="preserve">In today’s global energy landscape, a responsible</w:t>
      </w:r>
      <w:r>
        <w:t xml:space="preserve"> </w:t>
      </w:r>
      <w:r>
        <w:rPr>
          <w:bCs/>
          <w:b/>
        </w:rPr>
        <w:t xml:space="preserve">Petroleum Engineer</w:t>
      </w:r>
      <w:r>
        <w:t xml:space="preserve"> </w:t>
      </w:r>
      <w:r>
        <w:t xml:space="preserve">must prioritize environmental sustainability. For Senegal, which relies heavily on its coastal resources for tourism and fisheries, protecting the marine ecosystem is paramount.</w:t>
      </w:r>
    </w:p>
    <w:bookmarkEnd w:id="29"/>
    <w:bookmarkStart w:id="30" w:name="emission-reduction-strategies"/>
    <w:p>
      <w:pPr>
        <w:pStyle w:val="Heading2"/>
      </w:pPr>
      <w:r>
        <w:t xml:space="preserve">Emission Reduction Strategies</w:t>
      </w:r>
    </w:p>
    <w:p>
      <w:pPr>
        <w:numPr>
          <w:ilvl w:val="0"/>
          <w:numId w:val="1003"/>
        </w:numPr>
        <w:pStyle w:val="Compact"/>
      </w:pPr>
      <w:r>
        <w:rPr>
          <w:bCs/>
          <w:b/>
        </w:rPr>
        <w:t xml:space="preserve">Coincineration:</w:t>
      </w:r>
      <w:r>
        <w:br/>
      </w:r>
      <w:r>
        <w:t xml:space="preserve">Solving the problem of associated gas (gas produced alongside oil) by reinjecting it back into the reservoir to maintain pressure or using it for power generation on-site, rather than flaring it. This is a key focus area for engineers in</w:t>
      </w:r>
      <w:r>
        <w:t xml:space="preserve"> </w:t>
      </w:r>
      <w:r>
        <w:rPr>
          <w:bCs/>
          <w:b/>
        </w:rPr>
        <w:t xml:space="preserve">Senegal Dakar</w:t>
      </w:r>
      <w:r>
        <w:t xml:space="preserve">.</w:t>
      </w:r>
    </w:p>
    <w:p>
      <w:pPr>
        <w:numPr>
          <w:ilvl w:val="0"/>
          <w:numId w:val="1003"/>
        </w:numPr>
        <w:pStyle w:val="Compact"/>
      </w:pPr>
      <w:r>
        <w:rPr>
          <w:bCs/>
          <w:b/>
        </w:rPr>
        <w:t xml:space="preserve">Carbon Capture and Storage (CCS):</w:t>
      </w:r>
      <w:r>
        <w:br/>
      </w:r>
      <w:r>
        <w:t xml:space="preserve">Exploring opportunities to store carbon dioxide generated during processing in depleted reservoirs.</w:t>
      </w:r>
    </w:p>
    <w:bookmarkEnd w:id="30"/>
    <w:bookmarkStart w:id="31" w:name="biodiversity-protection"/>
    <w:p>
      <w:pPr>
        <w:pStyle w:val="Heading2"/>
      </w:pPr>
      <w:r>
        <w:t xml:space="preserve">Biodiversity Protection</w:t>
      </w:r>
    </w:p>
    <w:p>
      <w:pPr>
        <w:pStyle w:val="FirstParagraph"/>
      </w:pPr>
      <w:r>
        <w:t xml:space="preserve">Petroleum engineers work alongside marine biologists to conduct Environmental Impact Assessments (EIAs) before any drilling begins. In the sensitive waters of</w:t>
      </w:r>
      <w:r>
        <w:t xml:space="preserve"> </w:t>
      </w:r>
      <w:r>
        <w:rPr>
          <w:bCs/>
          <w:b/>
        </w:rPr>
        <w:t xml:space="preserve">Senegal Dakar</w:t>
      </w:r>
      <w:r>
        <w:t xml:space="preserve">, engineers design drilling muds and chemicals that are less toxic to marine life, ensuring that industrial activity does not compromise the natural heritage of the region.</w:t>
      </w:r>
    </w:p>
    <w:bookmarkEnd w:id="31"/>
    <w:p>
      <w:pPr>
        <w:pStyle w:val="BodyText"/>
      </w:pPr>
      <w:r>
        <w:t xml:space="preserve">Slide 6: Economic Impact and National Development</w:t>
      </w:r>
    </w:p>
    <w:bookmarkStart w:id="32" w:name="the-multiplier-effect"/>
    <w:p>
      <w:pPr>
        <w:pStyle w:val="Heading2"/>
      </w:pPr>
      <w:r>
        <w:t xml:space="preserve">The Multiplier Effect</w:t>
      </w:r>
    </w:p>
    <w:p>
      <w:pPr>
        <w:pStyle w:val="FirstParagraph"/>
      </w:pPr>
      <w:r>
        <w:t xml:space="preserve">The role of the petroleum engineer extends beyond the technical site; they are key agents of economic transformation. The revenues generated from oil exports in Senegal have the potential to fund infrastructure, healthcare, and education.</w:t>
      </w:r>
    </w:p>
    <w:bookmarkEnd w:id="32"/>
    <w:bookmarkStart w:id="33" w:name="diversification-away-from-phosphates"/>
    <w:p>
      <w:pPr>
        <w:pStyle w:val="Heading2"/>
      </w:pPr>
      <w:r>
        <w:t xml:space="preserve">Diversification Away from Phosphates</w:t>
      </w:r>
    </w:p>
    <w:p>
      <w:pPr>
        <w:pStyle w:val="FirstParagraph"/>
      </w:pPr>
      <w:r>
        <w:t xml:space="preserve">Historically reliant on phosphates and fishing, Senegal is diversifying its economy. A skilled workforce of</w:t>
      </w:r>
      <w:r>
        <w:t xml:space="preserve"> </w:t>
      </w:r>
      <w:r>
        <w:rPr>
          <w:bCs/>
          <w:b/>
        </w:rPr>
        <w:t xml:space="preserve">Petroleum Engineers</w:t>
      </w:r>
      <w:r>
        <w:t xml:space="preserve">, based in hubs like</w:t>
      </w:r>
      <w:r>
        <w:t xml:space="preserve"> </w:t>
      </w:r>
      <w:r>
        <w:rPr>
          <w:bCs/>
          <w:b/>
        </w:rPr>
        <w:t xml:space="preserve">Senegal Dakar</w:t>
      </w:r>
      <w:r>
        <w:t xml:space="preserve">, creates high-value jobs and stimulates the local service industry, including logistics, hospitality, and specialized manufacturing.</w:t>
      </w:r>
    </w:p>
    <w:bookmarkEnd w:id="33"/>
    <w:bookmarkStart w:id="34" w:name="fiscal-responsibility"/>
    <w:p>
      <w:pPr>
        <w:pStyle w:val="Heading2"/>
      </w:pPr>
      <w:r>
        <w:t xml:space="preserve">Fiscal Responsibility</w:t>
      </w:r>
    </w:p>
    <w:p>
      <w:pPr>
        <w:pStyle w:val="FirstParagraph"/>
      </w:pPr>
      <w:r>
        <w:t xml:space="preserve">Engineers play a vital role in ensuring that projects are cost-effective. By optimizing recovery rates and minimizing waste, they help maximize the state’s share of revenue. In</w:t>
      </w:r>
      <w:r>
        <w:t xml:space="preserve"> </w:t>
      </w:r>
      <w:r>
        <w:rPr>
          <w:bCs/>
          <w:b/>
        </w:rPr>
        <w:t xml:space="preserve">Senegal Dakar</w:t>
      </w:r>
      <w:r>
        <w:t xml:space="preserve">, transparent engineering practices build trust with international partners and local communities alike.</w:t>
      </w:r>
    </w:p>
    <w:bookmarkEnd w:id="34"/>
    <w:p>
      <w:pPr>
        <w:pStyle w:val="BodyText"/>
      </w:pPr>
      <w:r>
        <w:t xml:space="preserve">Slide 7: Future Outlook and Career Pathways</w:t>
      </w:r>
    </w:p>
    <w:bookmarkStart w:id="35" w:name="the-evolving-skill-set"/>
    <w:p>
      <w:pPr>
        <w:pStyle w:val="Heading2"/>
      </w:pPr>
      <w:r>
        <w:t xml:space="preserve">The Evolving Skill Set</w:t>
      </w:r>
    </w:p>
    <w:p>
      <w:pPr>
        <w:pStyle w:val="FirstParagraph"/>
      </w:pPr>
      <w:r>
        <w:t xml:space="preserve">The future demands a new breed of petroleum engineer. As the world transitions towards renewable energy, traditional oil professionals must adapt. In the context of</w:t>
      </w:r>
      <w:r>
        <w:t xml:space="preserve"> </w:t>
      </w:r>
      <w:r>
        <w:rPr>
          <w:bCs/>
          <w:b/>
        </w:rPr>
        <w:t xml:space="preserve">Senegal Dakar</w:t>
      </w:r>
      <w:r>
        <w:t xml:space="preserve">, this means engineers who can also work on geothermal energy, offshore wind foundations, or carbon capture technologies.</w:t>
      </w:r>
    </w:p>
    <w:bookmarkEnd w:id="35"/>
    <w:bookmarkStart w:id="36" w:name="educational-opportunities"/>
    <w:p>
      <w:pPr>
        <w:pStyle w:val="Heading2"/>
      </w:pPr>
      <w:r>
        <w:t xml:space="preserve">Educational Opportunities</w:t>
      </w:r>
    </w:p>
    <w:p>
      <w:pPr>
        <w:pStyle w:val="FirstParagraph"/>
      </w:pPr>
      <w:r>
        <w:t xml:space="preserve">To meet the demand for local talent, institutions in Senegal are strengthening their engineering curricula. Collaboration between universities in Dakar and international oil companies is fostering a generation of engineers who understand both global best practices and local realities.</w:t>
      </w:r>
    </w:p>
    <w:bookmarkEnd w:id="36"/>
    <w:bookmarkStart w:id="37" w:name="conclusion-a-call-to-action"/>
    <w:p>
      <w:pPr>
        <w:pStyle w:val="Heading2"/>
      </w:pPr>
      <w:r>
        <w:t xml:space="preserve">Conclusion: A Call to Action</w:t>
      </w:r>
    </w:p>
    <w:p>
      <w:pPr>
        <w:pStyle w:val="FirstParagraph"/>
      </w:pPr>
      <w:r>
        <w:t xml:space="preserve">In conclusion, the petroleum engineer is a cornerstone of Senegal’s emerging energy sector. Based in the dynamic hub of</w:t>
      </w:r>
      <w:r>
        <w:t xml:space="preserve"> </w:t>
      </w:r>
      <w:r>
        <w:rPr>
          <w:bCs/>
          <w:b/>
        </w:rPr>
        <w:t xml:space="preserve">Senegal Dakar</w:t>
      </w:r>
      <w:r>
        <w:t xml:space="preserve">, these professionals ensure that resources are extracted safely, efficiently, and responsibly. Their work not only fuels national development but also sets a benchmark for sustainable engineering in West Africa.</w:t>
      </w:r>
    </w:p>
    <w:bookmarkEnd w:id="37"/>
    <w:p>
      <w:pPr>
        <w:pStyle w:val="BodyText"/>
      </w:pPr>
      <w:r>
        <w:t xml:space="preserve">Slide 8: Q&amp;A and Discussion</w:t>
      </w:r>
    </w:p>
    <w:bookmarkStart w:id="39" w:name="engaging-the-audience"/>
    <w:p>
      <w:pPr>
        <w:pStyle w:val="Heading2"/>
      </w:pPr>
      <w:r>
        <w:t xml:space="preserve">Engaging the Audience</w:t>
      </w:r>
    </w:p>
    <w:p>
      <w:pPr>
        <w:pStyle w:val="FirstParagraph"/>
      </w:pPr>
      <w:r>
        <w:t xml:space="preserve">We invite questions regarding the technical aspects of offshore engineering, career opportunities in Senegal, or environmental policies. The intersection of technology and community in</w:t>
      </w:r>
      <w:r>
        <w:t xml:space="preserve"> </w:t>
      </w:r>
      <w:r>
        <w:rPr>
          <w:bCs/>
          <w:b/>
        </w:rPr>
        <w:t xml:space="preserve">Senegal Dakar</w:t>
      </w:r>
      <w:r>
        <w:t xml:space="preserve"> </w:t>
      </w:r>
      <w:r>
        <w:t xml:space="preserve">offers a rich ground for discussion.</w:t>
      </w:r>
    </w:p>
    <w:bookmarkStart w:id="38" w:name="contact-information"/>
    <w:p>
      <w:pPr>
        <w:pStyle w:val="Heading3"/>
      </w:pPr>
      <w:r>
        <w:t xml:space="preserve">Contact Information</w:t>
      </w:r>
    </w:p>
    <w:p>
      <w:pPr>
        <w:pStyle w:val="FirstParagraph"/>
      </w:pPr>
      <w:r>
        <w:rPr>
          <w:iCs/>
          <w:i/>
        </w:rPr>
        <w:t xml:space="preserve">Presentation prepared for the Seminar on Petroleum Engineering Excellence.</w:t>
      </w:r>
    </w:p>
    <w:p>
      <w:pPr>
        <w:pStyle w:val="BodyText"/>
      </w:pPr>
      <w:r>
        <w:rPr>
          <w:iCs/>
          <w:i/>
        </w:rPr>
        <w:t xml:space="preserve">Focused on the strategic developments in Senegal Dakar.</w:t>
      </w:r>
    </w:p>
    <w:bookmarkEnd w:id="38"/>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Petroleum Engineering in Senegal Dakar</dc:title>
  <dc:creator/>
  <dc:language>en</dc:language>
  <cp:keywords/>
  <dcterms:created xsi:type="dcterms:W3CDTF">2026-07-29T09:33:31Z</dcterms:created>
  <dcterms:modified xsi:type="dcterms:W3CDTF">2026-07-29T09:33:31Z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