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2" w:name="seminar-presentation-slides"/>
    <w:p>
      <w:pPr>
        <w:pStyle w:val="Heading1"/>
      </w:pPr>
      <w:r>
        <w:t xml:space="preserve">Seminar Presentation Slides</w:t>
      </w:r>
    </w:p>
    <w:bookmarkStart w:id="21" w:name="X97b7ea38fcd2b0174d91160d7957f534780068b"/>
    <w:p>
      <w:pPr>
        <w:pStyle w:val="Heading2"/>
      </w:pPr>
      <w:r>
        <w:t xml:space="preserve">The Evolving Role of the Petroleum Engineer in South Korea Seoul</w:t>
      </w:r>
    </w:p>
    <w:p>
      <w:pPr>
        <w:pStyle w:val="FirstParagraph"/>
      </w:pPr>
      <w:r>
        <w:rPr>
          <w:bCs/>
          <w:b/>
        </w:rPr>
        <w:t xml:space="preserve">Presentation Context:</w:t>
      </w:r>
      <w:r>
        <w:t xml:space="preserve"> </w:t>
      </w:r>
      <w:r>
        <w:t xml:space="preserve">Technical Seminar Series on Energy Transition and Engineering Excellence.</w:t>
      </w:r>
    </w:p>
    <w:p>
      <w:pPr>
        <w:pStyle w:val="BodyText"/>
      </w:pPr>
      <w:r>
        <w:rPr>
          <w:bCs/>
          <w:b/>
        </w:rPr>
        <w:t xml:space="preserve">Venue:</w:t>
      </w:r>
      <w:r>
        <w:t xml:space="preserve"> </w:t>
      </w:r>
      <w:r>
        <w:t xml:space="preserve">Seoul Convention Center, South Korea Seoul.</w:t>
      </w:r>
    </w:p>
    <w:p>
      <w:pPr>
        <w:pStyle w:val="BodyText"/>
      </w:pPr>
      <w:r>
        <w:br/>
      </w:r>
    </w:p>
    <w:bookmarkStart w:id="20" w:name="instructorpresenter"/>
    <w:p>
      <w:pPr>
        <w:pStyle w:val="Heading3"/>
      </w:pPr>
      <w:r>
        <w:t xml:space="preserve">Instructor/Presenter:</w:t>
      </w:r>
    </w:p>
    <w:p>
      <w:pPr>
        <w:numPr>
          <w:ilvl w:val="0"/>
          <w:numId w:val="1001"/>
        </w:numPr>
        <w:pStyle w:val="Compact"/>
      </w:pPr>
      <w:r>
        <w:rPr>
          <w:iCs/>
          <w:i/>
        </w:rPr>
        <w:t xml:space="preserve">[Your Name], Senior Reservoir Engineer</w:t>
      </w:r>
    </w:p>
    <w:p>
      <w:pPr>
        <w:numPr>
          <w:ilvl w:val="0"/>
          <w:numId w:val="1001"/>
        </w:numPr>
        <w:pStyle w:val="Compact"/>
      </w:pPr>
      <w:r>
        <w:rPr>
          <w:iCs/>
          <w:i/>
        </w:rPr>
        <w:t xml:space="preserve">Date:</w:t>
      </w:r>
      <w:r>
        <w:t xml:space="preserve"> </w:t>
      </w:r>
      <w:r>
        <w:t xml:space="preserve">October 2024</w:t>
      </w:r>
    </w:p>
    <w:bookmarkEnd w:id="20"/>
    <w:bookmarkEnd w:id="21"/>
    <w:bookmarkEnd w:id="22"/>
    <w:bookmarkStart w:id="25" w:name="seminar-presentation-slides-1"/>
    <w:p>
      <w:pPr>
        <w:pStyle w:val="Heading1"/>
      </w:pPr>
      <w:r>
        <w:t xml:space="preserve">Seminar Presentation Slides</w:t>
      </w:r>
    </w:p>
    <w:bookmarkStart w:id="24" w:name="introduction-and-scope-of-the-seminar"/>
    <w:p>
      <w:pPr>
        <w:pStyle w:val="Heading2"/>
      </w:pPr>
      <w:r>
        <w:t xml:space="preserve">Introduction and Scope of the Seminar</w:t>
      </w:r>
    </w:p>
    <w:p>
      <w:pPr>
        <w:pStyle w:val="FirstParagraph"/>
      </w:pPr>
      <w:r>
        <w:t xml:space="preserve">Welcome to this comprehensive seminar presentation designed specifically for an audience located in South Korea Seoul. This session aims to bridge the gap between traditional petroleum engineering practices and the modern technological landscape facing energy professionals today. As we gather in the heart of Seoul, a city renowned for its rapid technological advancement and global economic influence, it is crucial to contextualize the role of Petroleum Engineer within this dynamic environment.</w:t>
      </w:r>
    </w:p>
    <w:bookmarkStart w:id="23" w:name="objectives"/>
    <w:p>
      <w:pPr>
        <w:pStyle w:val="Heading3"/>
      </w:pPr>
      <w:r>
        <w:t xml:space="preserve">Objectives:</w:t>
      </w:r>
    </w:p>
    <w:p>
      <w:pPr>
        <w:numPr>
          <w:ilvl w:val="0"/>
          <w:numId w:val="1002"/>
        </w:numPr>
        <w:pStyle w:val="Compact"/>
      </w:pPr>
      <w:r>
        <w:t xml:space="preserve">To define the core competencies of a modern Petroleum Engineer.</w:t>
      </w:r>
    </w:p>
    <w:p>
      <w:pPr>
        <w:numPr>
          <w:ilvl w:val="0"/>
          <w:numId w:val="1002"/>
        </w:numPr>
        <w:pStyle w:val="Compact"/>
      </w:pPr>
      <w:r>
        <w:t xml:space="preserve">To analyze the specific energy challenges and opportunities present in South Korea Seoul.</w:t>
      </w:r>
    </w:p>
    <w:p>
      <w:pPr>
        <w:numPr>
          <w:ilvl w:val="0"/>
          <w:numId w:val="1002"/>
        </w:numPr>
        <w:pStyle w:val="Compact"/>
      </w:pPr>
      <w:r>
        <w:t xml:space="preserve">To explore how Petroleum Engineer skills are transferable to broader energy sectors.</w:t>
      </w:r>
    </w:p>
    <w:p>
      <w:pPr>
        <w:numPr>
          <w:ilvl w:val="0"/>
          <w:numId w:val="1002"/>
        </w:numPr>
        <w:pStyle w:val="Compact"/>
      </w:pPr>
      <w:r>
        <w:t xml:space="preserve">To discuss the future of sustainable resource management in Asian markets.</w:t>
      </w:r>
    </w:p>
    <w:bookmarkEnd w:id="23"/>
    <w:bookmarkEnd w:id="24"/>
    <w:bookmarkEnd w:id="25"/>
    <w:bookmarkStart w:id="28" w:name="seminar-presentation-slides-2"/>
    <w:p>
      <w:pPr>
        <w:pStyle w:val="Heading1"/>
      </w:pPr>
      <w:r>
        <w:t xml:space="preserve">Seminar Presentation Slides</w:t>
      </w:r>
    </w:p>
    <w:bookmarkStart w:id="27" w:name="the-core-role-of-the-petroleum-engineer"/>
    <w:p>
      <w:pPr>
        <w:pStyle w:val="Heading2"/>
      </w:pPr>
      <w:r>
        <w:t xml:space="preserve">The Core Role of the Petroleum Engineer</w:t>
      </w:r>
    </w:p>
    <w:p>
      <w:pPr>
        <w:pStyle w:val="FirstParagraph"/>
      </w:pPr>
      <w:r>
        <w:t xml:space="preserve">A Petroleum Engineer is primarily responsible for the activities related to the production of crude oil and natural gas. However, this definition is evolving. Today's Petroleum Engineer must possess a multidisciplinary skill set that includes geology, chemistry, physics, and advanced data analytics.</w:t>
      </w:r>
    </w:p>
    <w:bookmarkStart w:id="26" w:name="key-responsibilities"/>
    <w:p>
      <w:pPr>
        <w:pStyle w:val="Heading3"/>
      </w:pPr>
      <w:r>
        <w:t xml:space="preserve">Key Responsibilities:</w:t>
      </w:r>
    </w:p>
    <w:p>
      <w:pPr>
        <w:numPr>
          <w:ilvl w:val="0"/>
          <w:numId w:val="1003"/>
        </w:numPr>
        <w:pStyle w:val="Compact"/>
      </w:pPr>
      <w:r>
        <w:rPr>
          <w:bCs/>
          <w:b/>
        </w:rPr>
        <w:t xml:space="preserve">Reservoir Analysis:</w:t>
      </w:r>
      <w:r>
        <w:br/>
      </w:r>
      <w:r>
        <w:t xml:space="preserve">Estimating how much oil and gas is in a reservoir and predicting the behavior of these fluids over time. This requires sophisticated simulation software, a staple in modern engineering workflows.</w:t>
      </w:r>
    </w:p>
    <w:p>
      <w:pPr>
        <w:numPr>
          <w:ilvl w:val="0"/>
          <w:numId w:val="1003"/>
        </w:numPr>
        <w:pStyle w:val="Compact"/>
      </w:pPr>
      <w:r>
        <w:rPr>
          <w:bCs/>
          <w:b/>
        </w:rPr>
        <w:t xml:space="preserve">Drilling Engineering:</w:t>
      </w:r>
      <w:r>
        <w:br/>
      </w:r>
      <w:r>
        <w:t xml:space="preserve">Designing drilling processes to ensure safe access to hydrocarbon reserves while minimizing environmental impact. Safety protocols are paramount, especially in complex geological formations.</w:t>
      </w:r>
    </w:p>
    <w:p>
      <w:pPr>
        <w:numPr>
          <w:ilvl w:val="0"/>
          <w:numId w:val="1003"/>
        </w:numPr>
        <w:pStyle w:val="Compact"/>
      </w:pPr>
      <w:r>
        <w:rPr>
          <w:bCs/>
          <w:b/>
        </w:rPr>
        <w:t xml:space="preserve">Production Optimization:</w:t>
      </w:r>
      <w:r>
        <w:br/>
      </w:r>
      <w:r>
        <w:t xml:space="preserve">Maximizing the efficiency of extraction methods. This involves selecting appropriate technologies for well completion and artificial lift systems to maintain production rates as reservoir pressure declines.</w:t>
      </w:r>
    </w:p>
    <w:bookmarkEnd w:id="26"/>
    <w:bookmarkEnd w:id="27"/>
    <w:bookmarkEnd w:id="28"/>
    <w:bookmarkStart w:id="31" w:name="seminar-presentation-slides-3"/>
    <w:p>
      <w:pPr>
        <w:pStyle w:val="Heading1"/>
      </w:pPr>
      <w:r>
        <w:t xml:space="preserve">Seminar Presentation Slides</w:t>
      </w:r>
    </w:p>
    <w:bookmarkStart w:id="30" w:name="Xffaddad17a78ac7945ba7252a30f1cc7a1a3c5b"/>
    <w:p>
      <w:pPr>
        <w:pStyle w:val="Heading2"/>
      </w:pPr>
      <w:r>
        <w:t xml:space="preserve">The Energy Landscape of South Korea Seoul</w:t>
      </w:r>
    </w:p>
    <w:p>
      <w:pPr>
        <w:pStyle w:val="FirstParagraph"/>
      </w:pPr>
      <w:r>
        <w:t xml:space="preserve">South Korea Seoul serves as a unique case study for energy engineering. As one of the world's leading economies, South Korea Seoul relies heavily on imported energy resources. Consequently, the role of the Petroleum Engineer here is less about local extraction—which is negligible—and more about supply chain optimization, strategic reserves management, and downstream processing technologies.</w:t>
      </w:r>
    </w:p>
    <w:bookmarkStart w:id="29" w:name="key-characteristics"/>
    <w:p>
      <w:pPr>
        <w:pStyle w:val="Heading3"/>
      </w:pPr>
      <w:r>
        <w:t xml:space="preserve">Key Characteristics:</w:t>
      </w:r>
    </w:p>
    <w:p>
      <w:pPr>
        <w:numPr>
          <w:ilvl w:val="0"/>
          <w:numId w:val="1004"/>
        </w:numPr>
        <w:pStyle w:val="Compact"/>
      </w:pPr>
      <w:r>
        <w:rPr>
          <w:bCs/>
          <w:b/>
        </w:rPr>
        <w:t xml:space="preserve">Economic Hub:</w:t>
      </w:r>
      <w:r>
        <w:br/>
      </w:r>
      <w:r>
        <w:t xml:space="preserve">South Korea Seoul is a global leader in petrochemical production. Major companies such as Samsung SDS and Hanwha Energy are headquartered or have significant operations here, driving demand for engineering expertise in refining and chemical synthesis.</w:t>
      </w:r>
    </w:p>
    <w:p>
      <w:pPr>
        <w:numPr>
          <w:ilvl w:val="0"/>
          <w:numId w:val="1004"/>
        </w:numPr>
        <w:pStyle w:val="Compact"/>
      </w:pPr>
      <w:r>
        <w:rPr>
          <w:bCs/>
          <w:b/>
        </w:rPr>
        <w:t xml:space="preserve">Technology Integration:</w:t>
      </w:r>
      <w:r>
        <w:br/>
      </w:r>
      <w:r>
        <w:t xml:space="preserve">The region boasts some of the world's most advanced digital infrastructure. Petroleum Engineer professionals in South Korea Seoul are at the forefront of adopting AI and machine learning to optimize global supply chains.</w:t>
      </w:r>
    </w:p>
    <w:bookmarkEnd w:id="29"/>
    <w:bookmarkEnd w:id="30"/>
    <w:bookmarkEnd w:id="31"/>
    <w:bookmarkStart w:id="34" w:name="seminar-presentation-slides-4"/>
    <w:p>
      <w:pPr>
        <w:pStyle w:val="Heading1"/>
      </w:pPr>
      <w:r>
        <w:t xml:space="preserve">Seminar Presentation Slides</w:t>
      </w:r>
    </w:p>
    <w:bookmarkStart w:id="33" w:name="Xcf43b85fe4e85a12244a7bc4f9c1d18c0b2281c"/>
    <w:p>
      <w:pPr>
        <w:pStyle w:val="Heading2"/>
      </w:pPr>
      <w:r>
        <w:t xml:space="preserve">Petroleum Engineer in the Green Transition</w:t>
      </w:r>
    </w:p>
    <w:p>
      <w:pPr>
        <w:pStyle w:val="FirstParagraph"/>
      </w:pPr>
      <w:r>
        <w:t xml:space="preserve">The global push for carbon neutrality presents both a challenge and an opportunity. For the Petroleum Engineer, this means adapting traditional skills to new environmental goals. In South Korea Seoul, the government has pledged significant investments in green hydrogen and carbon capture technologies.</w:t>
      </w:r>
    </w:p>
    <w:bookmarkStart w:id="32" w:name="new-frontiers-for-petroleum-engineer"/>
    <w:p>
      <w:pPr>
        <w:pStyle w:val="Heading3"/>
      </w:pPr>
      <w:r>
        <w:t xml:space="preserve">New Frontiers for Petroleum Engineer:</w:t>
      </w:r>
    </w:p>
    <w:p>
      <w:pPr>
        <w:numPr>
          <w:ilvl w:val="0"/>
          <w:numId w:val="1005"/>
        </w:numPr>
        <w:pStyle w:val="Compact"/>
      </w:pPr>
      <w:r>
        <w:rPr>
          <w:bCs/>
          <w:b/>
        </w:rPr>
        <w:t xml:space="preserve">Carbon Capture, Utilization, and Storage (CCUS):</w:t>
      </w:r>
      <w:r>
        <w:br/>
      </w:r>
      <w:r>
        <w:t xml:space="preserve">The subsurface knowledge that defines the Petroleum Engineer is critical for identifying suitable geological formations for storing carbon dioxide. This is a direct application of reservoir engineering principles.</w:t>
      </w:r>
    </w:p>
    <w:p>
      <w:pPr>
        <w:numPr>
          <w:ilvl w:val="0"/>
          <w:numId w:val="1005"/>
        </w:numPr>
        <w:pStyle w:val="Compact"/>
      </w:pPr>
      <w:r>
        <w:rPr>
          <w:bCs/>
          <w:b/>
        </w:rPr>
        <w:t xml:space="preserve">Geothermal Energy:</w:t>
      </w:r>
      <w:r>
        <w:br/>
      </w:r>
      <w:r>
        <w:t xml:space="preserve">Many drilling techniques used in oil and gas are directly applicable to geothermal energy exploration. Petroleum Engineer can transition into the renewable sector by leveraging their expertise in high-temperature reservoirs.</w:t>
      </w:r>
    </w:p>
    <w:p>
      <w:pPr>
        <w:numPr>
          <w:ilvl w:val="0"/>
          <w:numId w:val="1005"/>
        </w:numPr>
        <w:pStyle w:val="Compact"/>
      </w:pPr>
      <w:r>
        <w:rPr>
          <w:bCs/>
          <w:b/>
        </w:rPr>
        <w:t xml:space="preserve">Hydrogen Production:</w:t>
      </w:r>
      <w:r>
        <w:br/>
      </w:r>
      <w:r>
        <w:t xml:space="preserve">Blue hydrogen production involves natural gas reforming with CCUS. Engineers familiar with gas processing plants are essential for this emerging industry in South Korea Seoul.</w:t>
      </w:r>
    </w:p>
    <w:bookmarkEnd w:id="32"/>
    <w:bookmarkEnd w:id="33"/>
    <w:bookmarkEnd w:id="34"/>
    <w:bookmarkStart w:id="37" w:name="seminar-presentation-slides-5"/>
    <w:p>
      <w:pPr>
        <w:pStyle w:val="Heading1"/>
      </w:pPr>
      <w:r>
        <w:t xml:space="preserve">Seminar Presentation Slides</w:t>
      </w:r>
    </w:p>
    <w:bookmarkStart w:id="36" w:name="Xa445cce8a6ed5a4daeebf1cd9f5cb0253bc59cd"/>
    <w:p>
      <w:pPr>
        <w:pStyle w:val="Heading2"/>
      </w:pPr>
      <w:r>
        <w:t xml:space="preserve">Digitalization and Innovation in Engineering</w:t>
      </w:r>
    </w:p>
    <w:p>
      <w:pPr>
        <w:pStyle w:val="FirstParagraph"/>
      </w:pPr>
      <w:r>
        <w:t xml:space="preserve">The modern Petroleum Engineer is increasingly a data scientist. The vast amount of data generated during exploration and production must be processed in real-time to make informed decisions. South Korea Seoul, being a tech hub, offers unparalleled resources for learning about these digital tools.</w:t>
      </w:r>
    </w:p>
    <w:bookmarkStart w:id="35" w:name="critical-technologies"/>
    <w:p>
      <w:pPr>
        <w:pStyle w:val="Heading3"/>
      </w:pPr>
      <w:r>
        <w:t xml:space="preserve">Critical Technologies:</w:t>
      </w:r>
    </w:p>
    <w:p>
      <w:pPr>
        <w:numPr>
          <w:ilvl w:val="0"/>
          <w:numId w:val="1006"/>
        </w:numPr>
        <w:pStyle w:val="Compact"/>
      </w:pPr>
      <w:r>
        <w:rPr>
          <w:bCs/>
          <w:b/>
        </w:rPr>
        <w:t xml:space="preserve">Digital Twins:</w:t>
      </w:r>
      <w:r>
        <w:br/>
      </w:r>
      <w:r>
        <w:t xml:space="preserve">Creating virtual replicas of physical oil fields to simulate scenarios. This reduces risk and improves decision-making for Petroleum Engineer.</w:t>
      </w:r>
    </w:p>
    <w:p>
      <w:pPr>
        <w:numPr>
          <w:ilvl w:val="0"/>
          <w:numId w:val="1006"/>
        </w:numPr>
        <w:pStyle w:val="Compact"/>
      </w:pPr>
      <w:r>
        <w:rPr>
          <w:bCs/>
          <w:b/>
        </w:rPr>
        <w:t xml:space="preserve">Autonomous Systems:</w:t>
      </w:r>
      <w:r>
        <w:br/>
      </w:r>
      <w:r>
        <w:t xml:space="preserve">The use of drones for inspection and autonomous underwater vehicles (AUVs) for offshore maintenance. These technologies enhance safety and reduce operational costs.</w:t>
      </w:r>
    </w:p>
    <w:p>
      <w:pPr>
        <w:numPr>
          <w:ilvl w:val="0"/>
          <w:numId w:val="1006"/>
        </w:numPr>
        <w:pStyle w:val="Compact"/>
      </w:pPr>
      <w:r>
        <w:rPr>
          <w:bCs/>
          <w:b/>
        </w:rPr>
        <w:t xml:space="preserve">Advanced Materials:</w:t>
      </w:r>
      <w:r>
        <w:br/>
      </w:r>
      <w:r>
        <w:t xml:space="preserve">Developing corrosion-resistant materials for harsh environments. This is crucial for extending the lifespan of infrastructure in both traditional and new energy applications.</w:t>
      </w:r>
    </w:p>
    <w:bookmarkEnd w:id="35"/>
    <w:bookmarkEnd w:id="36"/>
    <w:bookmarkEnd w:id="37"/>
    <w:bookmarkStart w:id="40" w:name="seminar-presentation-slides-6"/>
    <w:p>
      <w:pPr>
        <w:pStyle w:val="Heading1"/>
      </w:pPr>
      <w:r>
        <w:t xml:space="preserve">Seminar Presentation Slides</w:t>
      </w:r>
    </w:p>
    <w:bookmarkStart w:id="39" w:name="X69939d2e963dd09fc29dd505a6e337ae81ab7ba"/>
    <w:p>
      <w:pPr>
        <w:pStyle w:val="Heading2"/>
      </w:pPr>
      <w:r>
        <w:t xml:space="preserve">Educational Pathways for Aspiring Petroleum Engineer in South Korea Seoul</w:t>
      </w:r>
    </w:p>
    <w:p>
      <w:pPr>
        <w:pStyle w:val="FirstParagraph"/>
      </w:pPr>
      <w:r>
        <w:t xml:space="preserve">For students and professionals looking to enter this field or pivot into it while residing in South Korea Seoul, understanding the educational landscape is vital. While there are no major universities in South Korea Seoul dedicated solely to petroleum engineering, many institutions offer strong programs in chemical engineering, geology, and mechanical engineering.</w:t>
      </w:r>
    </w:p>
    <w:bookmarkStart w:id="38" w:name="recommended-approach"/>
    <w:p>
      <w:pPr>
        <w:pStyle w:val="Heading3"/>
      </w:pPr>
      <w:r>
        <w:t xml:space="preserve">Recommended Approach:</w:t>
      </w:r>
    </w:p>
    <w:p>
      <w:pPr>
        <w:numPr>
          <w:ilvl w:val="0"/>
          <w:numId w:val="1007"/>
        </w:numPr>
        <w:pStyle w:val="Compact"/>
      </w:pPr>
      <w:r>
        <w:rPr>
          <w:bCs/>
          <w:b/>
        </w:rPr>
        <w:t xml:space="preserve">Bachelor’s Degree:</w:t>
      </w:r>
      <w:r>
        <w:br/>
      </w:r>
      <w:r>
        <w:t xml:space="preserve">Focus on Chemical Engineering or Petroleum Engineering if available abroad. Core courses should include thermodynamics, fluid mechanics, and reservoir simulation.</w:t>
      </w:r>
    </w:p>
    <w:p>
      <w:pPr>
        <w:numPr>
          <w:ilvl w:val="0"/>
          <w:numId w:val="1007"/>
        </w:numPr>
        <w:pStyle w:val="Compact"/>
      </w:pPr>
      <w:r>
        <w:rPr>
          <w:bCs/>
          <w:b/>
        </w:rPr>
        <w:t xml:space="preserve">Specialized Certifications:</w:t>
      </w:r>
      <w:r>
        <w:br/>
      </w:r>
      <w:r>
        <w:t xml:space="preserve">In South Korea Seoul, professionals often pursue certifications in project management (PMP) or specialized software training (e.g., Schlumberger ECLIPSE). These certifications significantly enhance employability.</w:t>
      </w:r>
    </w:p>
    <w:p>
      <w:pPr>
        <w:numPr>
          <w:ilvl w:val="0"/>
          <w:numId w:val="1007"/>
        </w:numPr>
        <w:pStyle w:val="Compact"/>
      </w:pPr>
      <w:r>
        <w:rPr>
          <w:bCs/>
          <w:b/>
        </w:rPr>
        <w:t xml:space="preserve">Continuing Education:</w:t>
      </w:r>
      <w:r>
        <w:br/>
      </w:r>
      <w:r>
        <w:t xml:space="preserve">Engage with local chapters of the Society of Petroleum Engineers (SPE). Networking in South Korea Seoul can open doors to international opportunities and collaborative projects.</w:t>
      </w:r>
    </w:p>
    <w:bookmarkEnd w:id="38"/>
    <w:bookmarkEnd w:id="39"/>
    <w:bookmarkEnd w:id="40"/>
    <w:bookmarkStart w:id="44" w:name="seminar-presentation-slides-7"/>
    <w:p>
      <w:pPr>
        <w:pStyle w:val="Heading1"/>
      </w:pPr>
      <w:r>
        <w:t xml:space="preserve">Seminar Presentation Slides</w:t>
      </w:r>
    </w:p>
    <w:bookmarkStart w:id="43" w:name="conclusion-and-future-outlook"/>
    <w:p>
      <w:pPr>
        <w:pStyle w:val="Heading2"/>
      </w:pPr>
      <w:r>
        <w:t xml:space="preserve">Conclusion and Future Outlook</w:t>
      </w:r>
    </w:p>
    <w:p>
      <w:pPr>
        <w:pStyle w:val="FirstParagraph"/>
      </w:pPr>
      <w:r>
        <w:t xml:space="preserve">In conclusion, the role of the Petroleum Engineer is far from obsolete. Instead, it is transforming. In South Korea Seoul, a city that balances industrial strength with technological innovation, there is a growing demand for engineers who can navigate this transition.</w:t>
      </w:r>
    </w:p>
    <w:p>
      <w:pPr>
        <w:pStyle w:val="BodyText"/>
      </w:pPr>
      <w:r>
        <w:t xml:space="preserve">The skills honed by a Petroleum Engineer—problem-solving under pressure, complex system analysis, and rigorous safety standards—are universally valuable. Whether working in traditional oil and gas operations or pivoting to renewable energy solutions like geothermal and hydrogen, the foundation remains the same.</w:t>
      </w:r>
    </w:p>
    <w:bookmarkStart w:id="41" w:name="final-thoughts"/>
    <w:p>
      <w:pPr>
        <w:pStyle w:val="Heading3"/>
      </w:pPr>
      <w:r>
        <w:t xml:space="preserve">Final Thoughts:</w:t>
      </w:r>
    </w:p>
    <w:p>
      <w:pPr>
        <w:numPr>
          <w:ilvl w:val="0"/>
          <w:numId w:val="1008"/>
        </w:numPr>
        <w:pStyle w:val="Compact"/>
      </w:pPr>
      <w:r>
        <w:t xml:space="preserve">Embrace continuous learning and technological adaptation.</w:t>
      </w:r>
    </w:p>
    <w:p>
      <w:pPr>
        <w:numPr>
          <w:ilvl w:val="0"/>
          <w:numId w:val="1008"/>
        </w:numPr>
        <w:pStyle w:val="Compact"/>
      </w:pPr>
      <w:r>
        <w:t xml:space="preserve">Understand the global context of energy security, particularly relevant for South Korea Seoul.</w:t>
      </w:r>
    </w:p>
    <w:p>
      <w:pPr>
        <w:numPr>
          <w:ilvl w:val="0"/>
          <w:numId w:val="1008"/>
        </w:numPr>
        <w:pStyle w:val="Compact"/>
      </w:pPr>
      <w:r>
        <w:t xml:space="preserve">Recognize that the Petroleum Engineer is a key player in the energy transition, not just a remnant of the past.</w:t>
      </w:r>
    </w:p>
    <w:bookmarkEnd w:id="41"/>
    <w:bookmarkStart w:id="42" w:name="thank-you-for-your-attention"/>
    <w:p>
      <w:pPr>
        <w:pStyle w:val="Heading3"/>
      </w:pPr>
      <w:r>
        <w:t xml:space="preserve">Thank You for Your Attention</w:t>
      </w:r>
    </w:p>
    <w:p>
      <w:pPr>
        <w:pStyle w:val="FirstParagraph"/>
      </w:pPr>
      <w:r>
        <w:t xml:space="preserve">We now open the floor for questions and discussion regarding the role of Petroleum Engineer in South Korea Seoul.</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Petroleum Engineer in South Korea Seoul</dc:title>
  <dc:creator/>
  <dc:language>en</dc:language>
  <cp:keywords/>
  <dcterms:created xsi:type="dcterms:W3CDTF">2026-07-29T14:35:28Z</dcterms:created>
  <dcterms:modified xsi:type="dcterms:W3CDTF">2026-07-29T14:35:28Z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