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bookmarkStart w:id="20" w:name="X7211b6af530445bd58501edb3bef16eb8aeced4"/>
    <w:p>
      <w:pPr>
        <w:pStyle w:val="Heading2"/>
      </w:pPr>
      <w:r>
        <w:t xml:space="preserve">The Role and Evolution of the Petroleum Engineer in United Kingdom London</w:t>
      </w:r>
    </w:p>
    <w:p>
      <w:pPr>
        <w:pStyle w:val="FirstParagraph"/>
      </w:pPr>
      <w:r>
        <w:rPr>
          <w:bCs/>
          <w:b/>
        </w:rPr>
        <w:t xml:space="preserve">Date:</w:t>
      </w:r>
      <w:r>
        <w:t xml:space="preserve"> </w:t>
      </w:r>
      <w:r>
        <w:t xml:space="preserve">October 26, 2023</w:t>
      </w:r>
    </w:p>
    <w:p>
      <w:pPr>
        <w:pStyle w:val="BodyText"/>
      </w:pPr>
      <w:r>
        <w:rPr>
          <w:bCs/>
          <w:b/>
        </w:rPr>
        <w:t xml:space="preserve">Venue:</w:t>
      </w:r>
      <w:r>
        <w:t xml:space="preserve"> </w:t>
      </w:r>
      <w:r>
        <w:t xml:space="preserve">Institute of Petroleum (IP) Headquarters, United Kingdom London</w:t>
      </w:r>
    </w:p>
    <w:p>
      <w:pPr>
        <w:pStyle w:val="BodyText"/>
      </w:pPr>
      <w:r>
        <w:t xml:space="preserve">Presented by Senior Industry Analyst</w:t>
      </w:r>
    </w:p>
    <w:bookmarkEnd w:id="20"/>
    <w:bookmarkEnd w:id="21"/>
    <w:bookmarkStart w:id="22" w:name="X5e1cc817843041468177a1ebfbee6a5ec544f48"/>
    <w:p>
      <w:pPr>
        <w:pStyle w:val="Heading3"/>
      </w:pPr>
      <w:r>
        <w:t xml:space="preserve">Introduction to the Seminar Context in United Kingdom London</w:t>
      </w:r>
    </w:p>
    <w:p>
      <w:pPr>
        <w:pStyle w:val="FirstParagraph"/>
      </w:pPr>
      <w:r>
        <w:t xml:space="preserve">Welcome to this comprehensive seminar dedicated to the critical role of the</w:t>
      </w:r>
      <w:r>
        <w:t xml:space="preserve"> </w:t>
      </w:r>
      <w:r>
        <w:rPr>
          <w:bCs/>
          <w:b/>
        </w:rPr>
        <w:t xml:space="preserve">Petroleum Engineer</w:t>
      </w:r>
      <w:r>
        <w:t xml:space="preserve">. As we gather here in</w:t>
      </w:r>
      <w:r>
        <w:t xml:space="preserve"> </w:t>
      </w:r>
      <w:r>
        <w:t xml:space="preserve">United Kingdom London</w:t>
      </w:r>
      <w:r>
        <w:t xml:space="preserve">, a global hub for energy finance and technology, we must recognize that our industry stands at a pivotal crossroads. This presentation aims to dissect the multifaceted responsibilities of petroleum engineers today, focusing on their adaptation within the dynamic regulatory and technological landscape of the UK.</w:t>
      </w:r>
    </w:p>
    <w:p>
      <w:pPr>
        <w:pStyle w:val="BodyText"/>
      </w:pPr>
      <w:r>
        <w:rPr>
          <w:bCs/>
          <w:b/>
        </w:rPr>
        <w:t xml:space="preserve">Key Objectives:</w:t>
      </w:r>
    </w:p>
    <w:p>
      <w:pPr>
        <w:numPr>
          <w:ilvl w:val="0"/>
          <w:numId w:val="1001"/>
        </w:numPr>
        <w:pStyle w:val="Compact"/>
      </w:pPr>
      <w:r>
        <w:t xml:space="preserve">To define the modern scope of a</w:t>
      </w:r>
      <w:r>
        <w:t xml:space="preserve"> </w:t>
      </w:r>
      <w:r>
        <w:rPr>
          <w:bCs/>
          <w:b/>
        </w:rPr>
        <w:t xml:space="preserve">Petroleum Engineer</w:t>
      </w:r>
      <w:r>
        <w:t xml:space="preserve">.</w:t>
      </w:r>
    </w:p>
    <w:p>
      <w:pPr>
        <w:numPr>
          <w:ilvl w:val="0"/>
          <w:numId w:val="1001"/>
        </w:numPr>
        <w:pStyle w:val="Compact"/>
      </w:pPr>
      <w:r>
        <w:t xml:space="preserve">To analyze the specific challenges and opportunities present in the UK sector, particularly centered around our base in</w:t>
      </w:r>
      <w:r>
        <w:t xml:space="preserve"> </w:t>
      </w:r>
      <w:r>
        <w:t xml:space="preserve">United Kingdom London</w:t>
      </w:r>
      <w:r>
        <w:t xml:space="preserve">.</w:t>
      </w:r>
    </w:p>
    <w:p>
      <w:pPr>
        <w:numPr>
          <w:ilvl w:val="0"/>
          <w:numId w:val="1001"/>
        </w:numPr>
        <w:pStyle w:val="Compact"/>
      </w:pPr>
      <w:r>
        <w:t xml:space="preserve">To discuss the transition towards low-carbon operations and digital integration.</w:t>
      </w:r>
    </w:p>
    <w:bookmarkEnd w:id="22"/>
    <w:bookmarkStart w:id="23" w:name="X2b05571094741c400b54c0e98559787df1acdc2"/>
    <w:p>
      <w:pPr>
        <w:pStyle w:val="Heading3"/>
      </w:pPr>
      <w:r>
        <w:t xml:space="preserve">Core Responsibilities of a Petroleum Engineer</w:t>
      </w:r>
    </w:p>
    <w:p>
      <w:pPr>
        <w:pStyle w:val="FirstParagraph"/>
      </w:pPr>
      <w:r>
        <w:t xml:space="preserve">The traditional image of the</w:t>
      </w:r>
      <w:r>
        <w:t xml:space="preserve"> </w:t>
      </w:r>
      <w:r>
        <w:rPr>
          <w:bCs/>
          <w:b/>
        </w:rPr>
        <w:t xml:space="preserve">Petroleum Engineer</w:t>
      </w:r>
      <w:r>
        <w:t xml:space="preserve"> </w:t>
      </w:r>
      <w:r>
        <w:t xml:space="preserve">often revolves solely around extraction. However, in the sophisticated markets of</w:t>
      </w:r>
      <w:r>
        <w:t xml:space="preserve"> </w:t>
      </w:r>
      <w:r>
        <w:t xml:space="preserve">United Kingdom London</w:t>
      </w:r>
      <w:r>
        <w:t xml:space="preserve">, the role has evolved significantly. A petroleum engineer is now responsible for the entire lifecycle of hydrocarbon resources.</w:t>
      </w:r>
    </w:p>
    <w:p>
      <w:pPr>
        <w:pStyle w:val="BodyText"/>
      </w:pPr>
      <w:r>
        <w:rPr>
          <w:bCs/>
          <w:b/>
        </w:rPr>
        <w:t xml:space="preserve">1. Reservoir Engineering:</w:t>
      </w:r>
    </w:p>
    <w:p>
      <w:pPr>
        <w:numPr>
          <w:ilvl w:val="0"/>
          <w:numId w:val="1002"/>
        </w:numPr>
        <w:pStyle w:val="Compact"/>
      </w:pPr>
      <w:r>
        <w:t xml:space="preserve">Analyzing fluid flow in porous media to estimate recoverable reserves.</w:t>
      </w:r>
    </w:p>
    <w:p>
      <w:pPr>
        <w:numPr>
          <w:ilvl w:val="0"/>
          <w:numId w:val="1002"/>
        </w:numPr>
        <w:pStyle w:val="Compact"/>
      </w:pPr>
      <w:r>
        <w:t xml:space="preserve">This requires precise data modeling, increasingly done by teams based in London's financial and tech hubs.</w:t>
      </w:r>
    </w:p>
    <w:p>
      <w:pPr>
        <w:pStyle w:val="FirstParagraph"/>
      </w:pPr>
      <w:r>
        <w:rPr>
          <w:bCs/>
          <w:b/>
        </w:rPr>
        <w:t xml:space="preserve">2. Drilling Engineering:</w:t>
      </w:r>
    </w:p>
    <w:p>
      <w:pPr>
        <w:numPr>
          <w:ilvl w:val="0"/>
          <w:numId w:val="1003"/>
        </w:numPr>
        <w:pStyle w:val="Compact"/>
      </w:pPr>
      <w:r>
        <w:t xml:space="preserve">Designing well plans that ensure safety and efficiency.</w:t>
      </w:r>
    </w:p>
    <w:p>
      <w:pPr>
        <w:numPr>
          <w:ilvl w:val="0"/>
          <w:numId w:val="1003"/>
        </w:numPr>
        <w:pStyle w:val="Compact"/>
      </w:pPr>
      <w:r>
        <w:t xml:space="preserve">In the North Sea, which feeds into London's energy sector, engineers must navigate complex geological formations with extreme precision.</w:t>
      </w:r>
    </w:p>
    <w:p>
      <w:pPr>
        <w:pStyle w:val="FirstParagraph"/>
      </w:pPr>
      <w:r>
        <w:rPr>
          <w:bCs/>
          <w:b/>
        </w:rPr>
        <w:t xml:space="preserve">3. Production Engineering:</w:t>
      </w:r>
    </w:p>
    <w:p>
      <w:pPr>
        <w:numPr>
          <w:ilvl w:val="0"/>
          <w:numId w:val="1004"/>
        </w:numPr>
        <w:pStyle w:val="Compact"/>
      </w:pPr>
      <w:r>
        <w:t xml:space="preserve">Optimizing production rates and managing artificial lift systems.</w:t>
      </w:r>
    </w:p>
    <w:p>
      <w:pPr>
        <w:numPr>
          <w:ilvl w:val="0"/>
          <w:numId w:val="1004"/>
        </w:numPr>
        <w:pStyle w:val="Compact"/>
      </w:pPr>
      <w:r>
        <w:t xml:space="preserve">Petroleum engineers must ensure that assets remain economically viable while minimizing environmental footprint.</w:t>
      </w:r>
    </w:p>
    <w:bookmarkEnd w:id="23"/>
    <w:bookmarkStart w:id="24" w:name="X94f5c7b5bcec48b1f0bf3fecf8074908e42ed90"/>
    <w:p>
      <w:pPr>
        <w:pStyle w:val="Heading3"/>
      </w:pPr>
      <w:r>
        <w:t xml:space="preserve">Why United Kingdom London is Central to Petroleum Engineering</w:t>
      </w:r>
    </w:p>
    <w:p>
      <w:pPr>
        <w:pStyle w:val="FirstParagraph"/>
      </w:pPr>
      <w:r>
        <w:t xml:space="preserve">United Kingdom London</w:t>
      </w:r>
      <w:r>
        <w:t xml:space="preserve"> </w:t>
      </w:r>
      <w:r>
        <w:t xml:space="preserve">is not just a capital city; it is the operational brain for many of the world’s largest oil and gas companies, including BP, Shell, and TotalEnergies. For every</w:t>
      </w:r>
      <w:r>
        <w:t xml:space="preserve"> </w:t>
      </w:r>
      <w:r>
        <w:rPr>
          <w:bCs/>
          <w:b/>
        </w:rPr>
        <w:t xml:space="preserve">Petroleum Engineer</w:t>
      </w:r>
      <w:r>
        <w:t xml:space="preserve">, understanding the strategic decisions made in London is as crucial as understanding subsurface geology.</w:t>
      </w:r>
    </w:p>
    <w:p>
      <w:pPr>
        <w:numPr>
          <w:ilvl w:val="0"/>
          <w:numId w:val="1005"/>
        </w:numPr>
        <w:pStyle w:val="Compact"/>
      </w:pPr>
      <w:r>
        <w:rPr>
          <w:bCs/>
          <w:b/>
        </w:rPr>
        <w:t xml:space="preserve">Financial Hub:</w:t>
      </w:r>
      <w:r>
        <w:t xml:space="preserve"> </w:t>
      </w:r>
      <w:r>
        <w:t xml:space="preserve">Most major energy investments and project approvals are finalized here. Engineers must present compelling business cases to stakeholders in the City of London.</w:t>
      </w:r>
    </w:p>
    <w:p>
      <w:pPr>
        <w:numPr>
          <w:ilvl w:val="0"/>
          <w:numId w:val="1005"/>
        </w:numPr>
        <w:pStyle w:val="Compact"/>
      </w:pPr>
      <w:r>
        <w:rPr>
          <w:bCs/>
          <w:b/>
        </w:rPr>
        <w:t xml:space="preserve">Tech Innovation:</w:t>
      </w:r>
      <w:r>
        <w:t xml:space="preserve"> </w:t>
      </w:r>
      <w:r>
        <w:t xml:space="preserve">London is becoming a center for energy tech startups. Petroleum engineers are increasingly collaborating with AI specialists and data scientists based in Shoreditch and Canary Wharf.</w:t>
      </w:r>
    </w:p>
    <w:p>
      <w:pPr>
        <w:numPr>
          <w:ilvl w:val="0"/>
          <w:numId w:val="1005"/>
        </w:numPr>
        <w:pStyle w:val="Compact"/>
      </w:pPr>
      <w:r>
        <w:rPr>
          <w:bCs/>
          <w:b/>
        </w:rPr>
        <w:t xml:space="preserve">Regulatory Framework:</w:t>
      </w:r>
      <w:r>
        <w:t xml:space="preserve"> </w:t>
      </w:r>
      <w:r>
        <w:t xml:space="preserve">The UK government sets stringent environmental standards from Westminster, requiring engineers to adhere to rigorous safety and emission protocols.</w:t>
      </w:r>
    </w:p>
    <w:bookmarkEnd w:id="24"/>
    <w:bookmarkStart w:id="25" w:name="X3eba336bc380e0b51d152d3d0b935b124f076b0"/>
    <w:p>
      <w:pPr>
        <w:pStyle w:val="Heading3"/>
      </w:pPr>
      <w:r>
        <w:t xml:space="preserve">Digital Transformation and the Modern Petroleum Engineer</w:t>
      </w:r>
    </w:p>
    <w:p>
      <w:pPr>
        <w:pStyle w:val="FirstParagraph"/>
      </w:pPr>
      <w:r>
        <w:t xml:space="preserve">The</w:t>
      </w:r>
      <w:r>
        <w:t xml:space="preserve"> </w:t>
      </w:r>
      <w:r>
        <w:rPr>
          <w:bCs/>
          <w:b/>
        </w:rPr>
        <w:t xml:space="preserve">Petroleum Engineer</w:t>
      </w:r>
      <w:r>
        <w:t xml:space="preserve"> </w:t>
      </w:r>
      <w:r>
        <w:t xml:space="preserve">of the future is part geologist, part data scientist. In</w:t>
      </w:r>
      <w:r>
        <w:t xml:space="preserve"> </w:t>
      </w:r>
      <w:r>
        <w:t xml:space="preserve">United Kingdom London</w:t>
      </w:r>
      <w:r>
        <w:t xml:space="preserve">, where digital innovation thrives, there is a massive push towards integrating Artificial Intelligence (AI) and Machine Learning (ML) into petroleum operations.</w:t>
      </w:r>
    </w:p>
    <w:p>
      <w:pPr>
        <w:pStyle w:val="BodyText"/>
      </w:pPr>
      <w:r>
        <w:rPr>
          <w:bCs/>
          <w:b/>
        </w:rPr>
        <w:t xml:space="preserve">Key Technological Shifts:</w:t>
      </w:r>
    </w:p>
    <w:p>
      <w:pPr>
        <w:numPr>
          <w:ilvl w:val="0"/>
          <w:numId w:val="1006"/>
        </w:numPr>
        <w:pStyle w:val="Compact"/>
      </w:pPr>
      <w:r>
        <w:rPr>
          <w:bCs/>
          <w:b/>
        </w:rPr>
        <w:t xml:space="preserve">Digital Twins:</w:t>
      </w:r>
      <w:r>
        <w:t xml:space="preserve"> </w:t>
      </w:r>
      <w:r>
        <w:t xml:space="preserve">Creating virtual replicas of oil fields allows engineers to simulate scenarios without risking physical assets. This technology is heavily funded and developed in UK tech hubs.</w:t>
      </w:r>
    </w:p>
    <w:p>
      <w:pPr>
        <w:numPr>
          <w:ilvl w:val="0"/>
          <w:numId w:val="1006"/>
        </w:numPr>
        <w:pStyle w:val="Compact"/>
      </w:pPr>
      <w:r>
        <w:rPr>
          <w:bCs/>
          <w:b/>
        </w:rPr>
        <w:t xml:space="preserve">Predictive Maintenance:</w:t>
      </w:r>
      <w:r>
        <w:t xml:space="preserve"> </w:t>
      </w:r>
      <w:r>
        <w:t xml:space="preserve">Using IoT sensors to predict equipment failure before it happens, saving millions for operators based in London.</w:t>
      </w:r>
    </w:p>
    <w:p>
      <w:pPr>
        <w:numPr>
          <w:ilvl w:val="0"/>
          <w:numId w:val="1006"/>
        </w:numPr>
        <w:pStyle w:val="Compact"/>
      </w:pPr>
      <w:r>
        <w:rPr>
          <w:bCs/>
          <w:b/>
        </w:rPr>
        <w:t xml:space="preserve">Data Analytics:</w:t>
      </w:r>
      <w:r>
        <w:t xml:space="preserve"> </w:t>
      </w:r>
      <w:r>
        <w:t xml:space="preserve">Petroleum engineers must now interpret vast datasets to optimize reservoir performance. Proficiency in Python and SQL is becoming as essential as understanding rock mechanics.</w:t>
      </w:r>
    </w:p>
    <w:bookmarkEnd w:id="25"/>
    <w:bookmarkStart w:id="26" w:name="X04b337965795a1708ff24e06c2fdbc8aeccd08e"/>
    <w:p>
      <w:pPr>
        <w:pStyle w:val="Heading3"/>
      </w:pPr>
      <w:r>
        <w:t xml:space="preserve">Navigating the Energy Transition in the UK</w:t>
      </w:r>
    </w:p>
    <w:p>
      <w:pPr>
        <w:pStyle w:val="FirstParagraph"/>
      </w:pPr>
      <w:r>
        <w:t xml:space="preserve">No discussion on petroleum engineering is complete without addressing climate change. The</w:t>
      </w:r>
      <w:r>
        <w:t xml:space="preserve"> </w:t>
      </w:r>
      <w:r>
        <w:rPr>
          <w:bCs/>
          <w:b/>
        </w:rPr>
        <w:t xml:space="preserve">Petroleum Engineer</w:t>
      </w:r>
      <w:r>
        <w:t xml:space="preserve"> </w:t>
      </w:r>
      <w:r>
        <w:t xml:space="preserve">is now at the forefront of the energy transition. In</w:t>
      </w:r>
      <w:r>
        <w:t xml:space="preserve"> </w:t>
      </w:r>
      <w:r>
        <w:t xml:space="preserve">United Kingdom London</w:t>
      </w:r>
      <w:r>
        <w:t xml:space="preserve">, net-zero targets are driving a shift from purely fossil-fuel-based roles to broader "Energy Professional" roles.</w:t>
      </w:r>
    </w:p>
    <w:p>
      <w:pPr>
        <w:numPr>
          <w:ilvl w:val="0"/>
          <w:numId w:val="1007"/>
        </w:numPr>
        <w:pStyle w:val="Compact"/>
      </w:pPr>
      <w:r>
        <w:rPr>
          <w:bCs/>
          <w:b/>
        </w:rPr>
        <w:t xml:space="preserve">Carbon Capture and Storage (CCS):</w:t>
      </w:r>
      <w:r>
        <w:t xml:space="preserve"> </w:t>
      </w:r>
      <w:r>
        <w:t xml:space="preserve">Petroleum engineers are uniquely qualified to manage CCS projects, using their knowledge of subsurface geology to store CO2 safely underground. Many CCS initiatives are coordinated from London.</w:t>
      </w:r>
    </w:p>
    <w:p>
      <w:pPr>
        <w:numPr>
          <w:ilvl w:val="0"/>
          <w:numId w:val="1007"/>
        </w:numPr>
        <w:pStyle w:val="Compact"/>
      </w:pPr>
      <w:r>
        <w:rPr>
          <w:bCs/>
          <w:b/>
        </w:rPr>
        <w:t xml:space="preserve">Geothermal Energy:</w:t>
      </w:r>
      <w:r>
        <w:t xml:space="preserve"> </w:t>
      </w:r>
      <w:r>
        <w:t xml:space="preserve">Adapting drilling techniques used for oil and gas to extract heat from the earth.</w:t>
      </w:r>
    </w:p>
    <w:p>
      <w:pPr>
        <w:numPr>
          <w:ilvl w:val="0"/>
          <w:numId w:val="1007"/>
        </w:numPr>
        <w:pStyle w:val="Compact"/>
      </w:pPr>
      <w:r>
        <w:rPr>
          <w:bCs/>
          <w:b/>
        </w:rPr>
        <w:t xml:space="preserve">Hydrogen Production:</w:t>
      </w:r>
      <w:r>
        <w:t xml:space="preserve"> </w:t>
      </w:r>
      <w:r>
        <w:t xml:space="preserve">Engineers are modifying existing infrastructure to handle hydrogen blends, ensuring a smoother transition for the UK's energy grid.</w:t>
      </w:r>
    </w:p>
    <w:bookmarkEnd w:id="26"/>
    <w:bookmarkStart w:id="27" w:name="Xbef2daba0eaeead7a47c6e78fa3c576250f4fd0"/>
    <w:p>
      <w:pPr>
        <w:pStyle w:val="Heading3"/>
      </w:pPr>
      <w:r>
        <w:t xml:space="preserve">Essential Skills for Today's Petroleum Engineer</w:t>
      </w:r>
    </w:p>
    <w:p>
      <w:pPr>
        <w:pStyle w:val="FirstParagraph"/>
      </w:pPr>
      <w:r>
        <w:t xml:space="preserve">To succeed in the competitive landscape of</w:t>
      </w:r>
      <w:r>
        <w:t xml:space="preserve"> </w:t>
      </w:r>
      <w:r>
        <w:t xml:space="preserve">United Kingdom London</w:t>
      </w:r>
      <w:r>
        <w:t xml:space="preserve">, a</w:t>
      </w:r>
      <w:r>
        <w:t xml:space="preserve"> </w:t>
      </w:r>
      <w:r>
        <w:rPr>
          <w:bCs/>
          <w:b/>
        </w:rPr>
        <w:t xml:space="preserve">Petroleum Engineer</w:t>
      </w:r>
      <w:r>
        <w:t xml:space="preserve"> </w:t>
      </w:r>
      <w:r>
        <w:t xml:space="preserve">must possess a hybrid skill set. Technical expertise is no longer enough.</w:t>
      </w:r>
    </w:p>
    <w:p>
      <w:pPr>
        <w:numPr>
          <w:ilvl w:val="0"/>
          <w:numId w:val="1008"/>
        </w:numPr>
        <w:pStyle w:val="Compact"/>
      </w:pPr>
      <w:r>
        <w:rPr>
          <w:bCs/>
          <w:b/>
        </w:rPr>
        <w:t xml:space="preserve">Technical Proficiency:</w:t>
      </w:r>
      <w:r>
        <w:t xml:space="preserve"> </w:t>
      </w:r>
      <w:r>
        <w:t xml:space="preserve">Deep understanding of reservoir simulation software (e.g., Eclipse, CMG) and drilling mechanics.</w:t>
      </w:r>
    </w:p>
    <w:p>
      <w:pPr>
        <w:numPr>
          <w:ilvl w:val="0"/>
          <w:numId w:val="1008"/>
        </w:numPr>
        <w:pStyle w:val="Compact"/>
      </w:pPr>
      <w:r>
        <w:rPr>
          <w:bCs/>
          <w:b/>
        </w:rPr>
        <w:t xml:space="preserve">Data Literacy:</w:t>
      </w:r>
      <w:r>
        <w:t xml:space="preserve"> </w:t>
      </w:r>
      <w:r>
        <w:t xml:space="preserve">Ability to work with big data platforms and cloud computing services prevalent in London's tech sector.</w:t>
      </w:r>
    </w:p>
    <w:p>
      <w:pPr>
        <w:numPr>
          <w:ilvl w:val="0"/>
          <w:numId w:val="1008"/>
        </w:numPr>
        <w:pStyle w:val="Compact"/>
      </w:pPr>
      <w:r>
        <w:rPr>
          <w:bCs/>
          <w:b/>
        </w:rPr>
        <w:t xml:space="preserve">Sustainability Awareness:</w:t>
      </w:r>
    </w:p>
    <w:p>
      <w:pPr>
        <w:numPr>
          <w:ilvl w:val="0"/>
          <w:numId w:val="1008"/>
        </w:numPr>
        <w:pStyle w:val="Compact"/>
      </w:pPr>
      <w:r>
        <w:rPr>
          <w:bCs/>
          <w:b/>
        </w:rPr>
        <w:t xml:space="preserve">Regulatory Knowledge:</w:t>
      </w:r>
      <w:r>
        <w:t xml:space="preserve"> </w:t>
      </w:r>
      <w:r>
        <w:t xml:space="preserve">Familiarity with UK regulations from the North Sea Transition Authority (NSTA).</w:t>
      </w:r>
    </w:p>
    <w:p>
      <w:pPr>
        <w:numPr>
          <w:ilvl w:val="0"/>
          <w:numId w:val="1008"/>
        </w:numPr>
        <w:pStyle w:val="Compact"/>
      </w:pPr>
      <w:r>
        <w:rPr>
          <w:bCs/>
          <w:b/>
        </w:rPr>
        <w:t xml:space="preserve">Communication:</w:t>
      </w:r>
      <w:r>
        <w:t xml:space="preserve">The ability to articulate complex technical issues to investors and policymakers in London is vital for career progression.</w:t>
      </w:r>
    </w:p>
    <w:bookmarkEnd w:id="27"/>
    <w:bookmarkStart w:id="28" w:name="X94c353c207e9460f4d6b197930483e662a981d9"/>
    <w:p>
      <w:pPr>
        <w:pStyle w:val="Heading3"/>
      </w:pPr>
      <w:r>
        <w:t xml:space="preserve">Future Outlook: The Sustainable Petroleum Engineer</w:t>
      </w:r>
    </w:p>
    <w:p>
      <w:pPr>
        <w:pStyle w:val="FirstParagraph"/>
      </w:pPr>
      <w:r>
        <w:t xml:space="preserve">The future of the</w:t>
      </w:r>
      <w:r>
        <w:t xml:space="preserve"> </w:t>
      </w:r>
      <w:r>
        <w:rPr>
          <w:bCs/>
          <w:b/>
        </w:rPr>
        <w:t xml:space="preserve">Petroleum Engineer</w:t>
      </w:r>
      <w:r>
        <w:t xml:space="preserve"> </w:t>
      </w:r>
      <w:r>
        <w:t xml:space="preserve">in</w:t>
      </w:r>
      <w:r>
        <w:t xml:space="preserve"> </w:t>
      </w:r>
      <w:r>
        <w:t xml:space="preserve">United Kingdom London</w:t>
      </w:r>
      <w:r>
        <w:t xml:space="preserve"> </w:t>
      </w:r>
      <w:r>
        <w:t xml:space="preserve">is bright but evolving. We are moving towards a "Hydrocarbon to Hydrogen" economy. The skills required today are highly transferable.</w:t>
      </w:r>
    </w:p>
    <w:p>
      <w:pPr>
        <w:numPr>
          <w:ilvl w:val="0"/>
          <w:numId w:val="1009"/>
        </w:numPr>
        <w:pStyle w:val="Compact"/>
      </w:pPr>
      <w:r>
        <w:rPr>
          <w:bCs/>
          <w:b/>
        </w:rPr>
        <w:t xml:space="preserve">Growth Areas:</w:t>
      </w:r>
      <w:r>
        <w:t xml:space="preserve"> </w:t>
      </w:r>
      <w:r>
        <w:t xml:space="preserve">Offshore wind support services, CCS, and geothermal energy offer new avenues for petroleum engineers.</w:t>
      </w:r>
    </w:p>
    <w:p>
      <w:pPr>
        <w:numPr>
          <w:ilvl w:val="0"/>
          <w:numId w:val="1009"/>
        </w:numPr>
        <w:pStyle w:val="Compact"/>
      </w:pPr>
      <w:r>
        <w:rPr>
          <w:bCs/>
          <w:b/>
        </w:rPr>
        <w:t xml:space="preserve">Economic Impact:</w:t>
      </w:r>
      <w:r>
        <w:t xml:space="preserve"> </w:t>
      </w:r>
      <w:r>
        <w:t xml:space="preserve">The UK continues to rely on domestic production for energy security. Petroleum engineers play a crucial role in maximizing recovery from existing fields to delay the need for imports.</w:t>
      </w:r>
    </w:p>
    <w:p>
      <w:pPr>
        <w:numPr>
          <w:ilvl w:val="0"/>
          <w:numId w:val="1009"/>
        </w:numPr>
        <w:pStyle w:val="Compact"/>
      </w:pPr>
      <w:r>
        <w:rPr>
          <w:bCs/>
          <w:b/>
        </w:rPr>
        <w:t xml:space="preserve">Innovation Hubs:</w:t>
      </w:r>
      <w:r>
        <w:t xml:space="preserve"> </w:t>
      </w:r>
      <w:r>
        <w:t xml:space="preserve">London remains the place where these new business models are funded and scaled.</w:t>
      </w:r>
    </w:p>
    <w:p>
      <w:pPr>
        <w:pStyle w:val="FirstParagraph"/>
      </w:pPr>
      <w:r>
        <w:rPr>
          <w:iCs/>
          <w:i/>
        </w:rPr>
        <w:t xml:space="preserve">The modern petroleum engineer is not just an extractor of resources, but a manager of energy systems and environmental stewardship.</w:t>
      </w:r>
    </w:p>
    <w:bookmarkEnd w:id="28"/>
    <w:bookmarkStart w:id="29" w:name="conclusion-and-qa"/>
    <w:p>
      <w:pPr>
        <w:pStyle w:val="Heading3"/>
      </w:pPr>
      <w:r>
        <w:t xml:space="preserve">Conclusion and Q&amp;A</w:t>
      </w:r>
    </w:p>
    <w:p>
      <w:pPr>
        <w:pStyle w:val="FirstParagraph"/>
      </w:pPr>
      <w:r>
        <w:t xml:space="preserve">In conclusion, the role of the</w:t>
      </w:r>
      <w:r>
        <w:t xml:space="preserve"> </w:t>
      </w:r>
      <w:r>
        <w:rPr>
          <w:bCs/>
          <w:b/>
        </w:rPr>
        <w:t xml:space="preserve">Petroleum Engineer</w:t>
      </w:r>
      <w:r>
        <w:t xml:space="preserve"> </w:t>
      </w:r>
      <w:r>
        <w:t xml:space="preserve">is undergoing a profound transformation. Based in or connected to</w:t>
      </w:r>
      <w:r>
        <w:t xml:space="preserve"> </w:t>
      </w:r>
      <w:r>
        <w:t xml:space="preserve">United Kingdom London</w:t>
      </w:r>
      <w:r>
        <w:t xml:space="preserve">, engineers must embrace digitalization and sustainability.</w:t>
      </w:r>
    </w:p>
    <w:p>
      <w:pPr>
        <w:pStyle w:val="BodyText"/>
      </w:pPr>
      <w:r>
        <w:t xml:space="preserve">We thank you for your attention. We are now open for questions regarding the integration of petroleum engineering within the UK energy strategy.</w:t>
      </w:r>
    </w:p>
    <w:p>
      <w:pPr>
        <w:pStyle w:val="BodyText"/>
      </w:pPr>
      <w:r>
        <w:br/>
      </w:r>
    </w:p>
    <w:p>
      <w:pPr>
        <w:pStyle w:val="BodyText"/>
      </w:pPr>
      <w:r>
        <w:rPr>
          <w:bCs/>
          <w:b/>
        </w:rPr>
        <w:t xml:space="preserve">Contact:</w:t>
      </w:r>
      <w:r>
        <w:br/>
      </w:r>
      <w:r>
        <w:t xml:space="preserve">seminar@ukenergyfuture.org</w:t>
      </w:r>
      <w:r>
        <w:br/>
      </w:r>
      <w:r>
        <w:t xml:space="preserve">Institute of Petroleum, London</w:t>
      </w:r>
    </w:p>
    <w:bookmarkEnd w:id="29"/>
    <w:bookmarkStart w:id="30" w:name="X3726dc986b34e869a19fe5c6dedd74df68d5070"/>
    <w:p>
      <w:pPr>
        <w:pStyle w:val="Heading3"/>
      </w:pPr>
      <w:r>
        <w:t xml:space="preserve">Detailed Elaboration: The Economic Impact of Petroleum Engineering in London</w:t>
      </w:r>
    </w:p>
    <w:p>
      <w:pPr>
        <w:pStyle w:val="FirstParagraph"/>
      </w:pPr>
      <w:r>
        <w:t xml:space="preserve">The economic footprint of petroleum engineering extends far beyond the North Sea platforms. In</w:t>
      </w:r>
      <w:r>
        <w:t xml:space="preserve"> </w:t>
      </w:r>
      <w:r>
        <w:t xml:space="preserve">United Kingdom London</w:t>
      </w:r>
      <w:r>
        <w:t xml:space="preserve">, a significant portion of global energy trading occurs. Every barrel priced, every futures contract traded, relies on accurate supply estimates provided by petroleum engineers worldwide.</w:t>
      </w:r>
    </w:p>
    <w:p>
      <w:pPr>
        <w:pStyle w:val="BodyText"/>
      </w:pPr>
      <w:r>
        <w:t xml:space="preserve">For the UK economy, this is paramount. Petroleum engineers ensure that the UK maintains its status as a net exporter of energy (depending on fluctuating market conditions) and provides stability to global markets. The salaries and tax contributions from senior petroleum engineers in London are significant contributors to the national treasury.</w:t>
      </w:r>
    </w:p>
    <w:p>
      <w:pPr>
        <w:pStyle w:val="BodyText"/>
      </w:pPr>
      <w:r>
        <w:t xml:space="preserve">Furthermore, London is home to a vast ecosystem of service companies—Schlumberger (now SLB), Halliburton, and Baker Hughes all have substantial operations here. These firms employ thousands of petroleum engineers who develop the technologies used globally. Therefore, supporting the petroleum engineering sector in London supports not just national energy security but also global technological leadership.</w:t>
      </w:r>
    </w:p>
    <w:bookmarkEnd w:id="30"/>
    <w:bookmarkStart w:id="31" w:name="X02560a39d2f4ebb670e423599f04590e97b193b"/>
    <w:p>
      <w:pPr>
        <w:pStyle w:val="Heading3"/>
      </w:pPr>
      <w:r>
        <w:t xml:space="preserve">Detailed Elaboration: Regulatory Compliance and Health &amp; Safety</w:t>
      </w:r>
    </w:p>
    <w:p>
      <w:pPr>
        <w:pStyle w:val="FirstParagraph"/>
      </w:pPr>
      <w:r>
        <w:t xml:space="preserve">One cannot discuss petroleum engineering in the UK without emphasizing Health, Safety, and Environment (HSE). The North Sea is a harsh environment, and the lessons learned there have influenced global standards. In</w:t>
      </w:r>
      <w:r>
        <w:t xml:space="preserve"> </w:t>
      </w:r>
      <w:r>
        <w:t xml:space="preserve">United Kingdom London</w:t>
      </w:r>
      <w:r>
        <w:t xml:space="preserve">, the Health and Safety Executive (HSE) sets rigorous guidelines.</w:t>
      </w:r>
    </w:p>
    <w:p>
      <w:pPr>
        <w:pStyle w:val="BodyText"/>
      </w:pPr>
      <w:r>
        <w:t xml:space="preserve">A competent petroleum engineer must be well-versed in these regulations. This includes designing wells that can withstand extreme pressures and temperatures, implementing blowout preventers, and ensuring robust emergency response plans. Recent years have seen a tightening of regulations regarding methane emissions.</w:t>
      </w:r>
    </w:p>
    <w:p>
      <w:pPr>
        <w:pStyle w:val="BodyText"/>
      </w:pPr>
      <w:r>
        <w:t xml:space="preserve">Petroleum engineers are now required to implement advanced monitoring systems to detect leaks in real-time. This shift represents a major change in job descriptions, requiring engineers to work closely with environmental scientists and regulatory bodies based in London. The goal is zero harm—to people and the planet.</w:t>
      </w:r>
    </w:p>
    <w:bookmarkEnd w:id="31"/>
    <w:bookmarkStart w:id="32" w:name="X6eb603afad38a623a8faa131c2f2f49a05b5b17"/>
    <w:p>
      <w:pPr>
        <w:pStyle w:val="Heading3"/>
      </w:pPr>
      <w:r>
        <w:t xml:space="preserve">Detailed Elaboration: Education and Career Pathways</w:t>
      </w:r>
    </w:p>
    <w:p>
      <w:pPr>
        <w:pStyle w:val="FirstParagraph"/>
      </w:pPr>
      <w:r>
        <w:t xml:space="preserve">For aspiring engineers looking to work in this sector in the UK, the educational pathway is rigorous. Most leading petroleum engineers hold degrees from top UK universities such as Imperial College London, Heriot-Watt University (which has a renowned energy school), and Oxford.</w:t>
      </w:r>
    </w:p>
    <w:p>
      <w:pPr>
        <w:pStyle w:val="BodyText"/>
      </w:pPr>
      <w:r>
        <w:t xml:space="preserve">However, academia alone is not sufficient. Internships and graduate programs offered by major companies headquartered in London are critical. These programs provide hands-on experience with the latest software and field technologies.</w:t>
      </w:r>
    </w:p>
    <w:p>
      <w:pPr>
        <w:pStyle w:val="BodyText"/>
      </w:pPr>
      <w:r>
        <w:t xml:space="preserve">Career progression typically moves from field engineering to reservoir management, and eventually to executive roles where strategic decisions about portfolio investments are made. The path is challenging but offers competitive remuneration, particularly in London where the cost of living is high but the opportunities for professional growth in the energy sector are unmatched globally.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Petroleum Engineers in United Kingdom London</dc:title>
  <dc:creator/>
  <dc:language>en</dc:language>
  <cp:keywords/>
  <dcterms:created xsi:type="dcterms:W3CDTF">2026-07-29T15:36:31Z</dcterms:created>
  <dcterms:modified xsi:type="dcterms:W3CDTF">2026-07-29T15:36:31Z</dcterms:modified>
</cp:coreProperties>
</file>

<file path=docProps/custom.xml><?xml version="1.0" encoding="utf-8"?>
<Properties xmlns="http://schemas.openxmlformats.org/officeDocument/2006/custom-properties" xmlns:vt="http://schemas.openxmlformats.org/officeDocument/2006/docPropsVTypes"/>
</file>