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title-slide"/>
    <w:p>
      <w:pPr>
        <w:pStyle w:val="FirstParagraph"/>
      </w:pPr>
      <w:r>
        <w:t xml:space="preserve">title-slide { border-top: 10px solid #0056b3; }</w:t>
      </w:r>
    </w:p>
    <w:bookmarkStart w:id="21" w:name="seminar-presentation-slides"/>
    <w:p>
      <w:pPr>
        <w:pStyle w:val="Heading1"/>
      </w:pPr>
      <w:r>
        <w:t xml:space="preserve">Seminar Presentation Slides</w:t>
      </w:r>
    </w:p>
    <w:bookmarkStart w:id="20" w:name="X63ceebef916c006ed712fdf3fb291dd93a75de0"/>
    <w:p>
      <w:pPr>
        <w:pStyle w:val="Heading2"/>
      </w:pPr>
      <w:r>
        <w:t xml:space="preserve">The Strategic Role of the Petroleum Engineer in Vietnam Ho Chi Minh City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Saigon Exhibition and Convention Center (SECC), Vietnam Ho Chi Minh City</w:t>
      </w:r>
    </w:p>
    <w:bookmarkEnd w:id="20"/>
    <w:bookmarkEnd w:id="21"/>
    <w:bookmarkEnd w:id="22"/>
    <w:bookmarkStart w:id="23" w:name="seminar-presentation-slides-agenda"/>
    <w:p>
      <w:pPr>
        <w:pStyle w:val="Heading2"/>
      </w:pPr>
      <w:r>
        <w:t xml:space="preserve">Seminar Presentation Slides: Agenda</w:t>
      </w:r>
    </w:p>
    <w:p>
      <w:pPr>
        <w:numPr>
          <w:ilvl w:val="0"/>
          <w:numId w:val="1001"/>
        </w:numPr>
        <w:pStyle w:val="Compact"/>
      </w:pPr>
      <w:r>
        <w:t xml:space="preserve">● Introduction to the Energy Landscape in Vietnam Ho Chi Minh City</w:t>
      </w:r>
    </w:p>
    <w:p>
      <w:pPr>
        <w:numPr>
          <w:ilvl w:val="0"/>
          <w:numId w:val="1001"/>
        </w:numPr>
        <w:pStyle w:val="Compact"/>
      </w:pPr>
      <w:r>
        <w:t xml:space="preserve">● Defining the Role: What is a Petroleum Engineer?</w:t>
      </w:r>
    </w:p>
    <w:p>
      <w:pPr>
        <w:numPr>
          <w:ilvl w:val="0"/>
          <w:numId w:val="1001"/>
        </w:numPr>
        <w:pStyle w:val="Compact"/>
      </w:pPr>
      <w:r>
        <w:t xml:space="preserve">● Key Challenges and Opportunities in Vietnam Ho Chi Minh City</w:t>
      </w:r>
    </w:p>
    <w:p>
      <w:pPr>
        <w:numPr>
          <w:ilvl w:val="0"/>
          <w:numId w:val="1001"/>
        </w:numPr>
        <w:pStyle w:val="Compact"/>
      </w:pPr>
      <w:r>
        <w:t xml:space="preserve">● Technological Innovations Driving Efficiency</w:t>
      </w:r>
    </w:p>
    <w:p>
      <w:pPr>
        <w:numPr>
          <w:ilvl w:val="0"/>
          <w:numId w:val="1001"/>
        </w:numPr>
        <w:pStyle w:val="Compact"/>
      </w:pPr>
      <w:r>
        <w:t xml:space="preserve">◆ Sustainability and the Future of Petroleum Engineering in Southeast Asia</w:t>
      </w:r>
    </w:p>
    <w:bookmarkEnd w:id="23"/>
    <w:bookmarkStart w:id="24" w:name="Xf68bac11879f9907ad1dc3c306761e19993720e"/>
    <w:p>
      <w:pPr>
        <w:pStyle w:val="Heading2"/>
      </w:pPr>
      <w:r>
        <w:t xml:space="preserve">Seminar Presentation Slides: Contextual Overview</w:t>
      </w:r>
    </w:p>
    <w:p>
      <w:pPr>
        <w:pStyle w:val="FirstParagraph"/>
      </w:pPr>
      <w:r>
        <w:t xml:space="preserve">The energy sector in Vietnam Ho Chi Minh City is undergoing a transformative phase. As one of the fastest-growing economies in Southeast Asia, Vietnam Ho Chi Minh City demands robust energy solutions to sustain industrial growth and urban development.</w:t>
      </w:r>
    </w:p>
    <w:p>
      <w:pPr>
        <w:pStyle w:val="BodyText"/>
      </w:pPr>
      <w:r>
        <w:t xml:space="preserve">This Seminar Presentation Slides document highlights how Petroleum Engineers are pivotal in navigating this complex landscape. From offshore operations in the South China Sea to onshore refining facilities near Vietnam Ho Chi Minh City, the expertise required is multidisciplinary and critical for national energy security.</w:t>
      </w:r>
    </w:p>
    <w:bookmarkEnd w:id="24"/>
    <w:bookmarkStart w:id="25" w:name="X7a2d6329a099bb433ed31bd18e72819f5308f07"/>
    <w:p>
      <w:pPr>
        <w:pStyle w:val="Heading2"/>
      </w:pPr>
      <w:r>
        <w:t xml:space="preserve">Seminar Presentation Slides: Defining the Role</w:t>
      </w:r>
    </w:p>
    <w:p>
      <w:pPr>
        <w:pStyle w:val="FirstParagraph"/>
      </w:pPr>
      <w:r>
        <w:t xml:space="preserve">A Petroleum Engineer is a professional specialized in the activities related to the production of liquids and gases such as crude oil and natural gas. Their primary responsibility revolves around determining the optimal methods for extracting petroleum products from reservoirs.</w:t>
      </w:r>
    </w:p>
    <w:p>
      <w:pPr>
        <w:pStyle w:val="BodyText"/>
      </w:pPr>
      <w:r>
        <w:t xml:space="preserve">In the context of Vietnam Ho Chi Minh City, these engineers do not just drill; they integrate geology, physics, and chemistry to solve complex subsurface problems. They ensure that extraction is safe, environmentally compliant, and economically viable for stakeholders operating in Vietnam Ho Chi Minh City.</w:t>
      </w:r>
    </w:p>
    <w:bookmarkEnd w:id="25"/>
    <w:bookmarkStart w:id="26" w:name="X425337b9e91cef0f01b59824925835ff90e8ac9"/>
    <w:p>
      <w:pPr>
        <w:pStyle w:val="Heading2"/>
      </w:pPr>
      <w:r>
        <w:t xml:space="preserve">Seminar Presentation Slides: Focus on Vietnam Ho Chi Minh City</w:t>
      </w:r>
    </w:p>
    <w:p>
      <w:pPr>
        <w:pStyle w:val="FirstParagraph"/>
      </w:pPr>
      <w:r>
        <w:t xml:space="preserve">Vietnam Ho Chi Minh City serves as the commercial hub of Vietnam, but its energy infrastructure is deeply connected to offshore basins. The Cat Ba Basin and the Cuu Long Basin are critical areas where Petroleum Engineers apply their skills.</w:t>
      </w:r>
    </w:p>
    <w:p>
      <w:pPr>
        <w:numPr>
          <w:ilvl w:val="0"/>
          <w:numId w:val="1002"/>
        </w:numPr>
        <w:pStyle w:val="Compact"/>
      </w:pPr>
      <w:r>
        <w:t xml:space="preserve">● Offshore Operations: Managing deep-water platforms near Vietnam Ho Chi Minh City requires advanced engineering solutions.</w:t>
      </w:r>
    </w:p>
    <w:p>
      <w:pPr>
        <w:numPr>
          <w:ilvl w:val="0"/>
          <w:numId w:val="1002"/>
        </w:numPr>
        <w:pStyle w:val="Compact"/>
      </w:pPr>
      <w:r>
        <w:t xml:space="preserve">◆ Onshore Refining: Supporting the Nghi Son and Dung Quat refineries that supply fuel to Vietnam Ho Chi Minh City.</w:t>
      </w:r>
    </w:p>
    <w:bookmarkEnd w:id="26"/>
    <w:bookmarkStart w:id="27" w:name="Xad736c5e893d8d4cfd034eb264b5e74a0f1aa62"/>
    <w:p>
      <w:pPr>
        <w:pStyle w:val="Heading2"/>
      </w:pPr>
      <w:r>
        <w:t xml:space="preserve">Seminar Presentation Slides: Current Challenges</w:t>
      </w:r>
    </w:p>
    <w:p>
      <w:pPr>
        <w:pStyle w:val="FirstParagraph"/>
      </w:pPr>
      <w:r>
        <w:t xml:space="preserve">The Petroleum Engineer operating in Vietnam Ho Chi Minh City faces unique hurdles:</w:t>
      </w:r>
    </w:p>
    <w:p>
      <w:pPr>
        <w:numPr>
          <w:ilvl w:val="0"/>
          <w:numId w:val="1003"/>
        </w:numPr>
        <w:pStyle w:val="Compact"/>
      </w:pPr>
      <w:r>
        <w:t xml:space="preserve">◆ Aging Infrastructure: Many fields operated by historical partners require modernization, demanding innovative engineering interventions.</w:t>
      </w:r>
    </w:p>
    <w:p>
      <w:pPr>
        <w:numPr>
          <w:ilvl w:val="0"/>
          <w:numId w:val="1003"/>
        </w:numPr>
        <w:pStyle w:val="Compact"/>
      </w:pPr>
      <w:r>
        <w:t xml:space="preserve">◆ Environmental Regulations: As Vietnam Ho Chi Minh City pushes for green growth, Petroleum Engineers must adhere to stricter environmental standards.</w:t>
      </w:r>
    </w:p>
    <w:bookmarkEnd w:id="27"/>
    <w:bookmarkStart w:id="28" w:name="X81e6b99179e794f9764df340ba3d3b7197ff02c"/>
    <w:p>
      <w:pPr>
        <w:pStyle w:val="Heading2"/>
      </w:pPr>
      <w:r>
        <w:t xml:space="preserve">Seminar Presentation Slides: Technological Integration</w:t>
      </w:r>
    </w:p>
    <w:p>
      <w:pPr>
        <w:pStyle w:val="FirstParagraph"/>
      </w:pPr>
      <w:r>
        <w:t xml:space="preserve">To remain competitive, the Petroleum Engineer leverages cutting-edge technology. In Vietnam Ho Chi Minh City, digitalization is key. We are seeing increased use of:</w:t>
      </w:r>
    </w:p>
    <w:p>
      <w:pPr>
        <w:numPr>
          <w:ilvl w:val="0"/>
          <w:numId w:val="1004"/>
        </w:numPr>
        <w:pStyle w:val="Compact"/>
      </w:pPr>
      <w:r>
        <w:t xml:space="preserve">◆ Artificial Intelligence for predictive maintenance in drilling rigs.</w:t>
      </w:r>
    </w:p>
    <w:p>
      <w:pPr>
        <w:numPr>
          <w:ilvl w:val="0"/>
          <w:numId w:val="1004"/>
        </w:numPr>
        <w:pStyle w:val="Compact"/>
      </w:pPr>
      <w:r>
        <w:t xml:space="preserve">◆ Digital Twins to simulate reservoir behavior before actual extraction begins.</w:t>
      </w:r>
    </w:p>
    <w:bookmarkEnd w:id="28"/>
    <w:bookmarkStart w:id="29" w:name="X2b23b206bf5732e9dcc4c2fc1a7ada8eb75373d"/>
    <w:p>
      <w:pPr>
        <w:pStyle w:val="Heading2"/>
      </w:pPr>
      <w:r>
        <w:t xml:space="preserve">Seminar Presentation Slides: Sustainability and Future Outlook</w:t>
      </w:r>
    </w:p>
    <w:p>
      <w:pPr>
        <w:pStyle w:val="FirstParagraph"/>
      </w:pPr>
      <w:r>
        <w:t xml:space="preserve">The future of the Petroleum Engineer is evolving towards energy transition. In Vietnam Ho Chi Minh City, this means exploring Carbon Capture, Utilization, and Storage (CCUS) technologies.</w:t>
      </w:r>
    </w:p>
    <w:p>
      <w:pPr>
        <w:pStyle w:val="BodyText"/>
      </w:pPr>
      <w:r>
        <w:t xml:space="preserve">Petroleum Engineers are now tasked with reducing the carbon footprint of oil and gas operations. This involves optimizing processes to minimize waste and emissions, ensuring that the legacy of fossil fuels supports a sustainable future for Vietnam Ho Chi Minh City.</w:t>
      </w:r>
    </w:p>
    <w:bookmarkEnd w:id="29"/>
    <w:bookmarkStart w:id="30" w:name="seminar-presentation-slides-conclusion"/>
    <w:p>
      <w:pPr>
        <w:pStyle w:val="Heading2"/>
      </w:pPr>
      <w:r>
        <w:t xml:space="preserve">Seminar Presentation Slides: Conclusion</w:t>
      </w:r>
    </w:p>
    <w:p>
      <w:pPr>
        <w:pStyle w:val="FirstParagraph"/>
      </w:pPr>
      <w:r>
        <w:t xml:space="preserve">In conclusion, the Petroleum Engineer is not just an extractor of resources but a strategic partner in the economic development of Vietnam Ho Chi Minh City.</w:t>
      </w:r>
    </w:p>
    <w:p>
      <w:pPr>
        <w:pStyle w:val="BodyText"/>
      </w:pPr>
      <w:r>
        <w:t xml:space="preserve">This Seminar Presentation Slides document has outlined how these professionals balance technical excellence with environmental stewardship. As Vietnam Ho Chi Minh City continues to grow, the demand for skilled Petroleum Engineers who can innovate and adapt will only increase.</w:t>
      </w:r>
    </w:p>
    <w:bookmarkEnd w:id="30"/>
    <w:bookmarkStart w:id="31" w:name="X98855e9c4d6bfba7369b94d9bde6419c1b9b898"/>
    <w:p>
      <w:pPr>
        <w:pStyle w:val="Heading2"/>
      </w:pPr>
      <w:r>
        <w:t xml:space="preserve">Seminar Presentation Slides: Questions &amp; Answers</w:t>
      </w:r>
    </w:p>
    <w:p>
      <w:pPr>
        <w:pStyle w:val="FirstParagraph"/>
      </w:pPr>
      <w:r>
        <w:t xml:space="preserve">Thank You</w:t>
      </w:r>
    </w:p>
    <w:p>
      <w:pPr>
        <w:pStyle w:val="BodyText"/>
      </w:pPr>
      <w:r>
        <w:t xml:space="preserve">We welcome your questions regarding the role of Petroleum Engineers in Vietnam Ho Chi Minh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Petroleum Engineer in Vietnam Ho Chi Minh City</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