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Lagos</w:t>
      </w:r>
    </w:p>
    <w:bookmarkStart w:id="36" w:name="seminar-presentation-slides"/>
    <w:p>
      <w:pPr>
        <w:pStyle w:val="Heading1"/>
      </w:pPr>
      <w:r>
        <w:t xml:space="preserve">Seminar Presentation Slides</w:t>
      </w:r>
    </w:p>
    <w:p>
      <w:pPr>
        <w:pStyle w:val="FirstParagraph"/>
      </w:pPr>
      <w:r>
        <w:rPr>
          <w:bCs/>
          <w:b/>
        </w:rPr>
        <w:t xml:space="preserve">Title:</w:t>
      </w:r>
      <w:r>
        <w:t xml:space="preserve"> </w:t>
      </w:r>
      <w:r>
        <w:t xml:space="preserve">The Pharmacist in Nigeria, Lagos: Challenges, Opportunities, and the Future of Community Health</w:t>
      </w:r>
      <w:r>
        <w:br/>
      </w:r>
      <w:r>
        <w:rPr>
          <w:bCs/>
          <w:b/>
        </w:rPr>
        <w:t xml:space="preserve">Date:</w:t>
      </w:r>
      <w:r>
        <w:t xml:space="preserve"> </w:t>
      </w:r>
      <w:r>
        <w:t xml:space="preserve">October 2023</w:t>
      </w:r>
      <w:r>
        <w:br/>
      </w:r>
      <w:r>
        <w:rPr>
          <w:bCs/>
          <w:b/>
        </w:rPr>
        <w:t xml:space="preserve">Location:</w:t>
      </w:r>
      <w:r>
        <w:t xml:space="preserve"> </w:t>
      </w:r>
      <w:r>
        <w:t xml:space="preserve">Lagos State University Teaching Hospital Auditorium</w:t>
      </w:r>
    </w:p>
    <w:bookmarkStart w:id="21" w:name="slide-1-introduction-and-context"/>
    <w:p>
      <w:pPr>
        <w:pStyle w:val="Heading2"/>
      </w:pPr>
      <w:r>
        <w:t xml:space="preserve">Slide 1: Introduction and Context</w:t>
      </w:r>
    </w:p>
    <w:bookmarkStart w:id="20" w:name="X76bd1088e4473a7fedfef5d121741040a005109"/>
    <w:p>
      <w:pPr>
        <w:pStyle w:val="Heading3"/>
      </w:pPr>
      <w:r>
        <w:t xml:space="preserve">Welcome to the Seminar on Pharmacist Practice in Nigeria, Lagos</w:t>
      </w:r>
    </w:p>
    <w:p>
      <w:pPr>
        <w:pStyle w:val="FirstParagraph"/>
      </w:pPr>
      <w:r>
        <w:t xml:space="preserve">Welcome, colleagues, students, and stakeholders. Today we gather to discuss a critical pillar of our healthcare system: the role of the</w:t>
      </w:r>
      <w:r>
        <w:t xml:space="preserve"> </w:t>
      </w:r>
      <w:r>
        <w:t xml:space="preserve">Pharmacist</w:t>
      </w:r>
      <w:r>
        <w:t xml:space="preserve">. Our focus is specifically situated within</w:t>
      </w:r>
      <w:r>
        <w:t xml:space="preserve"> </w:t>
      </w:r>
      <w:r>
        <w:t xml:space="preserve">Nigeria</w:t>
      </w:r>
      <w:r>
        <w:t xml:space="preserve">, with an acute emphasis on its commercial nerve center,</w:t>
      </w:r>
      <w:r>
        <w:t xml:space="preserve"> </w:t>
      </w:r>
      <w:r>
        <w:t xml:space="preserve">Lagos</w:t>
      </w:r>
      <w:r>
        <w:t xml:space="preserve">.</w:t>
      </w:r>
    </w:p>
    <w:p>
      <w:pPr>
        <w:pStyle w:val="BodyText"/>
      </w:pPr>
      <w:r>
        <w:t xml:space="preserve">Lagos is not just a city; it is a microcosm of Nigeria’s diverse healthcare challenges and rapid urbanization. With a population exceeding 20 million, the demand for pharmaceutical services in Lagos is unprecedented. This presentation aims to dissect the current landscape of pharmacy practice in this dynamic environment, highlighting how pharmacists are transitioning from mere dispensers of drugs to essential clinical partners in patient care.</w:t>
      </w:r>
    </w:p>
    <w:bookmarkEnd w:id="20"/>
    <w:bookmarkEnd w:id="21"/>
    <w:bookmarkStart w:id="23" w:name="X82308d3c126660f7cbd168aca1b27ef67de5654"/>
    <w:p>
      <w:pPr>
        <w:pStyle w:val="Heading2"/>
      </w:pPr>
      <w:r>
        <w:t xml:space="preserve">Slide 2: The Unique Healthcare Landscape of Lagos</w:t>
      </w:r>
    </w:p>
    <w:bookmarkStart w:id="22" w:name="navigating-the-urban-jungle"/>
    <w:p>
      <w:pPr>
        <w:pStyle w:val="Heading3"/>
      </w:pPr>
      <w:r>
        <w:t xml:space="preserve">Navigating the Urban Jungle</w:t>
      </w:r>
    </w:p>
    <w:p>
      <w:pPr>
        <w:pStyle w:val="FirstParagraph"/>
      </w:pPr>
      <w:r>
        <w:t xml:space="preserve">To understand the role of the pharmacist in Nigeria, one must first appreciate the specific context of Lagos. The city operates under a dual healthcare system comprising public facilities and a vast private sector. In</w:t>
      </w:r>
      <w:r>
        <w:t xml:space="preserve"> </w:t>
      </w:r>
      <w:r>
        <w:t xml:space="preserve">Nigeria</w:t>
      </w:r>
      <w:r>
        <w:t xml:space="preserve">, particularly in</w:t>
      </w:r>
      <w:r>
        <w:t xml:space="preserve"> </w:t>
      </w:r>
      <w:r>
        <w:t xml:space="preserve">Lagos</w:t>
      </w:r>
      <w:r>
        <w:t xml:space="preserve">, it is estimated that over 70% of healthcare seeking behavior occurs in the private sector.</w:t>
      </w:r>
    </w:p>
    <w:p>
      <w:pPr>
        <w:pStyle w:val="BodyText"/>
      </w:pPr>
      <w:r>
        <w:t xml:space="preserve">This creates a unique ecosystem where community pharmacies are often the first point of contact for patients. Unlike other states in Nigeria, Lagos has a higher density of registered pharmacists and pharmacy outlets. However, this density also brings challenges such as high competition, informal practice by non-professionals, and varying levels of compliance with regulatory standards set by the Pharmacists Council of Nigeria (PCN). Understanding this landscape is crucial for any pharmacist practicing in</w:t>
      </w:r>
      <w:r>
        <w:t xml:space="preserve"> </w:t>
      </w:r>
      <w:r>
        <w:t xml:space="preserve">Lagos</w:t>
      </w:r>
      <w:r>
        <w:t xml:space="preserve">.</w:t>
      </w:r>
    </w:p>
    <w:bookmarkEnd w:id="22"/>
    <w:bookmarkEnd w:id="23"/>
    <w:bookmarkStart w:id="25" w:name="Xf11bc04102df4b927a8d41c8b469d5f1e9fc3c4"/>
    <w:p>
      <w:pPr>
        <w:pStyle w:val="Heading2"/>
      </w:pPr>
      <w:r>
        <w:t xml:space="preserve">Slide 3: The Traditional Role vs. Modern Expectations</w:t>
      </w:r>
    </w:p>
    <w:bookmarkStart w:id="24" w:name="beyond-the-counter-service"/>
    <w:p>
      <w:pPr>
        <w:pStyle w:val="Heading3"/>
      </w:pPr>
      <w:r>
        <w:t xml:space="preserve">Beyond the Counter Service</w:t>
      </w:r>
    </w:p>
    <w:p>
      <w:pPr>
        <w:pStyle w:val="FirstParagraph"/>
      </w:pPr>
      <w:r>
        <w:t xml:space="preserve">Historically, the role of the pharmacist in Nigeria has been viewed primarily through a dispensing lens. However, global standards and local health crises are forcing a paradigm shift. In Lagos, patients now expect more than just medication; they seek counseling on adherence, side effects, and lifestyle modifications.</w:t>
      </w:r>
    </w:p>
    <w:p>
      <w:pPr>
        <w:pStyle w:val="BodyText"/>
      </w:pPr>
      <w:r>
        <w:t xml:space="preserve">The modern pharmacist in Nigeria is expected to engage in:</w:t>
      </w:r>
    </w:p>
    <w:p>
      <w:pPr>
        <w:numPr>
          <w:ilvl w:val="0"/>
          <w:numId w:val="1001"/>
        </w:numPr>
        <w:pStyle w:val="Compact"/>
      </w:pPr>
      <w:r>
        <w:rPr>
          <w:bCs/>
          <w:b/>
        </w:rPr>
        <w:t xml:space="preserve">Clinical Pharmacy:</w:t>
      </w:r>
      <w:r>
        <w:t xml:space="preserve"> </w:t>
      </w:r>
      <w:r>
        <w:t xml:space="preserve">Providing direct patient care services, including medication therapy management.</w:t>
      </w:r>
    </w:p>
    <w:p>
      <w:pPr>
        <w:numPr>
          <w:ilvl w:val="0"/>
          <w:numId w:val="1001"/>
        </w:numPr>
        <w:pStyle w:val="Compact"/>
      </w:pPr>
      <w:r>
        <w:rPr>
          <w:bCs/>
          <w:b/>
        </w:rPr>
        <w:t xml:space="preserve">Disease Prevention:</w:t>
      </w:r>
      <w:r>
        <w:t xml:space="preserve"> </w:t>
      </w:r>
      <w:r>
        <w:t xml:space="preserve">Conducting screenings for hypertension, diabetes, and cholesterol levels, which are rampant in urban centers like Lagos.</w:t>
      </w:r>
    </w:p>
    <w:p>
      <w:pPr>
        <w:numPr>
          <w:ilvl w:val="0"/>
          <w:numId w:val="1001"/>
        </w:numPr>
        <w:pStyle w:val="Compact"/>
      </w:pPr>
      <w:r>
        <w:rPr>
          <w:bCs/>
          <w:b/>
        </w:rPr>
        <w:t xml:space="preserve">Patient Education:</w:t>
      </w:r>
      <w:r>
        <w:t xml:space="preserve"> </w:t>
      </w:r>
      <w:r>
        <w:t xml:space="preserve">Combating misinformation regarding malaria treatment and antibiotic resistance, which is a significant public health issue in Nigeria.</w:t>
      </w:r>
    </w:p>
    <w:bookmarkEnd w:id="24"/>
    <w:bookmarkEnd w:id="25"/>
    <w:bookmarkStart w:id="27" w:name="X70c0e66874404203062851984aa664591c49839"/>
    <w:p>
      <w:pPr>
        <w:pStyle w:val="Heading2"/>
      </w:pPr>
      <w:r>
        <w:t xml:space="preserve">Slide 4: Key Challenges Facing Pharmacists in Lagos</w:t>
      </w:r>
    </w:p>
    <w:bookmarkStart w:id="26" w:name="hurdles-to-excellence"/>
    <w:p>
      <w:pPr>
        <w:pStyle w:val="Heading3"/>
      </w:pPr>
      <w:r>
        <w:t xml:space="preserve">Hurdles to Excellence</w:t>
      </w:r>
    </w:p>
    <w:p>
      <w:pPr>
        <w:pStyle w:val="FirstParagraph"/>
      </w:pPr>
      <w:r>
        <w:t xml:space="preserve">Nigeria.</w:t>
      </w:r>
    </w:p>
    <w:p>
      <w:pPr>
        <w:pStyle w:val="BodyText"/>
      </w:pPr>
      <w:r>
        <w:t xml:space="preserve">Secondly, economic instability affects practice. The fluctuation of the Naira impacts the cost of importing active pharmaceutical ingredients, leading to stockouts and varying drug prices. Pharmacists in Lagos must constantly adapt their inventory management strategies to cope with these supply chain disruptions. Furthermore, infrastructural deficits such as erratic power supply increase operational costs for pharmacies requiring cold storage for vaccines and insulin.</w:t>
      </w:r>
    </w:p>
    <w:bookmarkEnd w:id="26"/>
    <w:bookmarkEnd w:id="27"/>
    <w:bookmarkStart w:id="29" w:name="Xb9ca8ba0747d4201869788de7bb2cde0889cd1f"/>
    <w:p>
      <w:pPr>
        <w:pStyle w:val="Heading2"/>
      </w:pPr>
      <w:r>
        <w:t xml:space="preserve">Slide 5: The Rise of Digital Health in Lagos</w:t>
      </w:r>
    </w:p>
    <w:bookmarkStart w:id="28" w:name="innovation-as-a-solution"/>
    <w:p>
      <w:pPr>
        <w:pStyle w:val="Heading3"/>
      </w:pPr>
      <w:r>
        <w:t xml:space="preserve">Innovation as a Solution</w:t>
      </w:r>
    </w:p>
    <w:p>
      <w:pPr>
        <w:pStyle w:val="FirstParagraph"/>
      </w:pPr>
      <w:r>
        <w:t xml:space="preserve">Lagos is widely recognized as the tech hub of Africa. This technological boom has significantly impacted pharmacy practice. We are seeing the rise of online drug stores and tele-pharmacy platforms in Nigeria that allow patients in Lagos to order medication from their homes.</w:t>
      </w:r>
    </w:p>
    <w:p>
      <w:pPr>
        <w:pStyle w:val="BodyText"/>
      </w:pPr>
      <w:r>
        <w:t xml:space="preserve">This shift offers opportunities for pharmacists to reach a wider audience but requires strict adherence to ethical guidelines and data privacy laws. Pharmacists must become digitally literate, utilizing apps for inventory management, patient follow-ups, and electronic prescription verification. Embracing digital health is not just an option but a necessity for survival in the competitive Lagos market.</w:t>
      </w:r>
    </w:p>
    <w:bookmarkEnd w:id="28"/>
    <w:bookmarkEnd w:id="29"/>
    <w:bookmarkStart w:id="31" w:name="X11f221e3406dc865256527874808e92677ee519"/>
    <w:p>
      <w:pPr>
        <w:pStyle w:val="Heading2"/>
      </w:pPr>
      <w:r>
        <w:t xml:space="preserve">Slide 6: Public Health Interventions and Policy</w:t>
      </w:r>
    </w:p>
    <w:bookmarkStart w:id="30" w:name="the-pharmacist-as-a-policy-advocate"/>
    <w:p>
      <w:pPr>
        <w:pStyle w:val="Heading3"/>
      </w:pPr>
      <w:r>
        <w:t xml:space="preserve">The Pharmacist as a Policy Advocate</w:t>
      </w:r>
    </w:p>
    <w:p>
      <w:pPr>
        <w:pStyle w:val="FirstParagraph"/>
      </w:pPr>
      <w:r>
        <w:t xml:space="preserve">In Nigeria, pharmacists are increasingly involved in public health campaigns. In Lagos, this is evident in the fight against Malaria and Tuberculosis. Pharmacists play a pivotal role in the distribution of Artemisinin-based Combination Therapies (ACTs) and ensuring proper usage to prevent drug resistance.</w:t>
      </w:r>
    </w:p>
    <w:p>
      <w:pPr>
        <w:pStyle w:val="BodyText"/>
      </w:pPr>
      <w:r>
        <w:t xml:space="preserve">Furthermore, the implementation of basic healthcare schemes in Lagos State provides new avenues for pharmacists to collaborate with government health workers. By actively participating in policy discussions with the Lagos State Ministry of Health and the National Agency for Food and Drug Administration and Control (NAFDAC), pharmacists can help shape regulations that improve access to quality medicines for all Nigerians.</w:t>
      </w:r>
    </w:p>
    <w:bookmarkEnd w:id="30"/>
    <w:bookmarkEnd w:id="31"/>
    <w:bookmarkStart w:id="33" w:name="Xf1c61801f2d16002c9c05b4fdf36e040b480f7b"/>
    <w:p>
      <w:pPr>
        <w:pStyle w:val="Heading2"/>
      </w:pPr>
      <w:r>
        <w:t xml:space="preserve">Slide 7: The Need for Continuous Professional Development</w:t>
      </w:r>
    </w:p>
    <w:bookmarkStart w:id="32" w:name="lifelong-learning-in-a-changing-world"/>
    <w:p>
      <w:pPr>
        <w:pStyle w:val="Heading3"/>
      </w:pPr>
      <w:r>
        <w:t xml:space="preserve">Lifelong Learning in a Changing World</w:t>
      </w:r>
    </w:p>
    <w:p>
      <w:pPr>
        <w:pStyle w:val="FirstParagraph"/>
      </w:pPr>
      <w:r>
        <w:t xml:space="preserve">The medical field evolves rapidly. A pharmacist practicing in Lagos today must commit to continuous professional development (CPD). This includes staying updated on the latest treatment guidelines, understanding new drug interactions, and mastering soft skills such as patient counseling and empathy.</w:t>
      </w:r>
    </w:p>
    <w:p>
      <w:pPr>
        <w:pStyle w:val="BodyText"/>
      </w:pPr>
      <w:r>
        <w:t xml:space="preserve">Institutions within Nigeria are beginning to offer specialized training modules focused on clinical practice. Pharmacists should actively participate in workshops organized by the Pharmacists Council of Nigeria (PCN) and other professional bodies. This ensures that the standard of care in Lagos remains high and comparable to international standards, thereby boosting public trust in our profession.</w:t>
      </w:r>
    </w:p>
    <w:bookmarkEnd w:id="32"/>
    <w:bookmarkEnd w:id="33"/>
    <w:bookmarkStart w:id="35" w:name="slide-8-conclusion-and-future-outlook"/>
    <w:p>
      <w:pPr>
        <w:pStyle w:val="Heading2"/>
      </w:pPr>
      <w:r>
        <w:t xml:space="preserve">Slide 8: Conclusion and Future Outlook</w:t>
      </w:r>
    </w:p>
    <w:bookmarkStart w:id="34" w:name="X9ef60729d546d2aadc15572ec3a6ce6ecccaa82"/>
    <w:p>
      <w:pPr>
        <w:pStyle w:val="Heading3"/>
      </w:pPr>
      <w:r>
        <w:t xml:space="preserve">A Call to Action for Pharmacists in Nigeria</w:t>
      </w:r>
    </w:p>
    <w:p>
      <w:pPr>
        <w:pStyle w:val="FirstParagraph"/>
      </w:pPr>
      <w:r>
        <w:t xml:space="preserve">In conclusion, the role of the pharmacist in Nigeria, particularly in the bustling metropolis of Lagos, is undergoing a profound transformation. We are moving from a product-centric model to a patient-centric model.</w:t>
      </w:r>
    </w:p>
    <w:p>
      <w:pPr>
        <w:pStyle w:val="BodyText"/>
      </w:pPr>
      <w:r>
        <w:t xml:space="preserve">This transition requires resilience against economic challenges, adaptability to digital trends, and an unwavering commitment to ethical practice. As pharmacists in Lagos, we have the power to influence health outcomes on a massive scale. Let us embrace this responsibility with vigor. The future of healthcare in Nigeria depends on our ability to innovate, collaborate, and serve with excellence.</w:t>
      </w:r>
    </w:p>
    <w:p>
      <w:pPr>
        <w:pStyle w:val="BodyText"/>
      </w:pPr>
      <w:r>
        <w:t xml:space="preserve">Thank you for your attention. The floor is now open for questions and discussions regarding specific strategies for implementing these changes in your respective practices across Lagos State.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Nigeria, Lagos</dc:title>
  <dc:creator/>
  <dc:language>en</dc:language>
  <cp:keywords/>
  <dcterms:created xsi:type="dcterms:W3CDTF">2026-07-29T19:01:53Z</dcterms:created>
  <dcterms:modified xsi:type="dcterms:W3CDTF">2026-07-29T19:01:53Z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