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8" w:name="X0a46901b0b5c2bef001ab703aff4f9c30f4e993"/>
    <w:p>
      <w:pPr>
        <w:pStyle w:val="Heading1"/>
      </w:pPr>
      <w:r>
        <w:t xml:space="preserve">Seminar Presentation Slides: The Strategic Role of the Pharmacist in Tanzania Dar es Salaam</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Enhancing Public Health Outcomes through Advanced Pharmaceutical Practice.</w:t>
      </w:r>
      <w:r>
        <w:br/>
      </w:r>
      <w:r>
        <w:rPr>
          <w:bCs/>
          <w:b/>
        </w:rPr>
        <w:t xml:space="preserve">Presentation Location:</w:t>
      </w:r>
      <w:r>
        <w:t xml:space="preserve"> </w:t>
      </w:r>
      <w:r>
        <w:t xml:space="preserve">Tanzania Dar es Salaam.</w:t>
      </w:r>
      <w:r>
        <w:br/>
      </w:r>
      <w:r>
        <w:rPr>
          <w:bCs/>
          <w:b/>
        </w:rPr>
        <w:t xml:space="preserve">Date:</w:t>
      </w:r>
      <w:r>
        <w:t xml:space="preserve"> </w:t>
      </w:r>
      <w:r>
        <w:t xml:space="preserve">Current Academic Year.</w:t>
      </w:r>
    </w:p>
    <w:p>
      <w:pPr>
        <w:pStyle w:val="BodyText"/>
      </w:pPr>
      <w:r>
        <w:t xml:space="preserve">Welcome to this comprehensive seminar presentation dedicated to the critical evolution of the pharmacy profession within the vibrant economic and health hub of Tanzania Dar es Salaam. As we gather in this coastal metropolis, it is imperative to recognize that Tanzania Dar es Salaam is not merely a geographic location but a dynamic epicenter for healthcare innovation in East Africa. The pharmacist, traditionally viewed primarily as a dispenser of medication, must now embrace a multifaceted role that encompasses clinical care, public health advocacy, and supply chain integrity.</w:t>
      </w:r>
    </w:p>
    <w:p>
      <w:pPr>
        <w:pStyle w:val="BodyText"/>
      </w:pPr>
      <w:r>
        <w:t xml:space="preserve">This presentation aims to delineate the expanded responsibilities of the Pharmacist in Tanzania Dar es Salaam, highlighting how professional excellence directly correlates with improved national health indicators. We will explore the unique challenges faced by this region and propose strategic solutions that empower pharmacists to lead community health initiatives.</w:t>
      </w:r>
    </w:p>
    <w:bookmarkEnd w:id="20"/>
    <w:bookmarkStart w:id="21" w:name="Xdd2ee4025ec93d7c1609017b0f61d8f58d26e0c"/>
    <w:p>
      <w:pPr>
        <w:pStyle w:val="Heading2"/>
      </w:pPr>
      <w:r>
        <w:t xml:space="preserve">Slide 2: The Healthcare Landscape in Tanzania Dar es Salaam</w:t>
      </w:r>
    </w:p>
    <w:p>
      <w:pPr>
        <w:pStyle w:val="FirstParagraph"/>
      </w:pPr>
      <w:r>
        <w:t xml:space="preserve">To understand the necessity of an empowered Pharmacist, we must first analyze the healthcare context of Tanzania Dar es Salaam. As the commercial capital and largest city in Tanzania, Dar es Salaam hosts a dense population with diverse health needs. The city serves as a gateway for medical supplies into the region, making it a critical node in national drug distribution networks.</w:t>
      </w:r>
    </w:p>
    <w:p>
      <w:pPr>
        <w:pStyle w:val="BodyText"/>
      </w:pPr>
      <w:r>
        <w:t xml:space="preserve">However, this density brings significant challenges. Non-communicable diseases (NCDs) such as hypertension and diabetes are rising rapidly in urban centers like Tanzania Dar es Salaam. Simultaneously, infectious diseases remain a persistent concern. The Pharmacist is uniquely positioned to address both these burdens. In the bustling pharmacies of Kariakoo and Masaki, as well as in rural outskirts within the city limits, pharmacists are often the most accessible healthcare professionals for patients seeking immediate advice.</w:t>
      </w:r>
    </w:p>
    <w:p>
      <w:pPr>
        <w:pStyle w:val="BodyText"/>
      </w:pPr>
      <w:r>
        <w:t xml:space="preserve">The infrastructure in Tanzania Dar es Salaam is modernizing, yet resource constraints persist. Therefore, the efficiency and clinical acumen of every Pharmacist involved become crucial determinants of patient safety and treatment efficacy. The transition from a product-oriented model to a patient-oriented model is not just an international recommendation; it is an urgent local requirement for Tanzania Dar es Salaam.</w:t>
      </w:r>
    </w:p>
    <w:bookmarkEnd w:id="21"/>
    <w:bookmarkStart w:id="22" w:name="Xea3ccd86d46a8b14e0ab30e34000fa2430e1bc7"/>
    <w:p>
      <w:pPr>
        <w:pStyle w:val="Heading2"/>
      </w:pPr>
      <w:r>
        <w:t xml:space="preserve">Slide 3: Clinical Competence and Patient Counseling</w:t>
      </w:r>
    </w:p>
    <w:p>
      <w:pPr>
        <w:pStyle w:val="FirstParagraph"/>
      </w:pPr>
      <w:r>
        <w:t xml:space="preserve">The core duty of the Pharmacist in Tanzania Dar es Salaam extends beyond the physical handover of medication. It involves rigorous clinical verification and patient education. With the increasing availability of generic medicines and complex therapeutic regimens, patients frequently misunderstand dosages, side effects, and storage requirements.</w:t>
      </w:r>
    </w:p>
    <w:p>
      <w:pPr>
        <w:numPr>
          <w:ilvl w:val="0"/>
          <w:numId w:val="1001"/>
        </w:numPr>
        <w:pStyle w:val="Compact"/>
      </w:pPr>
      <w:r>
        <w:rPr>
          <w:bCs/>
          <w:b/>
        </w:rPr>
        <w:t xml:space="preserve">Rational Drug Use:</w:t>
      </w:r>
      <w:r>
        <w:t xml:space="preserve"> </w:t>
      </w:r>
      <w:r>
        <w:t xml:space="preserve">The Pharmacist must actively combat antimicrobial resistance by ensuring prescriptions are appropriate. In Tanzania Dar es Salaam, where self-medication is prevalent due to easy access to drug shops, the Pharmacist serves as the final gatekeeper against inappropriate antibiotic use.</w:t>
      </w:r>
    </w:p>
    <w:p>
      <w:pPr>
        <w:numPr>
          <w:ilvl w:val="0"/>
          <w:numId w:val="1001"/>
        </w:numPr>
        <w:pStyle w:val="Compact"/>
      </w:pPr>
      <w:r>
        <w:rPr>
          <w:bCs/>
          <w:b/>
        </w:rPr>
        <w:t xml:space="preserve">Counseling Services:</w:t>
      </w:r>
      <w:r>
        <w:t xml:space="preserve"> </w:t>
      </w:r>
      <w:r>
        <w:t xml:space="preserve">Effective counseling leads to better adherence. For chronic conditions like HIV/AIDS and Tuberculosis, which are significant public health issues in Tanzania, adherence is life-saving. Pharmacists must adopt structured counseling techniques that respect cultural nuances and literacy levels common in various communities of Dar es Salaam.</w:t>
      </w:r>
    </w:p>
    <w:p>
      <w:pPr>
        <w:numPr>
          <w:ilvl w:val="0"/>
          <w:numId w:val="1001"/>
        </w:numPr>
        <w:pStyle w:val="Compact"/>
      </w:pPr>
      <w:r>
        <w:rPr>
          <w:bCs/>
          <w:b/>
        </w:rPr>
        <w:t xml:space="preserve">Chronic Disease Management:</w:t>
      </w:r>
      <w:r>
        <w:t xml:space="preserve"> </w:t>
      </w:r>
      <w:r>
        <w:t xml:space="preserve">Pharmacists should take a leading role in screening for hypertension and diabetes within community pharmacies. This proactive approach reduces the burden on hospitals like Muhimbili National Hospital by catching complications early.</w:t>
      </w:r>
    </w:p>
    <w:bookmarkEnd w:id="22"/>
    <w:bookmarkStart w:id="23" w:name="X618a34624eaa7589f776a32d973f3cc3d7e6fa1"/>
    <w:p>
      <w:pPr>
        <w:pStyle w:val="Heading2"/>
      </w:pPr>
      <w:r>
        <w:t xml:space="preserve">Slide 4: Supply Chain Integrity and Quality Assurance</w:t>
      </w:r>
    </w:p>
    <w:p>
      <w:pPr>
        <w:pStyle w:val="FirstParagraph"/>
      </w:pPr>
      <w:r>
        <w:t xml:space="preserve">A critical, yet often overlooked, aspect of the Pharmacist's role in Tanzania Dar es Salaam is the maintenance of supply chain integrity. The city is a major port for imports, meaning many pharmaceutical products transit through its borders. This volume increases the risk of substandard and falsified medical products entering the market.</w:t>
      </w:r>
    </w:p>
    <w:p>
      <w:pPr>
        <w:pStyle w:val="BodyText"/>
      </w:pPr>
      <w:r>
        <w:t xml:space="preserve">The Pharmacist bears the professional responsibility to verify sourcing channels rigorously. By adhering strictly to Good Distribution Practices (GDP), pharmacists in Tanzania Dar es Salaam contribute directly to national efforts led by the Pharmacy Council and the National Drug Authority (NDA). Ensuring that cold-chain logistics are maintained for vaccines and insulin, particularly during heatwaves, is a technical skill that distinguishes a competent Pharmacist. This vigilance protects the populace from ineffective or harmful treatments.</w:t>
      </w:r>
    </w:p>
    <w:bookmarkEnd w:id="23"/>
    <w:bookmarkStart w:id="24" w:name="X5ebbc67fc0ebb8e1bf58ad2f578a04056140340"/>
    <w:p>
      <w:pPr>
        <w:pStyle w:val="Heading2"/>
      </w:pPr>
      <w:r>
        <w:t xml:space="preserve">Slide 5: Community Engagement and Public Health Advocacy</w:t>
      </w:r>
    </w:p>
    <w:p>
      <w:pPr>
        <w:pStyle w:val="FirstParagraph"/>
      </w:pPr>
      <w:r>
        <w:t xml:space="preserve">The Pharmacist is a pillar of the community. In Tanzania Dar es Salaam, pharmacies are often more accessible than primary health centers. Consequently, pharmacists have a duty to engage in public health advocacy. This includes educating communities on maternal health, family planning, and sanitation.</w:t>
      </w:r>
    </w:p>
    <w:p>
      <w:pPr>
        <w:pStyle w:val="BodyText"/>
      </w:pPr>
      <w:r>
        <w:t xml:space="preserve">During outbreaks such as Cholera or Malaria seasons, which affect the humid urban environments of Dar es Salaam heavily, Pharmacists must be at the forefront of dissemination prevention materials. They should collaborate with local government authorities (Majlisiji) to ensure that health messages are accurate and culturally resonant. By taking on this advocacy role, the Pharmacist transforms from a passive vendor into an active agent of public health improvement.</w:t>
      </w:r>
    </w:p>
    <w:bookmarkEnd w:id="24"/>
    <w:bookmarkStart w:id="25" w:name="X07402b0ec1f3f64632df4d9181170467bd6ea86"/>
    <w:p>
      <w:pPr>
        <w:pStyle w:val="Heading2"/>
      </w:pPr>
      <w:r>
        <w:t xml:space="preserve">Slide 6: Regulatory Compliance and Ethical Practice</w:t>
      </w:r>
    </w:p>
    <w:p>
      <w:pPr>
        <w:pStyle w:val="FirstParagraph"/>
      </w:pPr>
      <w:r>
        <w:t xml:space="preserve">The practice of pharmacy in Tanzania Dar es Salaam is governed by strict regulatory frameworks. Adherence to the Pharmacy Council Act and regulations set by the National Drug Authority is non-negotiable. For the modern Pharmacist, this means continuous professional development (CPD) to stay updated on changing laws regarding controlled substances, prescription-only medicines, and ethical marketing practices.</w:t>
      </w:r>
    </w:p>
    <w:p>
      <w:pPr>
        <w:pStyle w:val="BodyText"/>
      </w:pPr>
      <w:r>
        <w:t xml:space="preserve">Ethical lapses can erode public trust in the healthcare system. Therefore, Pharmacists must demonstrate unwavering integrity. This includes refusing to participate in kickback schemes that prioritize profit over patient health and ensuring that pricing is transparent for patients from all socioeconomic backgrounds. In a competitive market like Tanzania Dar es Salaam, ethical consistency builds long-term brand loyalty and public trust.</w:t>
      </w:r>
    </w:p>
    <w:bookmarkEnd w:id="25"/>
    <w:bookmarkStart w:id="26" w:name="X44804f907228f44a3a8598fcec3373c24c622d7"/>
    <w:p>
      <w:pPr>
        <w:pStyle w:val="Heading2"/>
      </w:pPr>
      <w:r>
        <w:t xml:space="preserve">Slide 7: Challenges and Strategic Opportunities</w:t>
      </w:r>
    </w:p>
    <w:p>
      <w:pPr>
        <w:pStyle w:val="FirstParagraph"/>
      </w:pPr>
      <w:r>
        <w:rPr>
          <w:bCs/>
          <w:b/>
        </w:rPr>
        <w:t xml:space="preserve">Challenges:</w:t>
      </w:r>
      <w:r>
        <w:br/>
      </w:r>
      <w:r>
        <w:t xml:space="preserve">The Pharmacist in Tanzania Dar es Salaam faces challenges such as high patient volumes, inadequate reimbursement for counseling services under insurance schemes, and a shortage of specialized clinical training opportunities.</w:t>
      </w:r>
      <w:r>
        <w:br/>
      </w:r>
      <w:r>
        <w:br/>
      </w:r>
      <w:r>
        <w:rPr>
          <w:bCs/>
          <w:b/>
        </w:rPr>
        <w:t xml:space="preserve">Opportunities:</w:t>
      </w:r>
      <w:r>
        <w:br/>
      </w:r>
      <w:r>
        <w:t xml:space="preserve">However, these challenges present opportunities for innovation. The rise of digital health platforms in Tanzania offers Pharmacists the chance to implement tele-pharmacy services. Furthermore, there is a growing market for specialized care, such as geriatric pharmacy and oncology support services. By embracing technology and specialization, Pharmacists can diversify their revenue streams while enhancing care quality.</w:t>
      </w:r>
    </w:p>
    <w:bookmarkEnd w:id="26"/>
    <w:bookmarkStart w:id="27" w:name="slide-8-conclusion-and-call-to-action"/>
    <w:p>
      <w:pPr>
        <w:pStyle w:val="Heading2"/>
      </w:pPr>
      <w:r>
        <w:t xml:space="preserve">Slide 8: Conclusion and Call to Action</w:t>
      </w:r>
    </w:p>
    <w:p>
      <w:pPr>
        <w:pStyle w:val="FirstParagraph"/>
      </w:pPr>
      <w:r>
        <w:t xml:space="preserve">In conclusion, the role of the Pharmacist in Tanzania Dar es Salaam is undergoing a profound transformation. It is no longer sufficient to simply dispense medication; one must be a clinician, an educator, a supply chain guardian, and a community advocate. The health of Tanzania Dar es Salaam depends on the competence and dedication of its healthcare workforce.</w:t>
      </w:r>
    </w:p>
    <w:p>
      <w:pPr>
        <w:pStyle w:val="BodyText"/>
      </w:pPr>
      <w:r>
        <w:t xml:space="preserve">We call upon all Pharmacists in this region to engage in continuous learning, uphold the highest ethical standards, and actively participate in policy dialogues that shape public health. By doing so, we ensure that Tanzania Dar es Salaam remains a leader in healthcare delivery within East Africa. Let us commit today to elevating our practice for the betterment of every citizen.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Pharmacist in Tanzania Dar es Salaam</dc:title>
  <dc:creator/>
  <dc:language>en</dc:language>
  <cp:keywords/>
  <dcterms:created xsi:type="dcterms:W3CDTF">2026-07-30T09:10:58Z</dcterms:created>
  <dcterms:modified xsi:type="dcterms:W3CDTF">2026-07-30T09:10:58Z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