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Afghanistan</w:t>
      </w:r>
      <w:r>
        <w:t xml:space="preserve"> </w:t>
      </w:r>
      <w:r>
        <w:t xml:space="preserve">Kabul</w:t>
      </w:r>
    </w:p>
    <w:bookmarkStart w:id="28" w:name="seminar-presentation-slides"/>
    <w:p>
      <w:pPr>
        <w:pStyle w:val="Heading1"/>
      </w:pPr>
      <w:r>
        <w:t xml:space="preserve">Seminar Presentation Slides</w:t>
      </w:r>
    </w:p>
    <w:bookmarkStart w:id="20" w:name="X74d352868f75d146bc73453534318a762932302"/>
    <w:p>
      <w:pPr>
        <w:pStyle w:val="Heading2"/>
      </w:pPr>
      <w:r>
        <w:t xml:space="preserve">Title Slide: Visualizing the Heart of Afghanistan Kabul</w:t>
      </w:r>
    </w:p>
    <w:p>
      <w:pPr>
        <w:pStyle w:val="FirstParagraph"/>
      </w:pPr>
      <w:r>
        <w:t xml:space="preserve">Welcome to this comprehensive seminar presentation dedicated to the vital role of the Photographer within the specific and complex context of Afghanistan Kabul. As we gather to discuss visual storytelling, it is imperative that we understand that a Photographer is not merely a technician with a camera, but an archivist of history, a bridge between cultures, and often, a guardian of truth in one of the most geographically and politically significant regions on Earth. This presentation will explore the multifaceted duties of the Photographer operating within Afghanistan Kabul.</w:t>
      </w:r>
    </w:p>
    <w:p>
      <w:pPr>
        <w:pStyle w:val="BodyText"/>
      </w:pPr>
      <w:r>
        <w:t xml:space="preserve">Afghanistan Kabul stands as a unique microcosm. It is the capital city, yet it carries the weight of an entire nation's history, trauma, resilience, and hope. For any Photographer entering this space, there is no such thing as a neutral observer. Every frame captured in Afghanistan Kabul contributes to a narrative that influences global perception and local morale. We must therefore approach our discussion with sensitivity regarding cultural norms (Pashtunwali), security protocols, and the deep-seated desire for documentation among the people of Kabul.</w:t>
      </w:r>
    </w:p>
    <w:bookmarkEnd w:id="20"/>
    <w:bookmarkStart w:id="21" w:name="X119ce93d1aea15e64ec646ea91bc8763d53e158"/>
    <w:p>
      <w:pPr>
        <w:pStyle w:val="Heading2"/>
      </w:pPr>
      <w:r>
        <w:t xml:space="preserve">The Historical Context: The Photographer as Historian</w:t>
      </w:r>
    </w:p>
    <w:p>
      <w:pPr>
        <w:pStyle w:val="FirstParagraph"/>
      </w:pPr>
      <w:r>
        <w:t xml:space="preserve">To understand the present role of the Photographer in Afghanistan Kabul, we must first acknowledge the past. For decades, international Photojournalists have documented this region. However, there is a distinct shift occurring now toward empowering local Afghan photographers who live in Afghanistan Kabul daily. The Seminar Presentation Slides below emphasize that indigenous Photographers possess an intrinsic understanding of social nuances that external observers often miss.</w:t>
      </w:r>
    </w:p>
    <w:p>
      <w:pPr>
        <w:pStyle w:val="BodyText"/>
      </w:pPr>
      <w:r>
        <w:t xml:space="preserve">In the context of Afghanistan Kabul, photography serves as a counter-narrative to the dominant media stories which often focus solely on conflict or poverty. Local Photographers are actively working to redefine what it means to be seen in this city. They are capturing weddings, children playing in Hazarjat neighborhoods, and artisans working in the old city markets of Kabul. By doing so, they reclaim agency over their visual representation. The Photographer becomes a historian of daily life, documenting the persistence of culture amidst chaos.</w:t>
      </w:r>
    </w:p>
    <w:bookmarkEnd w:id="21"/>
    <w:bookmarkStart w:id="22" w:name="X2c37d84a6aa5c31a9be8454639d433e8f2fe047"/>
    <w:p>
      <w:pPr>
        <w:pStyle w:val="Heading2"/>
      </w:pPr>
      <w:r>
        <w:t xml:space="preserve">Cultural Sensitivity and Ethical Standards</w:t>
      </w:r>
    </w:p>
    <w:p>
      <w:pPr>
        <w:pStyle w:val="FirstParagraph"/>
      </w:pPr>
      <w:r>
        <w:t xml:space="preserve">The core responsibility of any Photographer working in Afghanistan Kabul is ethical adherence. Unlike other regions, the social fabric here is tightly woven with religious and tribal traditions. A Photographer must navigate these waters with extreme care.</w:t>
      </w:r>
    </w:p>
    <w:p>
      <w:pPr>
        <w:numPr>
          <w:ilvl w:val="0"/>
          <w:numId w:val="1001"/>
        </w:numPr>
        <w:pStyle w:val="Compact"/>
      </w:pPr>
      <w:r>
        <w:rPr>
          <w:bCs/>
          <w:b/>
        </w:rPr>
        <w:t xml:space="preserve">Moderation (Haya):</w:t>
      </w:r>
      <w:r>
        <w:t xml:space="preserve"> </w:t>
      </w:r>
      <w:r>
        <w:t xml:space="preserve">In many parts of Afghanistan Kabul, particularly regarding women and public spaces, modesty is paramount. A Photographer must understand when to shoot and when to refrain from shooting based on local consent and custom. Ignoring these norms can lead not only to legal repercussions but also dangerous social ostracization.</w:t>
      </w:r>
    </w:p>
    <w:p>
      <w:pPr>
        <w:numPr>
          <w:ilvl w:val="0"/>
          <w:numId w:val="1001"/>
        </w:numPr>
        <w:pStyle w:val="Compact"/>
      </w:pPr>
      <w:r>
        <w:rPr>
          <w:bCs/>
          <w:b/>
        </w:rPr>
        <w:t xml:space="preserve">Consent as a Process:</w:t>
      </w:r>
      <w:r>
        <w:t xml:space="preserve"> </w:t>
      </w:r>
      <w:r>
        <w:t xml:space="preserve">Obtaining permission in Afghanistan Kabul is not always a simple signature. It involves building trust over time. The Photographer must engage with community leaders and families before pressing the shutter, ensuring that the subjects are fully aware of how their images will be used.</w:t>
      </w:r>
    </w:p>
    <w:p>
      <w:pPr>
        <w:numPr>
          <w:ilvl w:val="0"/>
          <w:numId w:val="1001"/>
        </w:numPr>
        <w:pStyle w:val="Compact"/>
      </w:pPr>
      <w:r>
        <w:rPr>
          <w:bCs/>
          <w:b/>
        </w:rPr>
        <w:t xml:space="preserve">Dignity in Documentation:</w:t>
      </w:r>
      <w:r>
        <w:t xml:space="preserve"> </w:t>
      </w:r>
      <w:r>
        <w:t xml:space="preserve">Exploitative photography, often referred to as "poverty porn," is a critical failure. The Seminar Presentation Slides emphasize that every image produced by a Photographer in this region must uplift the subject or educate the viewer on structural issues, rather than merely eliciting pity.</w:t>
      </w:r>
    </w:p>
    <w:bookmarkEnd w:id="22"/>
    <w:bookmarkStart w:id="23" w:name="X585479db4e89bc1b2b9059efcec7fb9ec496582"/>
    <w:p>
      <w:pPr>
        <w:pStyle w:val="Heading2"/>
      </w:pPr>
      <w:r>
        <w:t xml:space="preserve">Navigating Security: The Pragmatic Reality</w:t>
      </w:r>
    </w:p>
    <w:p>
      <w:pPr>
        <w:pStyle w:val="FirstParagraph"/>
      </w:pPr>
      <w:r>
        <w:t xml:space="preserve">We cannot discuss the role of the Photographer in Afghanistan Kabul without addressing security. The environment is volatile, and equipment can attract unwanted attention. For a Photographer, safety is not just about physical protection but also about data preservation.</w:t>
      </w:r>
    </w:p>
    <w:p>
      <w:pPr>
        <w:pStyle w:val="BodyText"/>
      </w:pPr>
      <w:r>
        <w:rPr>
          <w:bCs/>
          <w:b/>
        </w:rPr>
        <w:t xml:space="preserve">Operational Security:</w:t>
      </w:r>
    </w:p>
    <w:p>
      <w:pPr>
        <w:numPr>
          <w:ilvl w:val="0"/>
          <w:numId w:val="1002"/>
        </w:numPr>
        <w:pStyle w:val="Compact"/>
      </w:pPr>
      <w:r>
        <w:t xml:space="preserve">A Photographer must be aware of checkpoints and restricted zones in Afghanistan Kabul. Mapping out routes and understanding the current security landscape is part of the job description, akin to learning aperture settings.</w:t>
      </w:r>
    </w:p>
    <w:p>
      <w:pPr>
        <w:numPr>
          <w:ilvl w:val="0"/>
          <w:numId w:val="1002"/>
        </w:numPr>
        <w:pStyle w:val="Compact"/>
      </w:pPr>
      <w:r>
        <w:rPr>
          <w:bCs/>
          <w:b/>
        </w:rPr>
        <w:t xml:space="preserve">Data Hygiene:</w:t>
      </w:r>
      <w:r>
        <w:t xml:space="preserve"> </w:t>
      </w:r>
      <w:r>
        <w:t xml:space="preserve">Images taken in sensitive areas can endanger subjects if leaked. The modern Afghan Photographer employs encrypted storage solutions and understands digital forensics to protect metadata that could reveal locations or identities.</w:t>
      </w:r>
    </w:p>
    <w:p>
      <w:pPr>
        <w:pStyle w:val="FirstParagraph"/>
      </w:pPr>
      <w:r>
        <w:t xml:space="preserve">This seminar highlights that technical photographic skills are secondary to situational awareness. A skilled Photographer who cannot navigate the security realities of Afghanistan Kabul is a liability to themselves and their sources.</w:t>
      </w:r>
    </w:p>
    <w:bookmarkEnd w:id="23"/>
    <w:bookmarkStart w:id="24" w:name="Xe23dd18ad9788dde47b52351d723e810934b4bb"/>
    <w:p>
      <w:pPr>
        <w:pStyle w:val="Heading2"/>
      </w:pPr>
      <w:r>
        <w:t xml:space="preserve">The Economic Dimension: Photography as Livelihood</w:t>
      </w:r>
    </w:p>
    <w:p>
      <w:pPr>
        <w:pStyle w:val="FirstParagraph"/>
      </w:pPr>
      <w:r>
        <w:t xml:space="preserve">In Afghanistan Kabul, photography has evolved from a hobby to an essential economic pillar for many young professionals. The demand for wedding photography, corporate portraits, and event coverage remains strong despite political shifts. For the Seminar Presentation Slides to be comprehensive, we must address the market dynamics.</w:t>
      </w:r>
    </w:p>
    <w:p>
      <w:pPr>
        <w:numPr>
          <w:ilvl w:val="0"/>
          <w:numId w:val="1003"/>
        </w:numPr>
        <w:pStyle w:val="Compact"/>
      </w:pPr>
      <w:r>
        <w:rPr>
          <w:bCs/>
          <w:b/>
        </w:rPr>
        <w:t xml:space="preserve">The Wedding Industry:</w:t>
      </w:r>
      <w:r>
        <w:t xml:space="preserve"> </w:t>
      </w:r>
      <w:r>
        <w:t xml:space="preserve">In Afghanistan Kabul, weddings are grand affairs requiring extensive photographic documentation. Photographers here work long hours, managing large teams and heavy equipment logistics.</w:t>
      </w:r>
    </w:p>
    <w:p>
      <w:pPr>
        <w:numPr>
          <w:ilvl w:val="0"/>
          <w:numId w:val="1003"/>
        </w:numPr>
        <w:pStyle w:val="Compact"/>
      </w:pPr>
      <w:r>
        <w:rPr>
          <w:bCs/>
          <w:b/>
        </w:rPr>
        <w:t xml:space="preserve">Digital Literacy:</w:t>
      </w:r>
      <w:r>
        <w:t xml:space="preserve"> </w:t>
      </w:r>
      <w:r>
        <w:t xml:space="preserve">The rise of social media platforms has allowed Afghan Photographers to bypass traditional gatekeepers. By posting their work on Instagram or local forums, they build personal brands directly with clients in Kabul and the diaspora.</w:t>
      </w:r>
    </w:p>
    <w:bookmarkEnd w:id="24"/>
    <w:bookmarkStart w:id="25" w:name="Xe2c7473ade23b79f562ab18ad91e5c2c32471db"/>
    <w:p>
      <w:pPr>
        <w:pStyle w:val="Heading2"/>
      </w:pPr>
      <w:r>
        <w:t xml:space="preserve">Preservation of Heritage: The Architectural Photographer</w:t>
      </w:r>
    </w:p>
    <w:p>
      <w:pPr>
        <w:pStyle w:val="FirstParagraph"/>
      </w:pPr>
      <w:r>
        <w:t xml:space="preserve">Afghanistan Kabul is home to centuries of history, from the Babur Gardens to the intricate tile work of historic mosques. However, much of this heritage has been damaged by years of conflict and neglect. There is a specialized subset within our community known as the Architectural Photographer.</w:t>
      </w:r>
    </w:p>
    <w:p>
      <w:pPr>
        <w:pStyle w:val="BodyText"/>
      </w:pPr>
      <w:r>
        <w:t xml:space="preserve">Their role is scientific and artistic. They use high-resolution techniques to document the state of heritage sites in Afghanistan Kabul today. This work serves two purposes: it aids international organizations in reconstruction efforts by providing accurate visual data, and it preserves a digital memory for future generations who may never see these structures intact. The Seminar Presentation Slides argue that this is one of the most noble pursuits for a Photographer today.</w:t>
      </w:r>
    </w:p>
    <w:bookmarkEnd w:id="25"/>
    <w:bookmarkStart w:id="26" w:name="youth-and-digital-storytelling"/>
    <w:p>
      <w:pPr>
        <w:pStyle w:val="Heading2"/>
      </w:pPr>
      <w:r>
        <w:t xml:space="preserve">Youth and Digital Storytelling</w:t>
      </w:r>
    </w:p>
    <w:p>
      <w:pPr>
        <w:pStyle w:val="FirstParagraph"/>
      </w:pPr>
      <w:r>
        <w:t xml:space="preserve">Kabul has a young population hungry for creative expression. The role of the Photographer is expanding to include mentorship. Senior Photographers in Afghanistan Kabul are increasingly taking on roles as educators, teaching smartphone photography to students.</w:t>
      </w:r>
    </w:p>
    <w:p>
      <w:pPr>
        <w:pStyle w:val="BodyText"/>
      </w:pPr>
      <w:r>
        <w:t xml:space="preserve">This democratization of the medium ensures that more voices from Afghanistan Kabul can be heard. We are moving away from a model where only elite professionals with DSLR cameras capture images, toward a landscape where any citizen with a mobile phone can act as an eyewitness photographer. The Seminar Presentation Slides conclude this section by noting that digital literacy programs are essential for empowering the next generation of visual storytellers in Kabul.</w:t>
      </w:r>
    </w:p>
    <w:bookmarkEnd w:id="26"/>
    <w:bookmarkStart w:id="27" w:name="X38e36c05b781f470a27f58d779a033fe9aff00d"/>
    <w:p>
      <w:pPr>
        <w:pStyle w:val="Heading2"/>
      </w:pPr>
      <w:r>
        <w:t xml:space="preserve">Conclusion: The Future of Imaging in Afghanistan Kabul</w:t>
      </w:r>
    </w:p>
    <w:p>
      <w:pPr>
        <w:pStyle w:val="FirstParagraph"/>
      </w:pPr>
      <w:r>
        <w:t xml:space="preserve">In conclusion, the role of the Photographer in Afghanistan Kabul is dynamic, demanding, and crucial. It requires a blend of artistic vision, ethical rigidity, security awareness, and technical proficiency. As we look forward through these Seminar Presentation Slides it becomes clear that photography is not just about taking pictures; it is about bearing witness.</w:t>
      </w:r>
    </w:p>
    <w:p>
      <w:pPr>
        <w:pStyle w:val="BodyText"/>
      </w:pPr>
      <w:r>
        <w:t xml:space="preserve">The Photographer in Afghanistan Kabul is an active participant in the reconstruction of society's memory. Whether documenting a joyous wedding in Wazir Akbar Khan, preserving a crumbling historical monument, or exposing social injustices to the world, every image contributes to the complex tapestry of this city. We urge all attendees to respect this profession and support Afghan photographers who are tirelessly working to illuminate the true face of their nation.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Impact of the Photographer in Afghanistan Kabul</dc:title>
  <dc:creator/>
  <dc:language>en</dc:language>
  <cp:keywords/>
  <dcterms:created xsi:type="dcterms:W3CDTF">2026-07-29T20:34:17Z</dcterms:created>
  <dcterms:modified xsi:type="dcterms:W3CDTF">2026-07-29T20:34:17Z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