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Photographer</w:t>
      </w:r>
      <w:r>
        <w:t xml:space="preserve"> </w:t>
      </w:r>
      <w:r>
        <w:t xml:space="preserve">in</w:t>
      </w:r>
      <w:r>
        <w:t xml:space="preserve"> </w:t>
      </w:r>
      <w:r>
        <w:t xml:space="preserve">Canada</w:t>
      </w:r>
      <w:r>
        <w:t xml:space="preserve"> </w:t>
      </w:r>
      <w:r>
        <w:t xml:space="preserve">Vancouver</w:t>
      </w:r>
    </w:p>
    <w:bookmarkStart w:id="20" w:name="seminar-presentation-slides"/>
    <w:p>
      <w:pPr>
        <w:pStyle w:val="Heading1"/>
      </w:pPr>
      <w:r>
        <w:t xml:space="preserve">Seminar Presentation Slides</w:t>
      </w:r>
    </w:p>
    <w:p>
      <w:pPr>
        <w:pStyle w:val="FirstParagraph"/>
      </w:pPr>
      <w:r>
        <w:t xml:space="preserve">Navigating the Art, Business, and Culture of Professional Photography in Canada Vancouver</w:t>
      </w:r>
    </w:p>
    <w:bookmarkEnd w:id="20"/>
    <w:bookmarkStart w:id="21" w:name="Xd025ca0d421b97b6d8efe064de95cf132e69ba9"/>
    <w:p>
      <w:pPr>
        <w:pStyle w:val="Heading1"/>
      </w:pPr>
      <w:r>
        <w:t xml:space="preserve">The Modern Photographer Landscape in Canada Vancouver</w:t>
      </w:r>
    </w:p>
    <w:p>
      <w:pPr>
        <w:numPr>
          <w:ilvl w:val="0"/>
          <w:numId w:val="1001"/>
        </w:numPr>
        <w:pStyle w:val="Compact"/>
      </w:pPr>
      <w:r>
        <w:t xml:space="preserve">Introduction to the Seminar Presentation Slides</w:t>
      </w:r>
    </w:p>
    <w:p>
      <w:pPr>
        <w:numPr>
          <w:ilvl w:val="0"/>
          <w:numId w:val="1001"/>
        </w:numPr>
        <w:pStyle w:val="Compact"/>
      </w:pPr>
      <w:r>
        <w:t xml:space="preserve">The unique geographic and cultural tapestry of Canada Vancouver</w:t>
      </w:r>
    </w:p>
    <w:bookmarkEnd w:id="21"/>
    <w:bookmarkStart w:id="22" w:name="X78f9db5e9ef6b2877cff568572b9a8a76850484"/>
    <w:p>
      <w:pPr>
        <w:pStyle w:val="Heading1"/>
      </w:pPr>
      <w:r>
        <w:t xml:space="preserve">Visionary Lens: Defining the Artist in a Global Hub</w:t>
      </w:r>
    </w:p>
    <w:p>
      <w:pPr>
        <w:pStyle w:val="FirstParagraph"/>
      </w:pPr>
      <w:r>
        <w:t xml:space="preserve">A professional</w:t>
      </w:r>
      <w:r>
        <w:t xml:space="preserve"> </w:t>
      </w:r>
      <w:r>
        <w:rPr>
          <w:bCs/>
          <w:b/>
        </w:rPr>
        <w:t xml:space="preserve">Photographer</w:t>
      </w:r>
      <w:r>
        <w:t xml:space="preserve">Photographer, exploring how their craft intersects with the vibrant ecosystem of Canada Vancouver.</w:t>
      </w:r>
    </w:p>
    <w:p>
      <w:pPr>
        <w:numPr>
          <w:ilvl w:val="0"/>
          <w:numId w:val="1002"/>
        </w:numPr>
        <w:pStyle w:val="Compact"/>
      </w:pPr>
      <w:r>
        <w:t xml:space="preserve">Understanding Visual Narratives</w:t>
      </w:r>
    </w:p>
    <w:p>
      <w:pPr>
        <w:numPr>
          <w:ilvl w:val="0"/>
          <w:numId w:val="1002"/>
        </w:numPr>
        <w:pStyle w:val="Compact"/>
      </w:pPr>
      <w:r>
        <w:t xml:space="preserve">The shift from traditional film to digital dominance in Canada Vancouver</w:t>
      </w:r>
    </w:p>
    <w:bookmarkEnd w:id="22"/>
    <w:bookmarkStart w:id="23" w:name="Xb858e1bd41d04392a85f4fb80132ca1ad54de39"/>
    <w:p>
      <w:pPr>
        <w:pStyle w:val="Heading1"/>
      </w:pPr>
      <w:r>
        <w:t xml:space="preserve">The Canadian Context: Regulations and Market Dynamics</w:t>
      </w:r>
    </w:p>
    <w:p>
      <w:pPr>
        <w:pStyle w:val="FirstParagraph"/>
      </w:pPr>
      <w:r>
        <w:t xml:space="preserve">Navigating the professional landscape as a</w:t>
      </w:r>
      <w:r>
        <w:t xml:space="preserve"> </w:t>
      </w:r>
      <w:r>
        <w:rPr>
          <w:bCs/>
          <w:b/>
        </w:rPr>
        <w:t xml:space="preserve">Photographer</w:t>
      </w:r>
    </w:p>
    <w:p>
      <w:pPr>
        <w:numPr>
          <w:ilvl w:val="0"/>
          <w:numId w:val="1003"/>
        </w:numPr>
        <w:pStyle w:val="Compact"/>
      </w:pPr>
      <w:r>
        <w:t xml:space="preserve">Intellectual Property Rights for the</w:t>
      </w:r>
    </w:p>
    <w:p>
      <w:pPr>
        <w:numPr>
          <w:ilvl w:val="0"/>
          <w:numId w:val="1000"/>
        </w:numPr>
        <w:pStyle w:val="Compact"/>
      </w:pPr>
      <w:r>
        <w:t xml:space="preserve">Photographer</w:t>
      </w:r>
    </w:p>
    <w:p>
      <w:pPr>
        <w:numPr>
          <w:ilvl w:val="0"/>
          <w:numId w:val="1003"/>
        </w:numPr>
        <w:pStyle w:val="Compact"/>
      </w:pPr>
      <w:r>
        <w:t xml:space="preserve">Tax implications for freelance artists in Canada Vancouver</w:t>
      </w:r>
    </w:p>
    <w:bookmarkEnd w:id="23"/>
    <w:bookmarkStart w:id="24" w:name="Xae94d0277a80a2e444006da31731f888d17d381"/>
    <w:p>
      <w:pPr>
        <w:pStyle w:val="Heading1"/>
      </w:pPr>
      <w:r>
        <w:t xml:space="preserve">The Iconic Backdrop: Why Canada Vancouver Matters</w:t>
      </w:r>
    </w:p>
    <w:p>
      <w:pPr>
        <w:pStyle w:val="FirstParagraph"/>
      </w:pPr>
      <w:r>
        <w:t xml:space="preserve">No seminar on photography is complete without addressing the environment that shapes it. A</w:t>
      </w:r>
      <w:r>
        <w:t xml:space="preserve"> </w:t>
      </w:r>
      <w:r>
        <w:rPr>
          <w:bCs/>
          <w:b/>
        </w:rPr>
        <w:t xml:space="preserve">Photographer</w:t>
      </w:r>
    </w:p>
    <w:p>
      <w:pPr>
        <w:numPr>
          <w:ilvl w:val="0"/>
          <w:numId w:val="1004"/>
        </w:numPr>
        <w:pStyle w:val="Compact"/>
      </w:pPr>
      <w:r>
        <w:t xml:space="preserve">The impact of weather on</w:t>
      </w:r>
    </w:p>
    <w:p>
      <w:pPr>
        <w:numPr>
          <w:ilvl w:val="0"/>
          <w:numId w:val="1000"/>
        </w:numPr>
        <w:pStyle w:val="Compact"/>
      </w:pPr>
      <w:r>
        <w:t xml:space="preserve">Photographer workflows in Canada Vancouver</w:t>
      </w:r>
    </w:p>
    <w:p>
      <w:pPr>
        <w:numPr>
          <w:ilvl w:val="0"/>
          <w:numId w:val="1004"/>
        </w:numPr>
        <w:pStyle w:val="Compact"/>
      </w:pPr>
      <w:r>
        <w:t xml:space="preserve">Seasonal changes and their influence on lighting conditions across Canada Vancouver</w:t>
      </w:r>
    </w:p>
    <w:bookmarkEnd w:id="24"/>
    <w:bookmarkStart w:id="25" w:name="X4086dae6419b595b196055bd16c3181e7a1fb83"/>
    <w:p>
      <w:pPr>
        <w:pStyle w:val="Heading1"/>
      </w:pPr>
      <w:r>
        <w:t xml:space="preserve">Niche Specialization: Serving the Community of Canada Vancouver</w:t>
      </w:r>
    </w:p>
    <w:p>
      <w:pPr>
        <w:pStyle w:val="FirstParagraph"/>
      </w:pPr>
      <w:r>
        <w:t xml:space="preserve">The demand for a versatile</w:t>
      </w:r>
    </w:p>
    <w:p>
      <w:pPr>
        <w:pStyle w:val="BodyText"/>
      </w:pPr>
      <w:r>
        <w:t xml:space="preserve">PhotographerPhotographers.</w:t>
      </w:r>
    </w:p>
    <w:p>
      <w:pPr>
        <w:numPr>
          <w:ilvl w:val="0"/>
          <w:numId w:val="1005"/>
        </w:numPr>
        <w:pStyle w:val="Compact"/>
      </w:pPr>
      <w:r>
        <w:t xml:space="preserve">Wedding and Event Photography in scenic Canada Vancouver venues</w:t>
      </w:r>
    </w:p>
    <w:p>
      <w:pPr>
        <w:numPr>
          <w:ilvl w:val="0"/>
          <w:numId w:val="1005"/>
        </w:numPr>
        <w:pStyle w:val="Compact"/>
      </w:pPr>
      <w:r>
        <w:t xml:space="preserve">Corporate headshots and branding for startups in Canada Vancouver</w:t>
      </w:r>
    </w:p>
    <w:bookmarkEnd w:id="25"/>
    <w:bookmarkStart w:id="26" w:name="digital-marketing-for-the-visual-artist"/>
    <w:p>
      <w:pPr>
        <w:pStyle w:val="Heading1"/>
      </w:pPr>
      <w:r>
        <w:t xml:space="preserve">Digital Marketing for the Visual Artist</w:t>
      </w:r>
    </w:p>
    <w:p>
      <w:pPr>
        <w:pStyle w:val="FirstParagraph"/>
      </w:pPr>
      <w:r>
        <w:t xml:space="preserve">In an era dominated by social media, a</w:t>
      </w:r>
      <w:r>
        <w:t xml:space="preserve"> </w:t>
      </w:r>
      <w:r>
        <w:rPr>
          <w:bCs/>
          <w:b/>
        </w:rPr>
        <w:t xml:space="preserve">Photographer</w:t>
      </w:r>
    </w:p>
    <w:p>
      <w:pPr>
        <w:numPr>
          <w:ilvl w:val="0"/>
          <w:numId w:val="1006"/>
        </w:numPr>
        <w:pStyle w:val="Compact"/>
      </w:pPr>
      <w:r>
        <w:t xml:space="preserve">Building a portfolio that reflects the essence of Canada Vancouver</w:t>
      </w:r>
    </w:p>
    <w:p>
      <w:pPr>
        <w:numPr>
          <w:ilvl w:val="0"/>
          <w:numId w:val="1006"/>
        </w:numPr>
        <w:pStyle w:val="Compact"/>
      </w:pPr>
      <w:r>
        <w:t xml:space="preserve">SEO strategies targeting keywords like "Best</w:t>
      </w:r>
    </w:p>
    <w:p>
      <w:pPr>
        <w:numPr>
          <w:ilvl w:val="0"/>
          <w:numId w:val="1000"/>
        </w:numPr>
        <w:pStyle w:val="Compact"/>
      </w:pPr>
      <w:r>
        <w:t xml:space="preserve">Photographer" in Canada Vancouver</w:t>
      </w:r>
    </w:p>
    <w:bookmarkEnd w:id="26"/>
    <w:bookmarkStart w:id="27" w:name="X720d97c1b14f9d8cb7c4b354e8c1c0e00f3fc56"/>
    <w:p>
      <w:pPr>
        <w:pStyle w:val="Heading1"/>
      </w:pPr>
      <w:r>
        <w:t xml:space="preserve">Cultural Sensitivity and Diversity in Photography</w:t>
      </w:r>
    </w:p>
    <w:p>
      <w:pPr>
        <w:pStyle w:val="FirstParagraph"/>
      </w:pPr>
      <w:r>
        <w:t xml:space="preserve">A key aspect of working as a</w:t>
      </w:r>
    </w:p>
    <w:p>
      <w:pPr>
        <w:pStyle w:val="BodyText"/>
      </w:pPr>
      <w:r>
        <w:t xml:space="preserve">Photographer is being able to capture the diversity of people. Canada Vancouver is known for its multicultural population, making it essential that every single photographer understands cultural nuances when taking portraits or candid shots.</w:t>
      </w:r>
    </w:p>
    <w:p>
      <w:pPr>
        <w:numPr>
          <w:ilvl w:val="0"/>
          <w:numId w:val="1007"/>
        </w:numPr>
        <w:pStyle w:val="Compact"/>
      </w:pPr>
      <w:r>
        <w:t xml:space="preserve">Ethical considerations in street photography within Canada Vancouver</w:t>
      </w:r>
    </w:p>
    <w:p>
      <w:pPr>
        <w:numPr>
          <w:ilvl w:val="0"/>
          <w:numId w:val="1007"/>
        </w:numPr>
        <w:pStyle w:val="Compact"/>
      </w:pPr>
      <w:r>
        <w:t xml:space="preserve">Representing communities authentically through the lens of a</w:t>
      </w:r>
    </w:p>
    <w:p>
      <w:pPr>
        <w:numPr>
          <w:ilvl w:val="0"/>
          <w:numId w:val="1000"/>
        </w:numPr>
        <w:pStyle w:val="Compact"/>
      </w:pPr>
      <w:r>
        <w:t xml:space="preserve">Photographer</w:t>
      </w:r>
    </w:p>
    <w:bookmarkEnd w:id="27"/>
    <w:bookmarkStart w:id="28" w:name="X9f6f5dbde194616db33de358e72b207dc1b96bf"/>
    <w:p>
      <w:pPr>
        <w:pStyle w:val="Heading1"/>
      </w:pPr>
      <w:r>
        <w:t xml:space="preserve">Future Trends: Technology and AI in Photography</w:t>
      </w:r>
    </w:p>
    <w:p>
      <w:pPr>
        <w:pStyle w:val="FirstParagraph"/>
      </w:pPr>
      <w:r>
        <w:t xml:space="preserve">The role of a traditional</w:t>
      </w:r>
      <w:r>
        <w:t xml:space="preserve"> </w:t>
      </w:r>
      <w:r>
        <w:rPr>
          <w:bCs/>
          <w:b/>
        </w:rPr>
        <w:t xml:space="preserve">Photographer</w:t>
      </w:r>
    </w:p>
    <w:p>
      <w:pPr>
        <w:numPr>
          <w:ilvl w:val="0"/>
          <w:numId w:val="1008"/>
        </w:numPr>
        <w:pStyle w:val="Compact"/>
      </w:pPr>
      <w:r>
        <w:t xml:space="preserve">Integrating drones into commercial shoots in Canada Vancouver</w:t>
      </w:r>
    </w:p>
    <w:p>
      <w:pPr>
        <w:numPr>
          <w:ilvl w:val="0"/>
          <w:numId w:val="1008"/>
        </w:numPr>
        <w:pStyle w:val="Compact"/>
      </w:pPr>
      <w:r>
        <w:t xml:space="preserve">The balance between AI editing tools and authentic</w:t>
      </w:r>
    </w:p>
    <w:p>
      <w:pPr>
        <w:numPr>
          <w:ilvl w:val="0"/>
          <w:numId w:val="1000"/>
        </w:numPr>
        <w:pStyle w:val="Compact"/>
      </w:pPr>
      <w:r>
        <w:t xml:space="preserve">Photographer vision</w:t>
      </w:r>
    </w:p>
    <w:bookmarkEnd w:id="28"/>
    <w:bookmarkStart w:id="29" w:name="X6e9d340c721b079e4d97817647678b7705435cc"/>
    <w:p>
      <w:pPr>
        <w:pStyle w:val="Heading1"/>
      </w:pPr>
      <w:r>
        <w:t xml:space="preserve">Sustainability Practices for the Green-Focused Artist</w:t>
      </w:r>
    </w:p>
    <w:p>
      <w:pPr>
        <w:pStyle w:val="FirstParagraph"/>
      </w:pPr>
      <w:r>
        <w:t xml:space="preserve">Vancouverites are passionate about environmental preservation. As a result, there is growing pressure on every creative professional, including every</w:t>
      </w:r>
    </w:p>
    <w:p>
      <w:pPr>
        <w:pStyle w:val="BodyText"/>
      </w:pPr>
      <w:r>
        <w:t xml:space="preserve">Photographer, to adopt sustainable practices. This could mean using eco-friendly printing materials or advocating for green spaces in outdoor shoots in Canada Vancouver.</w:t>
      </w:r>
    </w:p>
    <w:p>
      <w:pPr>
        <w:numPr>
          <w:ilvl w:val="0"/>
          <w:numId w:val="1009"/>
        </w:numPr>
        <w:pStyle w:val="Compact"/>
      </w:pPr>
      <w:r>
        <w:t xml:space="preserve">Eco-conscious business models for</w:t>
      </w:r>
    </w:p>
    <w:p>
      <w:pPr>
        <w:numPr>
          <w:ilvl w:val="0"/>
          <w:numId w:val="1000"/>
        </w:numPr>
        <w:pStyle w:val="Compact"/>
      </w:pPr>
      <w:r>
        <w:t xml:space="preserve">Photographers</w:t>
      </w:r>
    </w:p>
    <w:p>
      <w:pPr>
        <w:numPr>
          <w:ilvl w:val="0"/>
          <w:numId w:val="1009"/>
        </w:numPr>
        <w:pStyle w:val="Compact"/>
      </w:pPr>
      <w:r>
        <w:t xml:space="preserve">Partnering with environmental NGOs to highlight conservation efforts in Canada Vancouver</w:t>
      </w:r>
    </w:p>
    <w:bookmarkEnd w:id="29"/>
    <w:bookmarkStart w:id="30" w:name="critical-analysis-of-the-local-art-scene"/>
    <w:p>
      <w:pPr>
        <w:pStyle w:val="Heading1"/>
      </w:pPr>
      <w:r>
        <w:t xml:space="preserve">Critical Analysis of the Local Art Scene</w:t>
      </w:r>
    </w:p>
    <w:p>
      <w:pPr>
        <w:pStyle w:val="FirstParagraph"/>
      </w:pPr>
      <w:r>
        <w:t xml:space="preserve">A comprehensive review of exhibitions and galleries that showcase work by local talent. The vibrant art scene in Canada Vancouver provides networking opportunities and collaborative projects for aspiring as well established professionals.</w:t>
      </w:r>
    </w:p>
    <w:p>
      <w:pPr>
        <w:numPr>
          <w:ilvl w:val="0"/>
          <w:numId w:val="1010"/>
        </w:numPr>
        <w:pStyle w:val="Compact"/>
      </w:pPr>
      <w:r>
        <w:t xml:space="preserve">Gallery openings featuring renowned</w:t>
      </w:r>
    </w:p>
    <w:p>
      <w:pPr>
        <w:numPr>
          <w:ilvl w:val="0"/>
          <w:numId w:val="1000"/>
        </w:numPr>
        <w:pStyle w:val="Compact"/>
      </w:pPr>
      <w:r>
        <w:t xml:space="preserve">Photographers</w:t>
      </w:r>
    </w:p>
    <w:p>
      <w:pPr>
        <w:numPr>
          <w:ilvl w:val="0"/>
          <w:numId w:val="1010"/>
        </w:numPr>
        <w:pStyle w:val="Compact"/>
      </w:pPr>
      <w:r>
        <w:t xml:space="preserve">Cultural exchanges between international artists visiting Canada Vancouver and local creatives</w:t>
      </w:r>
    </w:p>
    <w:bookmarkEnd w:id="30"/>
    <w:bookmarkStart w:id="31" w:name="Xab6543c0f78111b4ef35c29cc6e3b028f7f544d"/>
    <w:p>
      <w:pPr>
        <w:pStyle w:val="Heading1"/>
      </w:pPr>
      <w:r>
        <w:t xml:space="preserve">Pricing Strategies and Client Expectations in Canada Vancouver</w:t>
      </w:r>
    </w:p>
    <w:p>
      <w:pPr>
        <w:pStyle w:val="FirstParagraph"/>
      </w:pPr>
      <w:r>
        <w:t xml:space="preserve">Understanding the financial aspect of being a</w:t>
      </w:r>
    </w:p>
    <w:p>
      <w:pPr>
        <w:pStyle w:val="BodyText"/>
      </w:pPr>
      <w:r>
        <w:t xml:space="preserve">Photographer. Rates vary significantly depending on whether one is shooting in downtown core locations versus remote wilderness areas around Canada Vancouver. Transparency and clear contracts are vital.</w:t>
      </w:r>
    </w:p>
    <w:p>
      <w:pPr>
        <w:numPr>
          <w:ilvl w:val="0"/>
          <w:numId w:val="1011"/>
        </w:numPr>
        <w:pStyle w:val="Compact"/>
      </w:pPr>
      <w:r>
        <w:t xml:space="preserve">Competitive pricing structures for</w:t>
      </w:r>
    </w:p>
    <w:p>
      <w:pPr>
        <w:numPr>
          <w:ilvl w:val="0"/>
          <w:numId w:val="1000"/>
        </w:numPr>
        <w:pStyle w:val="Compact"/>
      </w:pPr>
      <w:r>
        <w:t xml:space="preserve">Photographers in Canada Vancouver</w:t>
      </w:r>
    </w:p>
    <w:p>
      <w:pPr>
        <w:numPr>
          <w:ilvl w:val="0"/>
          <w:numId w:val="1011"/>
        </w:numPr>
        <w:pStyle w:val="Compact"/>
      </w:pPr>
      <w:r>
        <w:t xml:space="preserve">Differentiating services to justify premium rates in the Canadian market</w:t>
      </w:r>
    </w:p>
    <w:bookmarkEnd w:id="31"/>
    <w:bookmarkStart w:id="32" w:name="X1c401c18ceec395db22c27fc88b6add75cf5033"/>
    <w:p>
      <w:pPr>
        <w:pStyle w:val="Heading1"/>
      </w:pPr>
      <w:r>
        <w:t xml:space="preserve">Closing Remarks and Call to Action for Photographers</w:t>
      </w:r>
    </w:p>
    <w:p>
      <w:pPr>
        <w:pStyle w:val="FirstParagraph"/>
      </w:pPr>
      <w:r>
        <w:t xml:space="preserve">We encourage all participants of this seminar presentation slides series to embrace the unique opportunities presented by living and working as a</w:t>
      </w:r>
    </w:p>
    <w:p>
      <w:pPr>
        <w:pStyle w:val="BodyText"/>
      </w:pPr>
      <w:r>
        <w:t xml:space="preserve">Photographer in Canada Vancouver. Let us celebrate our craft while pushing boundaries creatively.</w:t>
      </w:r>
    </w:p>
    <w:p>
      <w:pPr>
        <w:numPr>
          <w:ilvl w:val="0"/>
          <w:numId w:val="1012"/>
        </w:numPr>
        <w:pStyle w:val="Compact"/>
      </w:pPr>
      <w:r>
        <w:t xml:space="preserve">Join local photographer associations based in Canada Vancouver</w:t>
      </w:r>
    </w:p>
    <w:p>
      <w:pPr>
        <w:numPr>
          <w:ilvl w:val="0"/>
          <w:numId w:val="1012"/>
        </w:numPr>
        <w:pStyle w:val="Compact"/>
      </w:pPr>
      <w:r>
        <w:t xml:space="preserve">Showcase your work prominently to elevate the profile of</w:t>
      </w:r>
    </w:p>
    <w:p>
      <w:pPr>
        <w:numPr>
          <w:ilvl w:val="0"/>
          <w:numId w:val="1000"/>
        </w:numPr>
        <w:pStyle w:val="Compact"/>
      </w:pPr>
      <w:r>
        <w:t xml:space="preserve">Photographers globally from this beautiful Canadian city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Photographer in Canada Vancouver</dc:title>
  <dc:creator/>
  <dc:language>en</dc:language>
  <cp:keywords/>
  <dcterms:created xsi:type="dcterms:W3CDTF">2026-07-29T13:01:07Z</dcterms:created>
  <dcterms:modified xsi:type="dcterms:W3CDTF">2026-07-29T13:01:07Z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