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Business</w:t>
      </w:r>
      <w:r>
        <w:t xml:space="preserve"> </w:t>
      </w:r>
      <w:r>
        <w:t xml:space="preserve">of</w:t>
      </w:r>
      <w:r>
        <w:t xml:space="preserve"> </w:t>
      </w:r>
      <w:r>
        <w:t xml:space="preserve">Photography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9" w:name="X41c5ef4f918892e1c1dcf0e4c778ccc59e4edfb"/>
    <w:p>
      <w:pPr>
        <w:pStyle w:val="Heading1"/>
      </w:pPr>
      <w:r>
        <w:t xml:space="preserve">Seminar Presentation Slides:</w:t>
      </w:r>
      <w:r>
        <w:br/>
      </w:r>
      <w:r>
        <w:t xml:space="preserve">The Art and Business of Photography in Qatar Doha</w:t>
      </w:r>
    </w:p>
    <w:bookmarkStart w:id="20" w:name="title-slide"/>
    <w:p>
      <w:pPr>
        <w:pStyle w:val="Heading2"/>
      </w:pPr>
      <w:r>
        <w:rPr>
          <w:bCs/>
          <w:b/>
        </w:rPr>
        <w:t xml:space="preserve">Title Slide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Capturing the Pearl: The Evolution, Challenges, and Future of Professional Photography in Qatar Doha.</w:t>
      </w:r>
    </w:p>
    <w:p>
      <w:pPr>
        <w:pStyle w:val="BodyText"/>
      </w:pPr>
      <w:r>
        <w:rPr>
          <w:iCs/>
          <w:i/>
        </w:rPr>
        <w:t xml:space="preserve">Brief Overview:</w:t>
      </w:r>
      <w:r>
        <w:t xml:space="preserve"> </w:t>
      </w:r>
      <w:r>
        <w:t xml:space="preserve">This seminar explores the dynamic landscape of professional photography within Qatar Doha. As we witness a nation rapidly transitioning through its National Vision 2030, understanding how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navigates the unique cultural, architectural, and social fabrics of this vibrant city is essential.</w:t>
      </w:r>
    </w:p>
    <w:p>
      <w:pPr>
        <w:pStyle w:val="BodyText"/>
      </w:pPr>
      <w:r>
        <w:rPr>
          <w:iCs/>
          <w:i/>
        </w:rPr>
        <w:t xml:space="preserve">Audience:</w:t>
      </w:r>
      <w:r>
        <w:t xml:space="preserve"> </w:t>
      </w:r>
      <w:r>
        <w:t xml:space="preserve">Aspiring artists, marketing agencies in Qatar Doha, and cultural heritage advocates.</w:t>
      </w:r>
    </w:p>
    <w:bookmarkEnd w:id="20"/>
    <w:bookmarkStart w:id="21" w:name="seminar-presentation-slides---agenda"/>
    <w:p>
      <w:pPr>
        <w:pStyle w:val="Heading2"/>
      </w:pPr>
      <w:r>
        <w:rPr>
          <w:bCs/>
          <w:b/>
        </w:rPr>
        <w:t xml:space="preserve">Seminar Presentation Slides - Agenda</w:t>
      </w:r>
    </w:p>
    <w:p>
      <w:pPr>
        <w:numPr>
          <w:ilvl w:val="0"/>
          <w:numId w:val="1001"/>
        </w:numPr>
        <w:pStyle w:val="Compact"/>
      </w:pPr>
      <w:r>
        <w:t xml:space="preserve">The Changing Skyline of Qatar Doha</w:t>
      </w:r>
    </w:p>
    <w:p>
      <w:pPr>
        <w:numPr>
          <w:ilvl w:val="0"/>
          <w:numId w:val="1001"/>
        </w:numPr>
        <w:pStyle w:val="Compact"/>
      </w:pPr>
      <w:r>
        <w:t xml:space="preserve">Cultural Nuances for the Modern Photographer</w:t>
      </w:r>
    </w:p>
    <w:p>
      <w:pPr>
        <w:numPr>
          <w:ilvl w:val="0"/>
          <w:numId w:val="1001"/>
        </w:numPr>
        <w:pStyle w:val="Compact"/>
      </w:pPr>
      <w:r>
        <w:t xml:space="preserve">Architectural Photography in a Megacity</w:t>
      </w:r>
    </w:p>
    <w:p>
      <w:pPr>
        <w:numPr>
          <w:ilvl w:val="0"/>
          <w:numId w:val="1001"/>
        </w:numPr>
        <w:pStyle w:val="Compact"/>
      </w:pPr>
      <w:r>
        <w:t xml:space="preserve">The Wedding and Event Industry in Qatar Doha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Welcome to this comprehensive guide. We will dissect how a skilled photographer must adapt their techniques, ethical standards, and business models to thrive specifically in the bustling metropolis of Qatar Doha.</w:t>
      </w:r>
    </w:p>
    <w:bookmarkEnd w:id="21"/>
    <w:bookmarkStart w:id="22" w:name="the-changing-skyline-of-qatar-doha"/>
    <w:p>
      <w:pPr>
        <w:pStyle w:val="Heading2"/>
      </w:pPr>
      <w:r>
        <w:rPr>
          <w:bCs/>
          <w:b/>
        </w:rPr>
        <w:t xml:space="preserve">The Changing Skyline of Qatar Doha</w:t>
      </w:r>
    </w:p>
    <w:p>
      <w:pPr>
        <w:pStyle w:val="FirstParagraph"/>
      </w:pPr>
      <w:r>
        <w:t xml:space="preserve">In recent decades, Qatar has transformed from a modest pearl-diving nation into a global hub for commerce, tourism, and culture. For a photographer based in this region, the backdrop is constantly changing.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Corniche: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Pearl-Qatar:</w:t>
      </w:r>
    </w:p>
    <w:p>
      <w:pPr>
        <w:pStyle w:val="BlockText"/>
      </w:pPr>
      <w:r>
        <w:rPr>
          <w:iCs/>
          <w:i/>
        </w:rPr>
        <w:t xml:space="preserve">"To photograph Qatar Doha is to document a city that never sleeps, where tradition and ultra-modernity coexist in perfect harmony."</w:t>
      </w:r>
    </w:p>
    <w:bookmarkEnd w:id="22"/>
    <w:bookmarkStart w:id="23" w:name="Xd0b18dcb9bd79ccc60c53e9dad22805332d0f5d"/>
    <w:p>
      <w:pPr>
        <w:pStyle w:val="Heading2"/>
      </w:pPr>
      <w:r>
        <w:rPr>
          <w:bCs/>
          <w:b/>
        </w:rPr>
        <w:t xml:space="preserve">Cultural Nuances for the Photographer in Qatar Doha</w:t>
      </w:r>
    </w:p>
    <w:p>
      <w:pPr>
        <w:pStyle w:val="FirstParagraph"/>
      </w:pPr>
      <w:r>
        <w:t xml:space="preserve">Culture is paramount when practicing as a photographer here. The local customs and Islamic traditions of Qatar Doha dictate not just what can be photographed, but how one must behave.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Dress Code: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Privacy and Consent:</w:t>
      </w:r>
    </w:p>
    <w:p>
      <w:pPr>
        <w:pStyle w:val="FirstParagraph"/>
      </w:pPr>
      <w:r>
        <w:t xml:space="preserve">&gt;</w:t>
      </w:r>
    </w:p>
    <w:bookmarkEnd w:id="23"/>
    <w:p>
      <w:pPr>
        <w:pStyle w:val="BodyText"/>
      </w:pPr>
      <w:r>
        <w:t xml:space="preserve">&gt;</w:t>
      </w:r>
    </w:p>
    <w:bookmarkStart w:id="24" w:name="architectural-photography-in-qatar-doha"/>
    <w:p>
      <w:pPr>
        <w:pStyle w:val="Heading2"/>
      </w:pPr>
      <w:r>
        <w:rPr>
          <w:bCs/>
          <w:b/>
        </w:rPr>
        <w:t xml:space="preserve">Architectural Photography in Qatar Doha</w:t>
      </w:r>
    </w:p>
    <w:p>
      <w:pPr>
        <w:pStyle w:val="FirstParagraph"/>
      </w:pPr>
      <w:r>
        <w:t xml:space="preserve">The architecture of this region is a testament to human ingenuity. For the specialized architectural photographer, capturing these structures requires patience and technical precision.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National Museum of Qatar:</w:t>
      </w:r>
    </w:p>
    <w:p>
      <w:pPr>
        <w:pStyle w:val="FirstParagraph"/>
      </w:pPr>
      <w:r>
        <w:t xml:space="preserve">&gt;</w:t>
      </w:r>
      <w:r>
        <w:t xml:space="preserve"> </w:t>
      </w:r>
      <w:r>
        <w:t xml:space="preserve">Designed by Jean Nouvel, the "desert rose" structure is a magnet for photographers. Shooting this requires understanding geometric lines and using wide-angle lenses to capture the scale, while managing reflections from the surrounding water features.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Souq Waqif:</w:t>
      </w:r>
    </w:p>
    <w:p>
      <w:pPr>
        <w:pStyle w:val="FirstParagraph"/>
      </w:pPr>
      <w:r>
        <w:t xml:space="preserve">&gt;</w:t>
      </w:r>
      <w:r>
        <w:t xml:space="preserve"> </w:t>
      </w:r>
      <w:r>
        <w:t xml:space="preserve">This traditional market offers a different challenge. Photographers must navigate crowded alleys, focusing on textures—the intricate wooden doors (Rawashi), the warm tones of the bricks, and the vibrant spices—while avoiding disturbing shoppers.</w:t>
      </w:r>
    </w:p>
    <w:p>
      <w:pPr>
        <w:pStyle w:val="BlockText"/>
      </w:pPr>
      <w:r>
        <w:rPr>
          <w:iCs/>
          <w:i/>
        </w:rPr>
        <w:t xml:space="preserve">"The camera becomes a bridge between ancient heritage and modern ambition."</w:t>
      </w:r>
    </w:p>
    <w:bookmarkEnd w:id="24"/>
    <w:p>
      <w:pPr>
        <w:pStyle w:val="FirstParagraph"/>
      </w:pPr>
      <w:r>
        <w:t xml:space="preserve">&gt;</w:t>
      </w:r>
    </w:p>
    <w:bookmarkStart w:id="25" w:name="the-wedding-industry-in-qatar-doha"/>
    <w:p>
      <w:pPr>
        <w:pStyle w:val="Heading2"/>
      </w:pPr>
      <w:r>
        <w:rPr>
          <w:bCs/>
          <w:b/>
        </w:rPr>
        <w:t xml:space="preserve">The Wedding Industry in Qatar Doha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This is perhaps the most lucrative sector for a commercial photographer. Weddings in Qatar are elaborate, multi-day affairs filled with color, music, and deep tradition.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Multi-Day Events:</w:t>
      </w:r>
    </w:p>
    <w:p>
      <w:pPr>
        <w:numPr>
          <w:ilvl w:val="0"/>
          <w:numId w:val="1000"/>
        </w:numPr>
        <w:pStyle w:val="Compact"/>
      </w:pPr>
      <w:r>
        <w:t xml:space="preserve">&gt;</w:t>
      </w:r>
    </w:p>
    <w:p>
      <w:pPr>
        <w:pStyle w:val="FirstParagraph"/>
      </w:pPr>
      <w:r>
        <w:t xml:space="preserve">&gt; A typical wedding involves three main parts: the Henna night (Laylat al-Henna), the Engagement ceremony (Arsh), and the Wedding day itself. A photographer must be prepared for long hours, often spanning 10-12 hours per day across different venues.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The Henna Night:</w:t>
      </w:r>
    </w:p>
    <w:p>
      <w:pPr>
        <w:pStyle w:val="FirstParagraph"/>
      </w:pPr>
      <w:r>
        <w:t xml:space="preserve">&gt; This is usually held in a home or private venue. The mood is intimate. A photographer here needs to be discreet and use low-light techniques, utilizing natural lighting and soft artificial lights to capture the joy of family gatherings.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 Wedding Ceremony:</w:t>
      </w:r>
    </w:p>
    <w:p>
      <w:pPr>
        <w:pStyle w:val="FirstParagraph"/>
      </w:pPr>
      <w:r>
        <w:t xml:space="preserve">&gt; Usually held in grand ballrooms or hotels in Qatar Doha. Here, the challenge is capturing high-energy moments—the dance sequences (Ardah), the changing of outfits, and the emotional exchanges between families.</w:t>
      </w:r>
    </w:p>
    <w:p>
      <w:pPr>
        <w:pStyle w:val="BlockText"/>
      </w:pPr>
      <w:r>
        <w:rPr>
          <w:iCs/>
          <w:i/>
        </w:rPr>
        <w:t xml:space="preserve">"In Qatari weddings, emotion runs deeper than gold. A photographer's job is to preserve these fleeting tears of joy."</w:t>
      </w:r>
    </w:p>
    <w:p>
      <w:pPr>
        <w:pStyle w:val="FirstParagraph"/>
      </w:pPr>
      <w:r>
        <w:t xml:space="preserve">&gt;</w:t>
      </w:r>
    </w:p>
    <w:bookmarkEnd w:id="25"/>
    <w:p>
      <w:pPr>
        <w:pStyle w:val="BodyText"/>
      </w:pPr>
      <w:r>
        <w:t xml:space="preserve">&gt;</w:t>
      </w:r>
    </w:p>
    <w:bookmarkStart w:id="26" w:name="X86e0bacde4118cd7cc612a80bcefff68f66f495"/>
    <w:p>
      <w:pPr>
        <w:pStyle w:val="Heading2"/>
      </w:pPr>
      <w:r>
        <w:rPr>
          <w:bCs/>
          <w:b/>
        </w:rPr>
        <w:t xml:space="preserve">Natural Landscapes: From Desert to Coastline</w:t>
      </w:r>
    </w:p>
    <w:p>
      <w:pPr>
        <w:pStyle w:val="FirstParagraph"/>
      </w:pPr>
      <w:r>
        <w:t xml:space="preserve">Beyond the urban sprawl of Qatar Doha, the country offers diverse landscapes that attract adventure photographers and nature enthusiasts.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The Desert (The Badia):</w:t>
      </w:r>
    </w:p>
    <w:p>
      <w:pPr>
        <w:pStyle w:val="FirstParagraph"/>
      </w:pPr>
      <w:r>
        <w:t xml:space="preserve">&gt; For desert photography, timing is everything. The sun sets rapidly in the desert. Photographers must capture the shifting sands, dunes, and stars before twilight fades completely. A tripod is essential for long-exposure star shots.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The Mangroves of Umm Salal:</w:t>
      </w:r>
    </w:p>
    <w:p>
      <w:pPr>
        <w:pStyle w:val="FirstParagraph"/>
      </w:pPr>
      <w:r>
        <w:t xml:space="preserve">&gt; Located just outside central Qatar Doha, these mangroves are a sanctuary for birds. Birdwatchers and wildlife photographers come here to capture flamingos and herons. This requires telephoto lenses and patience, as the animals are easily startled.</w:t>
      </w:r>
    </w:p>
    <w:p>
      <w:pPr>
        <w:pStyle w:val="BlockText"/>
      </w:pPr>
      <w:r>
        <w:rPr>
          <w:iCs/>
          <w:i/>
        </w:rPr>
        <w:t xml:space="preserve">"The silence of the desert speaks volumes to those who carry a camera."</w:t>
      </w:r>
    </w:p>
    <w:p>
      <w:pPr>
        <w:pStyle w:val="FirstParagraph"/>
      </w:pPr>
      <w:r>
        <w:t xml:space="preserve">&gt;</w:t>
      </w:r>
    </w:p>
    <w:bookmarkEnd w:id="26"/>
    <w:p>
      <w:pPr>
        <w:pStyle w:val="BodyText"/>
      </w:pPr>
      <w:r>
        <w:t xml:space="preserve">&gt;</w:t>
      </w:r>
    </w:p>
    <w:bookmarkStart w:id="27" w:name="X5d531e179321776408ce4566c56de7c3d93b0d0"/>
    <w:p>
      <w:pPr>
        <w:pStyle w:val="Heading2"/>
      </w:pPr>
      <w:r>
        <w:rPr>
          <w:bCs/>
          <w:b/>
        </w:rPr>
        <w:t xml:space="preserve">Business and Marketing for Photographers in Qatar Doha</w:t>
      </w:r>
    </w:p>
    <w:p>
      <w:pPr>
        <w:pStyle w:val="FirstParagraph"/>
      </w:pPr>
      <w:r>
        <w:t xml:space="preserve">To succeed commercially, a photographer must understand the local business etiquette.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Digital Presence:</w:t>
      </w:r>
    </w:p>
    <w:p>
      <w:pPr>
        <w:pStyle w:val="FirstParagraph"/>
      </w:pPr>
      <w:r>
        <w:t xml:space="preserve">&gt; A strong Instagram portfolio is crucial. In Qatar Doha, social media penetration is among the highest in the world. Showcasing high-resolution images of recent weddings or architectural shoots will attract clients quickly.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Negotiation and Contracts:</w:t>
      </w:r>
    </w:p>
    <w:p>
      <w:pPr>
        <w:pStyle w:val="FirstParagraph"/>
      </w:pPr>
      <w:r>
        <w:t xml:space="preserve">&gt; Always work with clear contracts. Specify the number of edited images, delivery timelines, and usage rights. In corporate Qatar Doha, businesses appreciate professionalism and punctuality.</w:t>
      </w:r>
    </w:p>
    <w:p>
      <w:pPr>
        <w:pStyle w:val="BlockText"/>
      </w:pPr>
      <w:r>
        <w:rPr>
          <w:iCs/>
          <w:i/>
        </w:rPr>
        <w:t xml:space="preserve">"Trust is built on delivering exactly what was promised."</w:t>
      </w:r>
    </w:p>
    <w:p>
      <w:pPr>
        <w:pStyle w:val="FirstParagraph"/>
      </w:pPr>
      <w:r>
        <w:t xml:space="preserve">&gt;</w:t>
      </w:r>
    </w:p>
    <w:bookmarkEnd w:id="27"/>
    <w:p>
      <w:pPr>
        <w:pStyle w:val="BodyText"/>
      </w:pPr>
      <w:r>
        <w:t xml:space="preserve">&gt;</w:t>
      </w:r>
    </w:p>
    <w:bookmarkStart w:id="28" w:name="conclusion-call-to-action"/>
    <w:p>
      <w:pPr>
        <w:pStyle w:val="Heading2"/>
      </w:pPr>
      <w:r>
        <w:rPr>
          <w:bCs/>
          <w:b/>
        </w:rPr>
        <w:t xml:space="preserve">Conclusion &amp; Call to Action</w:t>
      </w:r>
    </w:p>
    <w:p>
      <w:pPr>
        <w:pStyle w:val="FirstParagraph"/>
      </w:pPr>
      <w:r>
        <w:t xml:space="preserve">In conclusion, being a photographer in Qatar Doha is more than just taking pictures. It is about telling stories—stories of a rapidly modernizing nation rooted deeply in tradition. Whether you are capturing the grandeur of an architectural marvel like the Museum or the intimate moments of a Qatari wedding, your lens serves as an ambassador for culture.</w:t>
      </w:r>
    </w:p>
    <w:p>
      <w:pPr>
        <w:pStyle w:val="BodyText"/>
      </w:pPr>
      <w:r>
        <w:rPr>
          <w:bCs/>
          <w:b/>
        </w:rPr>
        <w:t xml:space="preserve">Key Takeaways:</w:t>
      </w:r>
    </w:p>
    <w:p>
      <w:pPr>
        <w:numPr>
          <w:ilvl w:val="0"/>
          <w:numId w:val="1013"/>
        </w:numPr>
        <w:pStyle w:val="Compact"/>
      </w:pPr>
      <w:r>
        <w:t xml:space="preserve">Respect cultural sensitivities.</w:t>
      </w:r>
    </w:p>
    <w:p>
      <w:pPr>
        <w:numPr>
          <w:ilvl w:val="0"/>
          <w:numId w:val="1013"/>
        </w:numPr>
        <w:pStyle w:val="Compact"/>
      </w:pPr>
      <w:r>
        <w:t xml:space="preserve">Maintain high technical standards in lighting and composition.</w:t>
      </w:r>
    </w:p>
    <w:p>
      <w:pPr>
        <w:numPr>
          <w:ilvl w:val="0"/>
          <w:numId w:val="1013"/>
        </w:numPr>
        <w:pStyle w:val="Compact"/>
      </w:pPr>
      <w:r>
        <w:t xml:space="preserve">Leverage digital platforms for marketing your photography business in Qatar Doha.</w:t>
      </w:r>
    </w:p>
    <w:p>
      <w:pPr>
        <w:numPr>
          <w:ilvl w:val="0"/>
          <w:numId w:val="1000"/>
        </w:numPr>
        <w:pStyle w:val="Compact"/>
      </w:pPr>
      <w:r>
        <w:t xml:space="preserve">&gt;</w:t>
      </w:r>
    </w:p>
    <w:p>
      <w:pPr>
        <w:pStyle w:val="FirstParagraph"/>
      </w:pPr>
      <w:r>
        <w:rPr>
          <w:bCs/>
          <w:b/>
        </w:rPr>
        <w:t xml:space="preserve">Thank You!</w:t>
      </w:r>
      <w:r>
        <w:br/>
      </w:r>
      <w:r>
        <w:t xml:space="preserve">Please join me for a Q&amp;A session regarding equipment recommendations and location scouting in Qatar Doha.</w:t>
      </w:r>
    </w:p>
    <w:p>
      <w:pPr>
        <w:pStyle w:val="BodyText"/>
      </w:pPr>
      <w:r>
        <w:t xml:space="preserve">&gt;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Art and Business of Photography in Qatar Doha</dc:title>
  <dc:creator/>
  <dc:language>en</dc:language>
  <cp:keywords/>
  <dcterms:created xsi:type="dcterms:W3CDTF">2026-07-29T07:22:02Z</dcterms:created>
  <dcterms:modified xsi:type="dcterms:W3CDTF">2026-07-29T07:22:02Z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