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Venezuela,</w:t>
      </w:r>
      <w:r>
        <w:t xml:space="preserve"> </w:t>
      </w:r>
      <w:r>
        <w:t xml:space="preserve">Caracas</w:t>
      </w:r>
    </w:p>
    <w:bookmarkStart w:id="27" w:name="Xf15e442ca50b0e34726d43dc2e0116b0f386ed9"/>
    <w:p>
      <w:pPr>
        <w:pStyle w:val="Heading1"/>
      </w:pPr>
      <w:r>
        <w:t xml:space="preserve">Seminar Presentation Slides: Mastering the Role of a Professional Photographer in Venezuela, Caracas</w:t>
      </w:r>
    </w:p>
    <w:bookmarkStart w:id="20" w:name="X02cb5b42e9c59bea736fdfd8e5a0216898f637b"/>
    <w:p>
      <w:pPr>
        <w:pStyle w:val="Heading2"/>
      </w:pPr>
      <w:r>
        <w:t xml:space="preserve">Welcome and Introduction to the Seminar Presentation</w:t>
      </w:r>
    </w:p>
    <w:p>
      <w:pPr>
        <w:pStyle w:val="FirstParagraph"/>
      </w:pPr>
      <w:r>
        <w:t xml:space="preserve">Welcome to this comprehensive seminar presentation designed specifically for aspiring and established professionals within the dynamic visual arts sector. Today, we delve deeply into the multifaceted role of a Photographer, with a specialized focus on the unique cultural, economic, and logistical landscape of Venezuela. This document serves as both an educational guide and a strategic roadmap for those aiming to thrive as a creative professional in this vibrant nation.</w:t>
      </w:r>
    </w:p>
    <w:p>
      <w:pPr>
        <w:pStyle w:val="BodyText"/>
      </w:pPr>
      <w:r>
        <w:t xml:space="preserve">The context is crucial. We are not discussing photography in abstract terms; we are addressing the realities of capturing light, history, and emotion in Caracas. The city offers unparalleled visual potential but requires specific adaptations from every Photographer who wishes to succeed here. This seminar will explore technical mastery, business strategy, cultural sensitivity, and resilience.</w:t>
      </w:r>
    </w:p>
    <w:bookmarkEnd w:id="20"/>
    <w:bookmarkStart w:id="21" w:name="Xf75c03ab07ce8214c8b2d9baed49e32a0cb4583"/>
    <w:p>
      <w:pPr>
        <w:pStyle w:val="Heading2"/>
      </w:pPr>
      <w:r>
        <w:t xml:space="preserve">The Unique Canvas: Understanding Venezuela</w:t>
      </w:r>
    </w:p>
    <w:p>
      <w:pPr>
        <w:pStyle w:val="FirstParagraph"/>
      </w:pPr>
      <w:r>
        <w:t xml:space="preserve">To be a successful Photographer in Venezuela, one must first understand the canvas upon which they work. Venezuela is a land of stark contrasts, where colonial architecture stands beside modern skyscrapers, and lush tropical jungles meet arid deserts. This diversity provides an infinite well of inspiration but also presents technical challenges regarding lighting conditions and environmental stability.</w:t>
      </w:r>
    </w:p>
    <w:p>
      <w:pPr>
        <w:pStyle w:val="BodyText"/>
      </w:pPr>
      <w:r>
        <w:t xml:space="preserve">The cultural fabric of the country is rich with emotion, color, and storytelling. As a Photographer in this region, you are not merely capturing images; you are documenting heritage, resilience, and beauty. The audience for your work—whether local galleries or international clients—expects authenticity. They want to see Venezuela through your lens: unfiltered yet artistic.</w:t>
      </w:r>
    </w:p>
    <w:bookmarkEnd w:id="21"/>
    <w:bookmarkStart w:id="22" w:name="Xb93f99535602a9ea03d059df199db550f24db97"/>
    <w:p>
      <w:pPr>
        <w:pStyle w:val="Heading2"/>
      </w:pPr>
      <w:r>
        <w:t xml:space="preserve">The Professional Photographer: Technical Mastery</w:t>
      </w:r>
    </w:p>
    <w:p>
      <w:pPr>
        <w:pStyle w:val="FirstParagraph"/>
      </w:pPr>
      <w:r>
        <w:t xml:space="preserve">Becoming a skilled Photographer requires more than just owning expensive equipment; it demands a deep understanding of light, composition, and narrative. In the context of Venezuela, technical adaptability is paramount. Power fluctuations can occur unexpectedly in various districts. Therefore, every professional Photographer must be self-sufficient.</w:t>
      </w:r>
    </w:p>
    <w:p>
      <w:pPr>
        <w:numPr>
          <w:ilvl w:val="0"/>
          <w:numId w:val="1001"/>
        </w:numPr>
        <w:pStyle w:val="Compact"/>
      </w:pPr>
      <w:r>
        <w:rPr>
          <w:bCs/>
          <w:b/>
        </w:rPr>
        <w:t xml:space="preserve">Lighting Control:</w:t>
      </w:r>
      <w:r>
        <w:t xml:space="preserve"> </w:t>
      </w:r>
      <w:r>
        <w:t xml:space="preserve">Mastering both natural and artificial light is essential. Caracas has intense midday sun that creates harsh shadows, requiring reflectors and diffusers for outdoor shoots, particularly in historic neighborhoods like La Candelaria or along the Av. Libertador.</w:t>
      </w:r>
    </w:p>
    <w:p>
      <w:pPr>
        <w:numPr>
          <w:ilvl w:val="0"/>
          <w:numId w:val="1001"/>
        </w:numPr>
        <w:pStyle w:val="Compact"/>
      </w:pPr>
      <w:r>
        <w:rPr>
          <w:bCs/>
          <w:b/>
        </w:rPr>
        <w:t xml:space="preserve">Backup Systems:</w:t>
      </w:r>
      <w:r>
        <w:t xml:space="preserve"> </w:t>
      </w:r>
      <w:r>
        <w:t xml:space="preserve">A reliable Photographer always carries backup power solutions, including portable generators or high-capacity battery packs for flashes and strobes. Reliance on grid power alone is not a viable strategy for professional consistency.</w:t>
      </w:r>
    </w:p>
    <w:p>
      <w:pPr>
        <w:numPr>
          <w:ilvl w:val="0"/>
          <w:numId w:val="1001"/>
        </w:numPr>
        <w:pStyle w:val="Compact"/>
      </w:pPr>
      <w:r>
        <w:rPr>
          <w:bCs/>
          <w:b/>
        </w:rPr>
        <w:t xml:space="preserve">Data Security:</w:t>
      </w:r>
      <w:r>
        <w:t xml:space="preserve"> </w:t>
      </w:r>
      <w:r>
        <w:t xml:space="preserve">In an era where digital infrastructure can be fragile, data loss is catastrophic. Professional Photographers must implement redundant storage protocols, utilizing cloud backups (where connectivity permits) and physical hard drives kept in secure locations.</w:t>
      </w:r>
    </w:p>
    <w:bookmarkEnd w:id="22"/>
    <w:bookmarkStart w:id="23" w:name="X6c0ea557ed25abf5d35ddbbbd4ff7e83a2c131c"/>
    <w:p>
      <w:pPr>
        <w:pStyle w:val="Heading2"/>
      </w:pPr>
      <w:r>
        <w:t xml:space="preserve">Navigating the Business Landscape in Caracas</w:t>
      </w:r>
    </w:p>
    <w:p>
      <w:pPr>
        <w:pStyle w:val="FirstParagraph"/>
      </w:pPr>
      <w:r>
        <w:t xml:space="preserve">The role of a Photographer is increasingly entrepreneurial. In Venezuela, the business environment presents unique hurdles and opportunities. Economic volatility requires flexibility in pricing structures and payment methods. Many Photographers now operate on international platforms or accept stable currencies to ensure sustainability.</w:t>
      </w:r>
    </w:p>
    <w:p>
      <w:pPr>
        <w:pStyle w:val="BodyText"/>
      </w:pPr>
      <w:r>
        <w:rPr>
          <w:bCs/>
          <w:b/>
        </w:rPr>
        <w:t xml:space="preserve">Networking in Caracas:</w:t>
      </w:r>
      <w:r>
        <w:t xml:space="preserve"> </w:t>
      </w:r>
      <w:r>
        <w:t xml:space="preserve">The community of creatives in Caracas is tight-knit but growing. Collaborating with other photographers, makeup artists, stylists, and event planners is vital. Word-of-mouth remains a powerful marketing tool. Participating in local exhibitions at venues like the Centro de Arte Los Galpones or the Museo de Arte Contemporáneo de Caracas (MACC) can significantly elevate your profile.</w:t>
      </w:r>
    </w:p>
    <w:p>
      <w:pPr>
        <w:pStyle w:val="BodyText"/>
      </w:pPr>
      <w:r>
        <w:rPr>
          <w:bCs/>
          <w:b/>
        </w:rPr>
        <w:t xml:space="preserve">Digital Presence:</w:t>
      </w:r>
      <w:r>
        <w:t xml:space="preserve"> </w:t>
      </w:r>
      <w:r>
        <w:t xml:space="preserve">Despite infrastructure challenges, digital connectivity is vital for reaching clients. A strong portfolio website and active social media presence are non-negotiable tools for any modern Photographer. These platforms allow you to showcase your work not just to locals, but to the global diaspora and international brands interested in Latin American culture.</w:t>
      </w:r>
    </w:p>
    <w:bookmarkEnd w:id="23"/>
    <w:bookmarkStart w:id="24" w:name="specialized-niches-where-is-the-demand"/>
    <w:p>
      <w:pPr>
        <w:pStyle w:val="Heading2"/>
      </w:pPr>
      <w:r>
        <w:t xml:space="preserve">Specialized Niches: Where is the Demand?</w:t>
      </w:r>
    </w:p>
    <w:p>
      <w:pPr>
        <w:pStyle w:val="FirstParagraph"/>
      </w:pPr>
      <w:r>
        <w:t xml:space="preserve">To remain relevant, many Photographers specialize in high-demand niches. In Venezuela, these include:</w:t>
      </w:r>
    </w:p>
    <w:p>
      <w:pPr>
        <w:numPr>
          <w:ilvl w:val="0"/>
          <w:numId w:val="1002"/>
        </w:numPr>
        <w:pStyle w:val="Compact"/>
      </w:pPr>
      <w:r>
        <w:rPr>
          <w:bCs/>
          <w:b/>
        </w:rPr>
        <w:t xml:space="preserve">Jornalistic and Documentary Photography:</w:t>
      </w:r>
      <w:r>
        <w:t xml:space="preserve"> </w:t>
      </w:r>
      <w:r>
        <w:t xml:space="preserve">There is a global interest in accurate storytelling from Venezuela. Photographers who can ethically and powerfully document social issues, political changes, or everyday life are sought after by international news agencies and NGOs.</w:t>
      </w:r>
    </w:p>
    <w:p>
      <w:pPr>
        <w:numPr>
          <w:ilvl w:val="0"/>
          <w:numId w:val="1002"/>
        </w:numPr>
        <w:pStyle w:val="Compact"/>
      </w:pPr>
      <w:r>
        <w:rPr>
          <w:bCs/>
          <w:b/>
        </w:rPr>
        <w:t xml:space="preserve">E-Commerce and Product Photography:</w:t>
      </w:r>
      <w:r>
        <w:t xml:space="preserve"> </w:t>
      </w:r>
      <w:r>
        <w:t xml:space="preserve">With the rise of local online businesses, there is a surge in demand for high-quality product photography. Photographers who can create clean, appealing images for Instagram-based retailers find steady work.</w:t>
      </w:r>
    </w:p>
    <w:p>
      <w:pPr>
        <w:numPr>
          <w:ilvl w:val="0"/>
          <w:numId w:val="1002"/>
        </w:numPr>
        <w:pStyle w:val="Compact"/>
      </w:pPr>
      <w:r>
        <w:rPr>
          <w:bCs/>
          <w:b/>
        </w:rPr>
        <w:t xml:space="preserve">Luxury and Fashion:</w:t>
      </w:r>
      <w:r>
        <w:t xml:space="preserve"> </w:t>
      </w:r>
      <w:r>
        <w:t xml:space="preserve">Caracas has a vibrant social scene with a significant population interested in fashion and luxury lifestyle. Photographers who understand styling, lighting, and the aesthetics of high-end brands are highly valued in this sector.</w:t>
      </w:r>
    </w:p>
    <w:p>
      <w:pPr>
        <w:numPr>
          <w:ilvl w:val="0"/>
          <w:numId w:val="1002"/>
        </w:numPr>
        <w:pStyle w:val="Compact"/>
      </w:pPr>
      <w:r>
        <w:t xml:space="preserve">Tourism Photography:</w:t>
      </w:r>
    </w:p>
    <w:bookmarkEnd w:id="24"/>
    <w:bookmarkStart w:id="25" w:name="Xf221aaa26cc92f9b935805394a7b2c84f567d15"/>
    <w:p>
      <w:pPr>
        <w:pStyle w:val="Heading2"/>
      </w:pPr>
      <w:r>
        <w:t xml:space="preserve">Cultural Sensitivity and Ethical Considerations</w:t>
      </w:r>
    </w:p>
    <w:p>
      <w:pPr>
        <w:pStyle w:val="FirstParagraph"/>
      </w:pPr>
      <w:r>
        <w:t xml:space="preserve">A responsible Photographer in Venezuela must navigate the complex social fabric with respect. Photography is an intrusive act; it captures people in their private or public moments. Understanding consent, cultural norms, and historical sensitivity is critical.</w:t>
      </w:r>
    </w:p>
    <w:p>
      <w:pPr>
        <w:pStyle w:val="BodyText"/>
      </w:pPr>
      <w:r>
        <w:t xml:space="preserve">In neighborhoods where trust may be fragile towards outsiders or camera equipment, building rapport before shooting is essential. Photographers should engage with their subjects as collaborators rather than subjects to be exploited. This approach yields more authentic and powerful images while ensuring the safety and dignity of all parties involved.</w:t>
      </w:r>
    </w:p>
    <w:bookmarkEnd w:id="25"/>
    <w:bookmarkStart w:id="26" w:name="Xc155f92b3df1eb495c23d06baf93fa59a4bb3ab"/>
    <w:p>
      <w:pPr>
        <w:pStyle w:val="Heading2"/>
      </w:pPr>
      <w:r>
        <w:t xml:space="preserve">Conclusion: The Future of Photography in Caracas</w:t>
      </w:r>
    </w:p>
    <w:p>
      <w:pPr>
        <w:pStyle w:val="FirstParagraph"/>
      </w:pPr>
      <w:r>
        <w:t xml:space="preserve">The future for a Photographer in Venezuela, Caracas is one of resilience and innovation. Despite challenges, the city remains a beacon of artistic expression. The demand for visual storytelling has never been higher, both locally and globally.</w:t>
      </w:r>
    </w:p>
    <w:p>
      <w:pPr>
        <w:pStyle w:val="BodyText"/>
      </w:pPr>
      <w:r>
        <w:t xml:space="preserve">We encourage all attendees to embrace the complexity of this role. Be technically proficient, business-savvy, culturally aware, and ethically grounded. The camera is a powerful tool for change and connection. By mastering these skills within the specific context of Venezuela, you position yourself not just as a Photographer who takes pictures, but as an artist who shapes perception and preserves history.</w:t>
      </w:r>
    </w:p>
    <w:p>
      <w:pPr>
        <w:pStyle w:val="BodyText"/>
      </w:pPr>
      <w:r>
        <w:t xml:space="preserve">Thank you for your attention to this Seminar Presentation on the vital role of the Photographer in our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Venezuela, Caracas</dc:title>
  <dc:creator/>
  <dc:language>en</dc:language>
  <cp:keywords/>
  <dcterms:created xsi:type="dcterms:W3CDTF">2026-07-30T00:30:52Z</dcterms:created>
  <dcterms:modified xsi:type="dcterms:W3CDTF">2026-07-30T00:30:52Z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