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Lens: The Evolution, Challenges, and Opportunities for the Modern Photographer in Vietnam Ho Chi Minh City</w:t>
      </w:r>
    </w:p>
    <w:p>
      <w:pPr>
        <w:pStyle w:val="BodyText"/>
      </w:pPr>
      <w:r>
        <w:rPr>
          <w:bCs/>
          <w:b/>
        </w:rPr>
        <w:t xml:space="preserve">Date:</w:t>
      </w:r>
      <w:r>
        <w:t xml:space="preserve"> </w:t>
      </w:r>
      <w:r>
        <w:t xml:space="preserve">October 2023</w:t>
      </w:r>
    </w:p>
    <w:p>
      <w:pPr>
        <w:pStyle w:val="BodyText"/>
      </w:pPr>
      <w:r>
        <w:rPr>
          <w:bCs/>
          <w:b/>
        </w:rPr>
        <w:t xml:space="preserve">Presentation Overview:</w:t>
      </w:r>
    </w:p>
    <w:p>
      <w:pPr>
        <w:pStyle w:val="BodyText"/>
      </w:pPr>
      <w:r>
        <w:t xml:space="preserve">This document serves as a comprehensive Seminar Presentation Slides framework designed to guide an educational session. It focuses specifically on the dynamic ecosystem of the Photographer profession within Vietnam Ho Chi Minh City, providing context for aspiring artists and business owners alike.</w:t>
      </w:r>
    </w:p>
    <w:bookmarkEnd w:id="20"/>
    <w:bookmarkStart w:id="21" w:name="slide-1-introduction"/>
    <w:p>
      <w:pPr>
        <w:pStyle w:val="Heading2"/>
      </w:pPr>
      <w:r>
        <w:t xml:space="preserve">Slide 1: Introduction</w:t>
      </w:r>
    </w:p>
    <w:p>
      <w:pPr>
        <w:pStyle w:val="FirstParagraph"/>
      </w:pPr>
      <w:r>
        <w:rPr>
          <w:bCs/>
          <w:b/>
        </w:rPr>
        <w:t xml:space="preserve">Welcome to Our Seminar Presentation Slides on Visual Storytelling in Vietnam Ho Chi Minh City.</w:t>
      </w:r>
    </w:p>
    <w:p>
      <w:pPr>
        <w:pStyle w:val="BodyText"/>
      </w:pPr>
      <w:r>
        <w:t xml:space="preserve">Welcome, everyone, to this dedicated seminar. Today, we are gathered here not just to discuss photography as an art form, but to explore it as a thriving industry within one of Southeast Asia’s most vibrant metropolises: Vietnam Ho Chi Minh City. This Seminar Presentation Slides document is crafted to provide a deep dive into the specific nuances faced by the Photographer community in this unique geographic location. Whether you are a student, a seasoned professional, or an investor looking at the creative sector in Vietnam Ho Chi Minh City, these slides aim to bridge the gap between artistic ambition and market reality. We will explore how local culture influences aesthetics, how digital transformation is reshaping workflows for every Photographer operating in this region of Vietnam Ho Chi Minh City.</w:t>
      </w:r>
    </w:p>
    <w:bookmarkEnd w:id="21"/>
    <w:bookmarkStart w:id="22" w:name="X73e466542ffab6f40cef4b8c5409a6fdf2b1bb2"/>
    <w:p>
      <w:pPr>
        <w:pStyle w:val="Heading2"/>
      </w:pPr>
      <w:r>
        <w:t xml:space="preserve">Slide 2: The Unique Landscape of Vietnam Ho Chi Minh City</w:t>
      </w:r>
    </w:p>
    <w:p>
      <w:pPr>
        <w:pStyle w:val="FirstParagraph"/>
      </w:pPr>
      <w:r>
        <w:rPr>
          <w:bCs/>
          <w:b/>
        </w:rPr>
        <w:t xml:space="preserve">A Canvas of Contrast and Chaos</w:t>
      </w:r>
    </w:p>
    <w:p>
      <w:pPr>
        <w:pStyle w:val="BodyText"/>
      </w:pPr>
      <w:r>
        <w:t xml:space="preserve">To understand the work of any Photographer in this city, one must first understand the canvas upon which they work. Vietnam Ho Chi Minh City is a place where ancient traditions collide violently and beautifully with hyper-modernity. For the Photographer, this offers an unparalleled variety of subjects. From the French colonial architecture in District 1 to the chaotic energy of District 3’s motorbike-filled streets, every corner provides a new narrative challenge. The humidity, the lighting conditions during monsoon seasons, and dense urban populations require technical adaptability that is unique to this region. A Photographer must be prepared not just for composition, but for environmental resilience when shooting in Vietnam Ho Chi Minh City.</w:t>
      </w:r>
    </w:p>
    <w:bookmarkEnd w:id="22"/>
    <w:bookmarkStart w:id="23" w:name="X3d973118391ae086b74430a383edee5691097bb"/>
    <w:p>
      <w:pPr>
        <w:pStyle w:val="Heading2"/>
      </w:pPr>
      <w:r>
        <w:t xml:space="preserve">Slide 3: Cultural Sensitivity and Ethical Considerations</w:t>
      </w:r>
    </w:p>
    <w:p>
      <w:pPr>
        <w:pStyle w:val="FirstParagraph"/>
      </w:pPr>
      <w:r>
        <w:rPr>
          <w:bCs/>
          <w:b/>
        </w:rPr>
        <w:t xml:space="preserve">The Human Element of Photography in Asia</w:t>
      </w:r>
    </w:p>
    <w:p>
      <w:pPr>
        <w:pStyle w:val="BodyText"/>
      </w:pPr>
      <w:r>
        <w:t xml:space="preserve">One of the most critical aspects for any Photographer operating in Vietnam Ho Chi Minh City is cultural sensitivity. Street photography here is not merely about capturing an image; it is about respecting the dignity and privacy of individuals who may not be accustomed to being photographed. In our Seminar Presentation Slides, we emphasize that trust-building is a primary skill for a successful Photographer in this region. Unlike Western contexts where street photography might be more laissez-faire, Vietnam Ho Chi Minh City requires a nuanced approach. Building rapport with local vendors in Ben Thanh Market or interacting respectfully with the ethnic minority communities surrounding the city edges can lead to some of the most profound images an Photographer can produce, provided they navigate these social dynamics with grace and consent.</w:t>
      </w:r>
    </w:p>
    <w:bookmarkEnd w:id="23"/>
    <w:bookmarkStart w:id="24" w:name="X5a1e813f4cae2f38072a25244fc3042131e289c"/>
    <w:p>
      <w:pPr>
        <w:pStyle w:val="Heading2"/>
      </w:pPr>
      <w:r>
        <w:t xml:space="preserve">Slide 4: Commercial Opportunities for Photographers</w:t>
      </w:r>
    </w:p>
    <w:p>
      <w:pPr>
        <w:pStyle w:val="FirstParagraph"/>
      </w:pPr>
      <w:r>
        <w:rPr>
          <w:bCs/>
          <w:b/>
        </w:rPr>
        <w:t xml:space="preserve">E-commerce, Tourism, and Corporate Needs</w:t>
      </w:r>
    </w:p>
    <w:p>
      <w:pPr>
        <w:pStyle w:val="BodyText"/>
      </w:pPr>
      <w:r>
        <w:t xml:space="preserve">The economic landscape of Vietnam Ho Chi Minh City presents vast opportunities for the commercial Photographer. As e-commerce grows explosively in Vietnam Ho Chi Minh City, businesses are desperate for high-quality product photography that rivals international standards. Additionally, the tourism sector remains a pillar of the local economy, creating sustained demand for wedding photographers and travel content creators. For the aspiring Photographer in Vietnam Ho Chi Minh City, diversification is key. Successful professionals often combine portrait work with commercial assignments to stabilize their income streams. This Seminar Presentation Slides section highlights that understanding client expectations in Vietnam Ho Chi Minh City involves recognizing a desire for fast turnaround times and high-volume outputs, driven by the rapid pace of business development in the region.</w:t>
      </w:r>
    </w:p>
    <w:bookmarkEnd w:id="24"/>
    <w:bookmarkStart w:id="25" w:name="Xe659a16edb3462d8d01854e43aacfd99a7073f5"/>
    <w:p>
      <w:pPr>
        <w:pStyle w:val="Heading2"/>
      </w:pPr>
      <w:r>
        <w:t xml:space="preserve">Slide 5: The Impact of Digital Social Media</w:t>
      </w:r>
    </w:p>
    <w:p>
      <w:pPr>
        <w:pStyle w:val="FirstParagraph"/>
      </w:pPr>
      <w:r>
        <w:rPr>
          <w:bCs/>
          <w:b/>
        </w:rPr>
        <w:t xml:space="preserve">Zalo, Facebook, and TikTok as Portfolio Platforms</w:t>
      </w:r>
    </w:p>
    <w:p>
      <w:pPr>
        <w:pStyle w:val="BodyText"/>
      </w:pPr>
      <w:r>
        <w:t xml:space="preserve">In Vietnam Ho Chi Minh City, the way a Photographer markets themselves is distinctly digital and mobile-first. While Instagram has its place, platforms like Zalo (a local messaging app with strong business features) and Facebook Groups are often more effective for client acquisition in this region. TikTok is also rapidly becoming a critical tool for visual storytelling by younger Photographers. This Seminar Presentation Slides segment argues that technical photography skills are no longer enough; digital literacy regarding these specific local platforms is essential. A Photographer in Vietnam Ho Chi Minh City must be adept at creating short-form video content as well as static images, adapting their artistic voice to suit the algorithmic preferences of users in this dynamic market.</w:t>
      </w:r>
    </w:p>
    <w:bookmarkEnd w:id="25"/>
    <w:bookmarkStart w:id="26" w:name="X3154a00ea7d5ef51e92616082151062987c51b4"/>
    <w:p>
      <w:pPr>
        <w:pStyle w:val="Heading2"/>
      </w:pPr>
      <w:r>
        <w:t xml:space="preserve">Slide 6: Infrastructure and Equipment Challenges</w:t>
      </w:r>
    </w:p>
    <w:p>
      <w:pPr>
        <w:pStyle w:val="FirstParagraph"/>
      </w:pPr>
      <w:r>
        <w:rPr>
          <w:bCs/>
          <w:b/>
        </w:rPr>
        <w:t xml:space="preserve">Navigating Logistics for the Working Photographer</w:t>
      </w:r>
    </w:p>
    <w:p>
      <w:pPr>
        <w:pStyle w:val="BodyText"/>
      </w:pPr>
      <w:r>
        <w:t xml:space="preserve">For any Photographer setting up shop in Vietnam Ho Chi Minh City, logistical considerations are paramount. Access to high-end camera gear can sometimes be limited compared to global hubs like Tokyo or New York, although specialized rental houses have improved significantly. However, the challenge often lies in power stability during extreme weather and navigating the complex traffic systems while transporting delicate equipment. These Seminar Presentation Slides highlight that resilience is a core trait for Photographers in Vietnam Ho Chi Minh City. Furthermore, post-processing workflows must be optimized for local internet bandwidth speeds if collaborating with international clients who require cloud-based editing services.</w:t>
      </w:r>
    </w:p>
    <w:bookmarkEnd w:id="26"/>
    <w:bookmarkStart w:id="27" w:name="slide-7-future-trends-and-sustainability"/>
    <w:p>
      <w:pPr>
        <w:pStyle w:val="Heading2"/>
      </w:pPr>
      <w:r>
        <w:t xml:space="preserve">Slide 7: Future Trends and Sustainability</w:t>
      </w:r>
    </w:p>
    <w:p>
      <w:pPr>
        <w:pStyle w:val="FirstParagraph"/>
      </w:pPr>
      <w:r>
        <w:rPr>
          <w:bCs/>
          <w:b/>
        </w:rPr>
        <w:t xml:space="preserve">The Green Lens in Vietnam Ho Chi Minh City</w:t>
      </w:r>
    </w:p>
    <w:p>
      <w:pPr>
        <w:pStyle w:val="BodyText"/>
      </w:pPr>
      <w:r>
        <w:t xml:space="preserve">Looking ahead, the Photographer community in Vietnam Ho Chi Minh City is increasingly focusing on sustainability and environmental storytelling. With rapid urbanization comes environmental degradation, and there is a growing niche for Photographers who can document these changes authentically. This Seminar Presentation Slides document posits that the future of photography in this region lies not just in capturing beauty, but in documenting reality. Opportunities are emerging for Photographers who partner with NGOs and government bodies within Vietnam Ho Chi Minh City to create visual campaigns about climate change, waste management, and urban preservation.</w:t>
      </w:r>
    </w:p>
    <w:bookmarkEnd w:id="27"/>
    <w:bookmarkStart w:id="28" w:name="slide-8-conclusion"/>
    <w:p>
      <w:pPr>
        <w:pStyle w:val="Heading2"/>
      </w:pPr>
      <w:r>
        <w:t xml:space="preserve">Slide 8: Conclusion</w:t>
      </w:r>
    </w:p>
    <w:p>
      <w:pPr>
        <w:pStyle w:val="FirstParagraph"/>
      </w:pPr>
      <w:r>
        <w:rPr>
          <w:bCs/>
          <w:b/>
        </w:rPr>
        <w:t xml:space="preserve">The Road Ahead for the Photographer in Vietnam Ho Chi Minh City</w:t>
      </w:r>
    </w:p>
    <w:p>
      <w:pPr>
        <w:pStyle w:val="BodyText"/>
      </w:pPr>
      <w:r>
        <w:t xml:space="preserve">In conclusion, the role of the Photographer in Vietnam Ho Chi Minh City is complex, challenging, and immensely rewarding. It requires a blend of artistic vision, technical prowess, cultural intelligence, and business acumen. As we wrap up these Seminar Presentation Slides on this topic within Vietnam Ho Chi Minh City it is clear that while competition is high due to the accessibility of digital cameras the demand for professional storytelling has never been greater. For those willing to immerse themselves in the unique rhythms of Vietnam Ho Chi Minh City and understand what it means to be a modern Photographer there, there are endless opportunities for growth and creative expression. We hope this Seminar Presentation Slides document has provided you with the insights needed to navigate this exciting landscape.</w:t>
      </w:r>
    </w:p>
    <w:bookmarkEnd w:id="28"/>
    <w:p>
      <w:pPr>
        <w:pStyle w:val="BodyText"/>
      </w:pPr>
      <w:r>
        <w:t xml:space="preserve">© 2023 Seminar Series on Visual Arts in Southeast Asia. All rights reserved.</w:t>
      </w:r>
    </w:p>
    <w:p>
      <w:pPr>
        <w:pStyle w:val="BodyText"/>
      </w:pPr>
      <w:r>
        <w:t xml:space="preserve">This content is strictly for educational purposes regarding the professional development of Photographers in Vietnam Ho Chi Minh City.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Photography in Vietnam Ho Chi Minh City</dc:title>
  <dc:creator/>
  <dc:language>en</dc:language>
  <cp:keywords/>
  <dcterms:created xsi:type="dcterms:W3CDTF">2026-07-29T19:20:32Z</dcterms:created>
  <dcterms:modified xsi:type="dcterms:W3CDTF">2026-07-29T19:20:32Z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