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0" w:name="seminar-presentation-slides"/>
    <w:p>
      <w:pPr>
        <w:pStyle w:val="Heading1"/>
      </w:pPr>
      <w:r>
        <w:t xml:space="preserve">Seminar Presentation Slides</w:t>
      </w:r>
    </w:p>
    <w:bookmarkStart w:id="20" w:name="X5afab1f17f4bb4d7c77638a6fa0ec4bae7f9203"/>
    <w:p>
      <w:pPr>
        <w:pStyle w:val="Heading2"/>
      </w:pPr>
      <w:r>
        <w:t xml:space="preserve">Slide 1: Title Slide – The Art of Visual Storytelling in Zimbabwe Harare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pStyle w:val="BodyText"/>
      </w:pPr>
      <w:r>
        <w:t xml:space="preserve">Welcome to this comprehensive seminar presentation dedicated to the dynamic world of professional photography. This document is specifically curated for the vibrant creative ecosystem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acknowledging its unique cultural, social, and economic landscape. Herein lies a strategic roadmap designed for aspiring and established professionals who identify as a skilled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. By mastering the nuances of our capital city, one can elevate their craft from simple documentation to powerful visual artistry.</w:t>
      </w:r>
    </w:p>
    <w:bookmarkEnd w:id="20"/>
    <w:bookmarkStart w:id="21" w:name="X45f63015f2eef86ce8b46c24adddbe2da968526"/>
    <w:p>
      <w:pPr>
        <w:pStyle w:val="Heading2"/>
      </w:pPr>
      <w:r>
        <w:t xml:space="preserve">Slide 2: Understanding the Local Market in Zimbabwe Harare</w:t>
      </w:r>
    </w:p>
    <w:p>
      <w:pPr>
        <w:pStyle w:val="FirstParagraph"/>
      </w:pPr>
      <w:r>
        <w:t xml:space="preserve">The foundation of a successful career as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begins with understanding the terrain.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photography is not merely a hobby; it is an essential communication tool utilized by corporations, NGOs, government entities, and private citizens alike. The market in this region demands versatility.</w:t>
      </w:r>
    </w:p>
    <w:p>
      <w:pPr>
        <w:pStyle w:val="BodyText"/>
      </w:pPr>
      <w:r>
        <w:rPr>
          <w:bCs/>
          <w:b/>
        </w:rPr>
        <w:t xml:space="preserve">Key Market Segments: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Documentation:</w:t>
      </w:r>
      <w:r>
        <w:t xml:space="preserve"> </w:t>
      </w:r>
      <w:r>
        <w:t xml:space="preserve">There is a profound demand for authentic representation of local traditions, ceremonies, and everyday life in Harare's suburbs such as Borrowdale, Avondale, and high-density areas like Mbare.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Corporate and Business:</w:t>
      </w:r>
      <w:r>
        <w:t xml:space="preserve"> </w:t>
      </w:r>
      <w:r>
        <w:t xml:space="preserve">As Harare remains the economic hub of Zimbabwe, corporate headshots, product photography for local manufacturing (textiles and agriculture), and event coverage are vital services.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Lifestyle and Portraiture:</w:t>
      </w:r>
      <w:r>
        <w:t xml:space="preserve"> </w:t>
      </w:r>
      <w:r>
        <w:t xml:space="preserve">The growing middle class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seeks high-quality personal branding images to establish professional presence online.</w:t>
      </w:r>
    </w:p>
    <w:bookmarkEnd w:id="21"/>
    <w:bookmarkStart w:id="22" w:name="Xb2cb299fda010decdf55fe41f9535f62832e89a"/>
    <w:p>
      <w:pPr>
        <w:pStyle w:val="Heading2"/>
      </w:pPr>
      <w:r>
        <w:t xml:space="preserve">Slide 3: Essential Equipment for the Zimbabwe Harare Photographer</w:t>
      </w:r>
    </w:p>
    <w:p>
      <w:pPr>
        <w:pStyle w:val="FirstParagraph"/>
      </w:pPr>
      <w:r>
        <w:t xml:space="preserve">To thrive in this competitive environment,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must possess reliable and adaptable equipment. The specific environmental conditions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characterized by bright sunlight, dust during winter months, and varying indoor lighting conditions in older architectural venues, dictate specific gear choices.</w:t>
      </w:r>
    </w:p>
    <w:p>
      <w:pPr>
        <w:pStyle w:val="BodyText"/>
      </w:pPr>
      <w:r>
        <w:rPr>
          <w:bCs/>
          <w:b/>
        </w:rPr>
        <w:t xml:space="preserve">Necessary Gear: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Versatile Lenses:</w:t>
      </w:r>
      <w:r>
        <w:t xml:space="preserve"> </w:t>
      </w:r>
      <w:r>
        <w:t xml:space="preserve">A 24-70mm zoom lens is indispensable for general work, while a fast prime (50mm f/1.8) is crucial for low-light events common in Harare's banquet halls.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Durable Camera Bodies:</w:t>
      </w:r>
      <w:r>
        <w:t xml:space="preserve"> </w:t>
      </w:r>
      <w:r>
        <w:t xml:space="preserve">Given the dust and humidity fluctuations, weather-sealed bodies are preferred by professional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s operating in diverse settings around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Lighting Solutions:</w:t>
      </w:r>
      <w:r>
        <w:t xml:space="preserve"> </w:t>
      </w:r>
      <w:r>
        <w:t xml:space="preserve">Portable speedlights with diffusers allow for quick adaptation when shooting on location at various landmarks in Harare.</w:t>
      </w:r>
    </w:p>
    <w:bookmarkEnd w:id="22"/>
    <w:bookmarkStart w:id="23" w:name="X4bf722b95bd98b315cc5da8bfa9142e3c8c603d"/>
    <w:p>
      <w:pPr>
        <w:pStyle w:val="Heading2"/>
      </w:pPr>
      <w:r>
        <w:t xml:space="preserve">Slide 4: Legal Framework and Ethical Standards</w:t>
      </w:r>
    </w:p>
    <w:p>
      <w:pPr>
        <w:pStyle w:val="FirstParagraph"/>
      </w:pPr>
      <w:r>
        <w:t xml:space="preserve">Ethics and legality are paramount. A responsible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must navigate the local copyright laws with precision.</w:t>
      </w:r>
    </w:p>
    <w:p>
      <w:pPr>
        <w:pStyle w:val="BodyText"/>
      </w:pPr>
      <w:r>
        <w:rPr>
          <w:bCs/>
          <w:b/>
        </w:rPr>
        <w:t xml:space="preserve">Critical Considerations:</w:t>
      </w:r>
    </w:p>
    <w:p>
      <w:pPr>
        <w:numPr>
          <w:ilvl w:val="0"/>
          <w:numId w:val="1003"/>
        </w:numPr>
        <w:pStyle w:val="Compact"/>
      </w:pPr>
      <w:r>
        <w:t xml:space="preserve">Copyright Ownership:In Zimbabwe, the creator retains copyright by default. However, contracts must clearly specify licensing terms for commercial use within Harare's advertising agencies.</w:t>
      </w:r>
    </w:p>
    <w:p>
      <w:pPr>
        <w:numPr>
          <w:ilvl w:val="0"/>
          <w:numId w:val="1003"/>
        </w:numPr>
        <w:pStyle w:val="Compact"/>
      </w:pPr>
      <w:r>
        <w:t xml:space="preserve">Model Releases: Ethical practice demands written consent when photographing identifiable individuals in public spaces or private events, ensuring respect for the privacy of citizens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Data Privacy: With the rise of digital archives, protecting client data—especially regarding weddings and corporate secrets—is a legal obligation.</w:t>
      </w:r>
    </w:p>
    <w:bookmarkEnd w:id="23"/>
    <w:bookmarkStart w:id="24" w:name="Xe444ca29f4a671f0ceac72497654ec8eb2aeb68"/>
    <w:p>
      <w:pPr>
        <w:pStyle w:val="Heading2"/>
      </w:pPr>
      <w:r>
        <w:t xml:space="preserve">Slide 5: Post-Processing and Workflow Management</w:t>
      </w:r>
    </w:p>
    <w:p>
      <w:pPr>
        <w:pStyle w:val="FirstParagraph"/>
      </w:pPr>
      <w:r>
        <w:t xml:space="preserve">The role of a modern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Zimbabwe Harare, turnaround time is critical for client retention.</w:t>
      </w:r>
    </w:p>
    <w:p>
      <w:pPr>
        <w:pStyle w:val="BodyText"/>
      </w:pPr>
      <w:r>
        <w:t xml:space="preserve">Efficient Workflow:</w:t>
      </w:r>
    </w:p>
    <w:p>
      <w:pPr>
        <w:numPr>
          <w:ilvl w:val="0"/>
          <w:numId w:val="1004"/>
        </w:numPr>
        <w:pStyle w:val="Compact"/>
      </w:pPr>
      <w:r>
        <w:t xml:space="preserve">&lt; strong&gt;Digital Asset Management: Implementing robust backup systems is essential due to potential power instability. Using external solid-state drives ensures data safety in Harare.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 Editing Software: Mastery of Adobe Lightroom and Photoshop allows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Photographer</w:t>
      </w:r>
    </w:p>
    <w:p>
      <w:pPr>
        <w:numPr>
          <w:ilvl w:val="0"/>
          <w:numId w:val="1004"/>
        </w:numPr>
        <w:pStyle w:val="Compact"/>
      </w:pPr>
      <w:r>
        <w:t xml:space="preserve">&lt; strong&gt;Online Delivery: Prioritizing fast online galleries facilitates seamless delivery to clients within the Harare metropolitan area.</w:t>
      </w:r>
    </w:p>
    <w:bookmarkEnd w:id="24"/>
    <w:bookmarkStart w:id="25" w:name="X77f90863faecdb414a29a53aa340ee17ed9faa2"/>
    <w:p>
      <w:pPr>
        <w:pStyle w:val="Heading2"/>
      </w:pPr>
      <w:r>
        <w:t xml:space="preserve">Slide 6: Building a Personal Brand as a Zimbabwe Harare Photographer</w:t>
      </w:r>
    </w:p>
    <w:p>
      <w:pPr>
        <w:pStyle w:val="FirstParagraph"/>
      </w:pPr>
      <w:r>
        <w:t xml:space="preserve">In the digital age, your portfolio is your storefront.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based in</w:t>
      </w:r>
    </w:p>
    <w:p>
      <w:pPr>
        <w:pStyle w:val="BodyText"/>
      </w:pPr>
      <w:r>
        <w:t xml:space="preserve">Zimbabwe Harare must cultivate an online presence that resonates with local and international audiences.</w:t>
      </w:r>
    </w:p>
    <w:p>
      <w:pPr>
        <w:numPr>
          <w:ilvl w:val="0"/>
          <w:numId w:val="1005"/>
        </w:numPr>
        <w:pStyle w:val="Compact"/>
      </w:pPr>
      <w:r>
        <w:t xml:space="preserve">&lt; strong&gt;Social Media Strategy: Leverage platforms like Instagram and LinkedIn to showcase work. Highlighting specific projects in Harare, such as food photography for local restaurants or real estate shoots, attracts targeted clientele.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Niche Specialization:</w:t>
      </w:r>
      <w:r>
        <w:t xml:space="preserve">Differentiating oneself by specializing in a niche—such as agricultural exports or high-fashion portraits—helps a</w:t>
      </w:r>
    </w:p>
    <w:p>
      <w:pPr>
        <w:numPr>
          <w:ilvl w:val="0"/>
          <w:numId w:val="1000"/>
        </w:numPr>
        <w:pStyle w:val="Compact"/>
      </w:pPr>
      <w:r>
        <w:t xml:space="preserve">Photographer stand out in the Harare market.</w:t>
      </w:r>
    </w:p>
    <w:bookmarkEnd w:id="25"/>
    <w:bookmarkStart w:id="26" w:name="X4712ca14bb790bc23abe1516988f160f02740ae"/>
    <w:p>
      <w:pPr>
        <w:pStyle w:val="Heading2"/>
      </w:pPr>
      <w:r>
        <w:t xml:space="preserve">Slide 7: Marketing Strategies and Networking</w:t>
      </w:r>
    </w:p>
    <w:p>
      <w:pPr>
        <w:pStyle w:val="FirstParagraph"/>
      </w:pPr>
      <w:r>
        <w:t xml:space="preserve">Growth requires active engagement. For a</w:t>
      </w:r>
    </w:p>
    <w:p>
      <w:pPr>
        <w:pStyle w:val="BodyText"/>
      </w:pPr>
      <w:r>
        <w:t xml:space="preserve">Photographer, networking within the economic heart of Zimbabwe is crucial.</w:t>
      </w:r>
    </w:p>
    <w:p>
      <w:pPr>
        <w:numPr>
          <w:ilvl w:val="0"/>
          <w:numId w:val="1006"/>
        </w:numPr>
        <w:pStyle w:val="Compact"/>
      </w:pPr>
      <w:r>
        <w:t xml:space="preserve">Collaborations:Partner with event planners, makeup artists, and florists in Harare to create referral networks that benefit all parties involved.</w:t>
      </w:r>
    </w:p>
    <w:p>
      <w:pPr>
        <w:numPr>
          <w:ilvl w:val="0"/>
          <w:numId w:val="1006"/>
        </w:numPr>
        <w:pStyle w:val="Compact"/>
      </w:pPr>
      <w:r>
        <w:t xml:space="preserve">Showcasing Local Heritage:Clients connect emotionally with visual stories. By documenting the unique culture of</w:t>
      </w:r>
    </w:p>
    <w:p>
      <w:pPr>
        <w:numPr>
          <w:ilvl w:val="0"/>
          <w:numId w:val="1000"/>
        </w:numPr>
        <w:pStyle w:val="Compact"/>
      </w:pPr>
      <w:r>
        <w:t xml:space="preserve">Zimbabwe Harare, a photographer creates content that clients are eager to share, providing organic marketing.</w:t>
      </w:r>
    </w:p>
    <w:bookmarkEnd w:id="26"/>
    <w:bookmarkStart w:id="27" w:name="slide-8-future-trends-and-sustainability"/>
    <w:p>
      <w:pPr>
        <w:pStyle w:val="Heading2"/>
      </w:pPr>
      <w:r>
        <w:t xml:space="preserve">Slide 8: Future Trends and Sustainability</w:t>
      </w:r>
    </w:p>
    <w:p>
      <w:pPr>
        <w:pStyle w:val="FirstParagraph"/>
      </w:pPr>
      <w:r>
        <w:t xml:space="preserve">The landscape of photography is ever-evolving. A forward-thinking</w:t>
      </w:r>
    </w:p>
    <w:p>
      <w:pPr>
        <w:pStyle w:val="BodyText"/>
      </w:pPr>
      <w:r>
        <w:t xml:space="preserve">Photographer in Harare must adapt to technological shifts while maintaining ethical standards.</w:t>
      </w:r>
    </w:p>
    <w:p>
      <w:pPr>
        <w:numPr>
          <w:ilvl w:val="0"/>
          <w:numId w:val="1007"/>
        </w:numPr>
        <w:pStyle w:val="Compact"/>
      </w:pPr>
      <w:r>
        <w:t xml:space="preserve">Digital Transformation:The shift towards mobile-first consumption means images must be optimized for mobile viewing by audiences across Zimbabwe.</w:t>
      </w:r>
    </w:p>
    <w:p>
      <w:pPr>
        <w:numPr>
          <w:ilvl w:val="0"/>
          <w:numId w:val="1007"/>
        </w:numPr>
        <w:pStyle w:val="Compact"/>
      </w:pPr>
      <w:r>
        <w:t xml:space="preserve">Sustainable Practices:Embracing digital editing and reducing chemical processing aligns with global sustainability goals, enhancing the brand image of a Harare-based business.</w:t>
      </w:r>
    </w:p>
    <w:bookmarkEnd w:id="27"/>
    <w:bookmarkStart w:id="28" w:name="slide-9-conclusion-the-path-forward"/>
    <w:p>
      <w:pPr>
        <w:pStyle w:val="Heading2"/>
      </w:pPr>
      <w:r>
        <w:t xml:space="preserve">Slide 9: Conclusion – The Path Forward</w:t>
      </w:r>
    </w:p>
    <w:p>
      <w:pPr>
        <w:pStyle w:val="FirstParagraph"/>
      </w:pPr>
      <w:r>
        <w:t xml:space="preserve">In conclusion, becoming a successful</w:t>
      </w:r>
    </w:p>
    <w:p>
      <w:pPr>
        <w:pStyle w:val="BodyText"/>
      </w:pPr>
      <w:r>
        <w:t xml:space="preserve">Photographer in this region requires technical proficiency combined with deep cultural intelligence. The city of Harare offers a rich tapestry of subjects and challenges.</w:t>
      </w:r>
    </w:p>
    <w:p>
      <w:pPr>
        <w:pStyle w:val="BodyText"/>
      </w:pPr>
      <w:r>
        <w:rPr>
          <w:bCs/>
          <w:b/>
        </w:rPr>
        <w:t xml:space="preserve">Takeaways:</w:t>
      </w:r>
    </w:p>
    <w:p>
      <w:pPr>
        <w:numPr>
          <w:ilvl w:val="0"/>
          <w:numId w:val="1008"/>
        </w:numPr>
        <w:pStyle w:val="Compact"/>
      </w:pPr>
      <w:r>
        <w:t xml:space="preserve">Maintain high ethical standards regarding copyright and privacy.</w:t>
      </w:r>
    </w:p>
    <w:p>
      <w:pPr>
        <w:numPr>
          <w:ilvl w:val="0"/>
          <w:numId w:val="1008"/>
        </w:numPr>
        <w:pStyle w:val="Compact"/>
      </w:pPr>
      <w:r>
        <w:t xml:space="preserve">Prioritize reliable workflow management adapted to local infrastructure needs in Zimbabwe Harare.</w:t>
      </w:r>
    </w:p>
    <w:p>
      <w:pPr>
        <w:numPr>
          <w:ilvl w:val="0"/>
          <w:numId w:val="1008"/>
        </w:numPr>
        <w:pStyle w:val="Compact"/>
      </w:pPr>
      <w:r>
        <w:t xml:space="preserve">Build strong relationships within the local creative industry for sustained business growth.</w:t>
      </w:r>
    </w:p>
    <w:bookmarkEnd w:id="28"/>
    <w:bookmarkStart w:id="29" w:name="slide-10-qa-and-discussion"/>
    <w:p>
      <w:pPr>
        <w:pStyle w:val="Heading2"/>
      </w:pPr>
      <w:r>
        <w:t xml:space="preserve">Slide 10: Q&amp;A and Discussion</w:t>
      </w:r>
    </w:p>
    <w:p>
      <w:pPr>
        <w:pStyle w:val="FirstParagraph"/>
      </w:pPr>
      <w:r>
        <w:t xml:space="preserve">We now open the floor for questions regarding best practices, equipment recommendations, or specific legal queries relevant to being a professional</w:t>
      </w:r>
    </w:p>
    <w:p>
      <w:pPr>
        <w:pStyle w:val="BodyText"/>
      </w:pPr>
      <w:r>
        <w:t xml:space="preserve">Photographer. This discussion aims to empower our attendees with practical knowledge to excel in the dynamic market of Zimbabwe Harare.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Photography in Zimbabwe Harare</dc:title>
  <dc:creator/>
  <dc:language>en</dc:language>
  <cp:keywords/>
  <dcterms:created xsi:type="dcterms:W3CDTF">2026-07-29T04:12:30Z</dcterms:created>
  <dcterms:modified xsi:type="dcterms:W3CDTF">2026-07-29T04:12:30Z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