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w:t>
      </w:r>
      <w:r>
        <w:t xml:space="preserve"> </w:t>
      </w:r>
      <w:r>
        <w:t xml:space="preserve">Brasília</w:t>
      </w:r>
    </w:p>
    <w:bookmarkStart w:id="21" w:name="X6ec0c67dbbc515cf621aded5ebbd43e3ab41642"/>
    <w:p>
      <w:pPr>
        <w:pStyle w:val="Heading1"/>
      </w:pPr>
      <w:r>
        <w:t xml:space="preserve">Seminar Presentation Slides: The Role of the Physicist in Modern Science</w:t>
      </w:r>
    </w:p>
    <w:bookmarkStart w:id="20" w:name="Xebd154f037771414054081c00703d2d73c132ff"/>
    <w:p>
      <w:pPr>
        <w:pStyle w:val="Heading3"/>
      </w:pPr>
      <w:r>
        <w:t xml:space="preserve">Focusing on Innovation, Education, and Technological Advancement within the Context of Brazil Brasília</w:t>
      </w:r>
    </w:p>
    <w:p>
      <w:pPr>
        <w:pStyle w:val="FirstParagraph"/>
      </w:pPr>
      <w:r>
        <w:t xml:space="preserve">Welcome to this comprehensive Seminar Presentation Slides document. Today we will explore the vital role that a physicist plays in advancing scientific knowledge and practical applications. We will specifically focus on how these principles are being implemented and expanded within the unique political, cultural, and technological landscape of Brazil Brasília.</w:t>
      </w:r>
    </w:p>
    <w:p>
      <w:pPr>
        <w:pStyle w:val="BodyText"/>
      </w:pPr>
      <w:r>
        <w:t xml:space="preserve">Note: This presentation is tailored for an audience located in Brazil Brasília, emphasizing local relevance alongside global scientific standards.</w:t>
      </w:r>
    </w:p>
    <w:bookmarkEnd w:id="20"/>
    <w:bookmarkEnd w:id="21"/>
    <w:bookmarkStart w:id="26" w:name="who-is-a-physicist"/>
    <w:p>
      <w:pPr>
        <w:pStyle w:val="Heading2"/>
      </w:pPr>
      <w:r>
        <w:t xml:space="preserve">Who is a Physicist?</w:t>
      </w:r>
    </w:p>
    <w:p>
      <w:pPr>
        <w:pStyle w:val="FirstParagraph"/>
      </w:pPr>
      <w:r>
        <w:t xml:space="preserve">A physicist is a scientist who specializes in the field of physics, which encompasses the interactions of matter and energy at all length and time scales. The basic branch of physics is classical mechanics, but it has evolved into many sub-disciplines including quantum mechanics, thermodynamics, electromagnetism, and optics.</w:t>
      </w:r>
    </w:p>
    <w:bookmarkStart w:id="25" w:name="key-responsibilities"/>
    <w:p>
      <w:pPr>
        <w:pStyle w:val="Heading3"/>
      </w:pPr>
      <w:r>
        <w:t xml:space="preserve">Key Responsibilities:</w:t>
      </w:r>
    </w:p>
    <w:p>
      <w:pPr>
        <w:numPr>
          <w:ilvl w:val="0"/>
          <w:numId w:val="1001"/>
        </w:numPr>
        <w:pStyle w:val="Compact"/>
      </w:pPr>
      <w:r>
        <w:rPr>
          <w:bCs/>
          <w:b/>
        </w:rPr>
        <w:t xml:space="preserve">Theoretical Analysis:</w:t>
      </w:r>
      <w:bookmarkStart w:id="22" w:name="anchor_01"/>
      <w:bookmarkEnd w:id="22"/>
      <w:r>
        <w:t xml:space="preserve">A physicist develops models to explain natural phenomena that have not yet been observed or understood.</w:t>
      </w:r>
    </w:p>
    <w:p>
      <w:pPr>
        <w:numPr>
          <w:ilvl w:val="0"/>
          <w:numId w:val="1001"/>
        </w:numPr>
        <w:pStyle w:val="Compact"/>
      </w:pPr>
      <w:r>
        <w:t xml:space="preserve">Experimental Design:The Physicist</w:t>
      </w:r>
    </w:p>
    <w:p>
      <w:pPr>
        <w:numPr>
          <w:ilvl w:val="0"/>
          <w:numId w:val="1001"/>
        </w:numPr>
        <w:pStyle w:val="Compact"/>
      </w:pPr>
      <w:r>
        <w:rPr>
          <w:bCs/>
          <w:b/>
        </w:rPr>
        <w:t xml:space="preserve">Data Interpretation:</w:t>
      </w:r>
      <w:bookmarkStart w:id="23" w:name="anchor_03"/>
      <w:bookmarkEnd w:id="23"/>
      <w:r>
        <w:t xml:space="preserve">A physicist processes vast datasets to extract meaningful conclusions, often utilizing advanced computational tools.</w:t>
      </w:r>
    </w:p>
    <w:p>
      <w:pPr>
        <w:numPr>
          <w:ilvl w:val="0"/>
          <w:numId w:val="1001"/>
        </w:numPr>
      </w:pPr>
      <w:r>
        <w:t xml:space="preserve">Innovation in Technology:The Physicist</w:t>
      </w:r>
    </w:p>
    <w:p>
      <w:pPr>
        <w:numPr>
          <w:ilvl w:val="0"/>
          <w:numId w:val="1000"/>
        </w:numPr>
      </w:pPr>
      <w:bookmarkStart w:id="24" w:name="anchor_03"/>
      <w:bookmarkEnd w:id="24"/>
      <w:r>
        <w:t xml:space="preserve">A physicist bridges the gap between abstract theory and real-world application, leading to breakthroughs in medicine, energy, and communications.</w:t>
      </w:r>
    </w:p>
    <w:p>
      <w:pPr>
        <w:pStyle w:val="FirstParagraph"/>
      </w:pPr>
      <w:r>
        <w:t xml:space="preserve">In the context of Brazil Brasília, these responsibilities are increasingly directed toward national priorities such as renewable energy sources and agricultural technology optimization.</w:t>
      </w:r>
    </w:p>
    <w:bookmarkEnd w:id="25"/>
    <w:bookmarkEnd w:id="26"/>
    <w:bookmarkStart w:id="32" w:name="X8fca159ff21c5af6311a0d0d2ec18a8dfacfea5"/>
    <w:p>
      <w:pPr>
        <w:pStyle w:val="Heading2"/>
      </w:pPr>
      <w:r>
        <w:t xml:space="preserve">The Strategic Role of the Physicist in National Development</w:t>
      </w:r>
    </w:p>
    <w:p>
      <w:pPr>
        <w:pStyle w:val="FirstParagraph"/>
      </w:pPr>
      <w:r>
        <w:t xml:space="preserve">Brazil Brasília serves as the federal capital and a hub for political decision-making. Here, the expertise of a physicist is crucial for shaping science policy and driving industrial innovation.</w:t>
      </w:r>
    </w:p>
    <w:bookmarkStart w:id="31" w:name="X7c2a436f8fb3d833690d777ecc9d3914e0fc718"/>
    <w:p>
      <w:pPr>
        <w:pStyle w:val="Heading3"/>
      </w:pPr>
      <w:r>
        <w:t xml:space="preserve">Why Brazil Brasília Needs Strong Physics Initiatives:</w:t>
      </w:r>
    </w:p>
    <w:p>
      <w:pPr>
        <w:numPr>
          <w:ilvl w:val="0"/>
          <w:numId w:val="1002"/>
        </w:numPr>
      </w:pPr>
      <w:r>
        <w:t xml:space="preserve">Economic Growth through Technology:The Physicist</w:t>
      </w:r>
    </w:p>
    <w:p>
      <w:pPr>
        <w:numPr>
          <w:ilvl w:val="0"/>
          <w:numId w:val="1000"/>
        </w:numPr>
      </w:pPr>
      <w:bookmarkStart w:id="27" w:name="anchor_04"/>
      <w:bookmarkEnd w:id="27"/>
      <w:r>
        <w:t xml:space="preserve">A physicist contributes to high-tech industries, fostering startups and research centers that boost the local economy in Brazil Brasília.</w:t>
      </w:r>
    </w:p>
    <w:p>
      <w:pPr>
        <w:numPr>
          <w:ilvl w:val="0"/>
          <w:numId w:val="1002"/>
        </w:numPr>
      </w:pPr>
      <w:r>
        <w:t xml:space="preserve">Sustainable Energy Solutions:The Physicist</w:t>
      </w:r>
    </w:p>
    <w:p>
      <w:pPr>
        <w:numPr>
          <w:ilvl w:val="0"/>
          <w:numId w:val="1000"/>
        </w:numPr>
      </w:pPr>
      <w:bookmarkStart w:id="28" w:name="anchor_05"/>
      <w:bookmarkEnd w:id="28"/>
      <w:r>
        <w:t xml:space="preserve">A physicist works on improving solar panel efficiency and wind turbine dynamics, critical for Brazil's diverse climate.</w:t>
      </w:r>
    </w:p>
    <w:p>
      <w:pPr>
        <w:numPr>
          <w:ilvl w:val="0"/>
          <w:numId w:val="1002"/>
        </w:numPr>
      </w:pPr>
      <w:r>
        <w:t xml:space="preserve">Environmental Monitoring:The Physicist</w:t>
      </w:r>
    </w:p>
    <w:p>
      <w:pPr>
        <w:numPr>
          <w:ilvl w:val="0"/>
          <w:numId w:val="1000"/>
        </w:numPr>
      </w:pPr>
      <w:bookmarkStart w:id="29" w:name="anchor_06"/>
      <w:bookmarkEnd w:id="29"/>
      <w:r>
        <w:t xml:space="preserve">A physicist utilizes satellite data and atmospheric models to monitor deforestation and climate change impacts, vital for the Amazon region.</w:t>
      </w:r>
    </w:p>
    <w:p>
      <w:pPr>
        <w:numPr>
          <w:ilvl w:val="0"/>
          <w:numId w:val="1002"/>
        </w:numPr>
      </w:pPr>
      <w:r>
        <w:t xml:space="preserve">Educational Excellence:The Physicist</w:t>
      </w:r>
    </w:p>
    <w:p>
      <w:pPr>
        <w:numPr>
          <w:ilvl w:val="0"/>
          <w:numId w:val="1000"/>
        </w:numPr>
      </w:pPr>
      <w:bookmarkStart w:id="30" w:name="anchor_07"/>
      <w:bookmarkEnd w:id="30"/>
      <w:r>
        <w:t xml:space="preserve">A physicist educates the next generation of scientists in Brazil Brasília, ensuring a continuous pipeline of skilled researchers.</w:t>
      </w:r>
    </w:p>
    <w:bookmarkEnd w:id="31"/>
    <w:bookmarkEnd w:id="32"/>
    <w:bookmarkStart w:id="36" w:name="Xd63c0a7adde6ccb28e5f908988e4503518bf89e"/>
    <w:p>
      <w:pPr>
        <w:pStyle w:val="Heading2"/>
      </w:pPr>
      <w:r>
        <w:t xml:space="preserve">Case Studies: Physics in Action Within Brazil Brasília</w:t>
      </w:r>
    </w:p>
    <w:p>
      <w:pPr>
        <w:pStyle w:val="FirstParagraph"/>
      </w:pPr>
      <w:r>
        <w:t xml:space="preserve">To understand the practical impact, we examine specific initiatives where a physicist has directly influenced outcomes in Brazil Brasília.</w:t>
      </w:r>
    </w:p>
    <w:bookmarkStart w:id="33" w:name="the-brazilian-space-program"/>
    <w:p>
      <w:pPr>
        <w:pStyle w:val="Heading3"/>
      </w:pPr>
      <w:r>
        <w:t xml:space="preserve">1. The Brazilian Space Program</w:t>
      </w:r>
    </w:p>
    <w:bookmarkEnd w:id="33"/>
    <w:bookmarkStart w:id="34" w:name="agricultural-technology-agrotech"/>
    <w:p>
      <w:pPr>
        <w:pStyle w:val="Heading3"/>
      </w:pPr>
      <w:r>
        <w:t xml:space="preserve">2. Agricultural Technology (AgroTech)</w:t>
      </w:r>
    </w:p>
    <w:bookmarkEnd w:id="34"/>
    <w:bookmarkStart w:id="35" w:name="medical-physics-in-public-health"/>
    <w:p>
      <w:pPr>
        <w:pStyle w:val="Heading3"/>
      </w:pPr>
      <w:r>
        <w:t xml:space="preserve">3. Medical Physics in Public Health</w:t>
      </w:r>
    </w:p>
    <w:bookmarkEnd w:id="35"/>
    <w:bookmarkEnd w:id="36"/>
    <w:bookmarkStart w:id="41" w:name="challenges-and-future-opportunities"/>
    <w:p>
      <w:pPr>
        <w:pStyle w:val="Heading2"/>
      </w:pPr>
      <w:r>
        <w:t xml:space="preserve">Challenges and Future Opportunities</w:t>
      </w:r>
    </w:p>
    <w:p>
      <w:pPr>
        <w:pStyle w:val="FirstParagraph"/>
      </w:pPr>
      <w:r>
        <w:t xml:space="preserve">While the field is promising, a physicist in Brazil Brasília faces specific challenges that must be addressed to maximize potential.</w:t>
      </w:r>
    </w:p>
    <w:bookmarkStart w:id="38" w:name="current-challenges"/>
    <w:p>
      <w:pPr>
        <w:pStyle w:val="Heading3"/>
      </w:pPr>
      <w:r>
        <w:t xml:space="preserve">Current Challenges:</w:t>
      </w:r>
    </w:p>
    <w:p>
      <w:pPr>
        <w:pStyle w:val="FirstParagraph"/>
      </w:pPr>
      <w:bookmarkStart w:id="37" w:name="anchor_12"/>
      <w:bookmarkEnd w:id="37"/>
      <w:r>
        <w:t xml:space="preserve">A physicist often contends with limited funding for basic research compared to applied projects. Additionally, the need for international collaboration can sometimes be hindered by bureaucratic processes in Brazil Brasília.</w:t>
      </w:r>
    </w:p>
    <w:bookmarkEnd w:id="38"/>
    <w:bookmarkStart w:id="40" w:name="future-opportunities"/>
    <w:p>
      <w:pPr>
        <w:pStyle w:val="Heading3"/>
      </w:pPr>
      <w:r>
        <w:t xml:space="preserve">Future Opportunities:</w:t>
      </w:r>
    </w:p>
    <w:p>
      <w:pPr>
        <w:pStyle w:val="FirstParagraph"/>
      </w:pPr>
      <w:bookmarkStart w:id="39" w:name="anchor_13"/>
      <w:bookmarkEnd w:id="39"/>
      <w:r>
        <w:t xml:space="preserve">A physicist has access to growing investments in digital transformation and artificial intelligence. The demand for data scientists with a physics background is rising, offering diverse career paths.</w:t>
      </w:r>
    </w:p>
    <w:p>
      <w:pPr>
        <w:pStyle w:val="BodyText"/>
      </w:pPr>
      <w:r>
        <w:t xml:space="preserve">The government of Brazil Brasília is actively seeking partnerships with international institutions, providing a fertile ground for the Physicist to engage in global scientific dialogues.</w:t>
      </w:r>
    </w:p>
    <w:bookmarkEnd w:id="40"/>
    <w:bookmarkEnd w:id="41"/>
    <w:bookmarkStart w:id="45" w:name="Xc0e979e89f00689695fe6e972cace127dc71983"/>
    <w:p>
      <w:pPr>
        <w:pStyle w:val="Heading2"/>
      </w:pPr>
      <w:r>
        <w:t xml:space="preserve">Educational Pathways for the Aspiring Physicist</w:t>
      </w:r>
    </w:p>
    <w:p>
      <w:pPr>
        <w:pStyle w:val="FirstParagraph"/>
      </w:pPr>
      <w:bookmarkStart w:id="42" w:name="anchor_14"/>
      <w:bookmarkEnd w:id="42"/>
      <w:r>
        <w:t xml:space="preserve">A physicist typically begins their journey with a strong foundation in mathematics and science during high school. University education in Brazil Brasília offers specialized programs that combine theoretical rigor with practical laboratory experience.</w:t>
      </w:r>
    </w:p>
    <w:bookmarkStart w:id="44" w:name="steps-to-becoming-a-physicist"/>
    <w:p>
      <w:pPr>
        <w:pStyle w:val="Heading3"/>
      </w:pPr>
      <w:r>
        <w:t xml:space="preserve">Steps to Becoming a Physicist:</w:t>
      </w:r>
    </w:p>
    <w:p>
      <w:pPr>
        <w:pStyle w:val="FirstParagraph"/>
      </w:pPr>
      <w:bookmarkStart w:id="43" w:name="anchor_15"/>
      <w:bookmarkEnd w:id="43"/>
      <w:r>
        <w:t xml:space="preserve">A physicist must complete a Bachelor's degree in Physics, followed by optional Master's and Doctoral degrees for those interested in research academia.</w:t>
      </w:r>
    </w:p>
    <w:p>
      <w:pPr>
        <w:pStyle w:val="BodyText"/>
      </w:pPr>
      <w:r>
        <w:t xml:space="preserve">In Brazil Brasília, students have access to prestigious universities such as the University of Brasília (UnB), which offers robust physics departments. These institutions are key incubators for the next generation of Physicists.</w:t>
      </w:r>
    </w:p>
    <w:bookmarkEnd w:id="44"/>
    <w:bookmarkEnd w:id="45"/>
    <w:bookmarkStart w:id="49" w:name="X4bb7f2fdde49ccc6b3f16286c0257dcbfeae0ce"/>
    <w:p>
      <w:pPr>
        <w:pStyle w:val="Heading2"/>
      </w:pPr>
      <w:r>
        <w:t xml:space="preserve">The Physicist in an Interdisciplinary World</w:t>
      </w:r>
    </w:p>
    <w:p>
      <w:pPr>
        <w:pStyle w:val="FirstParagraph"/>
      </w:pPr>
      <w:bookmarkStart w:id="46" w:name="anchor_16"/>
      <w:bookmarkEnd w:id="46"/>
      <w:r>
        <w:t xml:space="preserve">A physicist no longer works in isolation. Modern problems require collaboration with chemists, biologists, engineers, and social scientists.</w:t>
      </w:r>
    </w:p>
    <w:p>
      <w:pPr>
        <w:pStyle w:val="BodyText"/>
      </w:pPr>
      <w:r>
        <w:t xml:space="preserve">In Brazil Brasília, interdisciplinary teams are formed to tackle issues like urban planning and public health. A physicist brings a quantitative perspective that enhances the accuracy of these large-scale projects.</w:t>
      </w:r>
    </w:p>
    <w:bookmarkStart w:id="48" w:name="benefits-of-collaboration"/>
    <w:p>
      <w:pPr>
        <w:pStyle w:val="Heading3"/>
      </w:pPr>
      <w:r>
        <w:t xml:space="preserve">Benefits of Collaboration:</w:t>
      </w:r>
    </w:p>
    <w:p>
      <w:pPr>
        <w:pStyle w:val="FirstParagraph"/>
      </w:pPr>
      <w:bookmarkStart w:id="47" w:name="anchor_17"/>
      <w:bookmarkEnd w:id="47"/>
      <w:r>
        <w:t xml:space="preserve">A physicist gains new insights from other fields, leading to innovative solutions. Cross-pollination of ideas accelerates scientific progress within the region.</w:t>
      </w:r>
    </w:p>
    <w:bookmarkEnd w:id="48"/>
    <w:bookmarkEnd w:id="49"/>
    <w:bookmarkStart w:id="53" w:name="X46314f9d4ca801b6928bec70da68b5aba08f0a6"/>
    <w:p>
      <w:pPr>
        <w:pStyle w:val="Heading2"/>
      </w:pPr>
      <w:r>
        <w:t xml:space="preserve">Conclusion: Empowering the Physicist for a Brighter Future</w:t>
      </w:r>
    </w:p>
    <w:p>
      <w:pPr>
        <w:pStyle w:val="FirstParagraph"/>
      </w:pPr>
      <w:bookmarkStart w:id="50" w:name="anchor_18"/>
      <w:bookmarkEnd w:id="50"/>
      <w:r>
        <w:t xml:space="preserve">A physicist is an essential agent of change. By investing in physics education and research, Brazil Brasília can secure its position as a leader in scientific innovation.</w:t>
      </w:r>
    </w:p>
    <w:p>
      <w:pPr>
        <w:pStyle w:val="BodyText"/>
      </w:pPr>
      <w:r>
        <w:t xml:space="preserve">We encourage stakeholders in Brazil Brasília to support initiatives that empower the Physicist. This includes funding laboratories, promoting science communication, and creating policies that facilitate international collaboration.</w:t>
      </w:r>
    </w:p>
    <w:bookmarkStart w:id="52" w:name="call-to-action"/>
    <w:p>
      <w:pPr>
        <w:pStyle w:val="Heading3"/>
      </w:pPr>
      <w:r>
        <w:t xml:space="preserve">Call to Action:</w:t>
      </w:r>
    </w:p>
    <w:p>
      <w:pPr>
        <w:pStyle w:val="FirstParagraph"/>
      </w:pPr>
      <w:bookmarkStart w:id="51" w:name="anchor_19"/>
      <w:bookmarkEnd w:id="51"/>
      <w:r>
        <w:t xml:space="preserve">A physicist deserves recognition and resources. Let us work together to build an environment where the Physicist can thrive, driving progress for all of humanity.</w:t>
      </w:r>
    </w:p>
    <w:p>
      <w:pPr>
        <w:pStyle w:val="BodyText"/>
      </w:pPr>
      <w:r>
        <w:t xml:space="preserve">Thank you for your attention. Questions regarding the role of the Physicist in Brazil Brasília are welcome.</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Heart of Brazil - Brasília</dc:title>
  <dc:creator/>
  <dc:language>en</dc:language>
  <cp:keywords/>
  <dcterms:created xsi:type="dcterms:W3CDTF">2026-07-29T08:58:21Z</dcterms:created>
  <dcterms:modified xsi:type="dcterms:W3CDTF">2026-07-29T08:58:21Z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