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Slide 1: Title Page</w:t>
      </w:r>
    </w:p>
    <w:bookmarkStart w:id="20" w:name="X1c32b825e5ce09dd4751d5f9a1aa68905e9a0dc"/>
    <w:p>
      <w:pPr>
        <w:pStyle w:val="Heading1"/>
      </w:pPr>
      <w:r>
        <w:t xml:space="preserve">The Modern Physicist: Innovation and Collaboration in Germany, Frankfurt</w:t>
      </w:r>
    </w:p>
    <w:bookmarkEnd w:id="20"/>
    <w:p>
      <w:pPr>
        <w:pStyle w:val="FirstParagraph"/>
      </w:pPr>
      <w:r>
        <w:t xml:space="preserve">Slide 2: Introduction and Agenda</w:t>
      </w:r>
    </w:p>
    <w:bookmarkStart w:id="46" w:name="Xd5df14593e3fffb5e459e09226fbb036e1fac8f"/>
    <w:p>
      <w:pPr>
        <w:pStyle w:val="Heading2"/>
      </w:pPr>
      <w:r>
        <w:t xml:space="preserve">Seminar Presentation Slides: The Physicist in Germany Frankfurt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Start w:id="21" w:name="agenda-for-our-discussion"/>
    <w:p>
      <w:pPr>
        <w:pStyle w:val="Heading3"/>
      </w:pPr>
      <w:r>
        <w:t xml:space="preserve">Agenda for our Discussion</w:t>
      </w:r>
    </w:p>
    <w:p>
      <w:pPr>
        <w:numPr>
          <w:ilvl w:val="0"/>
          <w:numId w:val="1001"/>
        </w:numPr>
        <w:pStyle w:val="Compact"/>
      </w:pPr>
      <w:r>
        <w:t xml:space="preserve">The Historical Context of Physics in Frankfurt</w:t>
      </w:r>
    </w:p>
    <w:p>
      <w:pPr>
        <w:numPr>
          <w:ilvl w:val="0"/>
          <w:numId w:val="1001"/>
        </w:numPr>
        <w:pStyle w:val="Compact"/>
      </w:pPr>
      <w:r>
        <w:t xml:space="preserve">The Role and Responsibilities of the Modern Physicist</w:t>
      </w:r>
    </w:p>
    <w:bookmarkEnd w:id="21"/>
    <w:bookmarkStart w:id="22" w:name="Xdea9a6314dd76518b7c87c86f02f839e14e9c5e"/>
    <w:p>
      <w:pPr>
        <w:pStyle w:val="Heading3"/>
      </w:pPr>
      <w:r>
        <w:t xml:space="preserve">Seminar Presentation Slides: The Physicist in Germany Frankfurt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22"/>
    <w:bookmarkStart w:id="23" w:name="agenda-for-our-discussion-1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The Historical Context of Physics in Frankfurt</w:t>
      </w:r>
    </w:p>
    <w:p>
      <w:pPr>
        <w:pStyle w:val="BodyText"/>
      </w:pPr>
      <w:r>
        <w:t xml:space="preserve">The Role and Responsibilities of the Modern Physicist</w:t>
      </w:r>
    </w:p>
    <w:p>
      <w:pPr>
        <w:pStyle w:val="BodyText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23"/>
    <w:bookmarkStart w:id="24" w:name="agenda-for-our-discussion-2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24"/>
    <w:bookmarkStart w:id="25" w:name="agenda-for-our-discussion-3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25"/>
    <w:bookmarkStart w:id="26" w:name="agenda-for-our-discussion-4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26"/>
    <w:bookmarkStart w:id="27" w:name="agenda-for-our-discussion-5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27"/>
    <w:bookmarkStart w:id="28" w:name="agenda-for-our-discussion-6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28"/>
    <w:bookmarkStart w:id="29" w:name="agenda-for-our-discussion-7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29"/>
    <w:bookmarkStart w:id="30" w:name="agenda-for-our-discussion-8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30"/>
    <w:bookmarkStart w:id="31" w:name="agenda-for-our-discussion-9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31"/>
    <w:bookmarkStart w:id="32" w:name="agenda-for-our-discussion-10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32"/>
    <w:bookmarkStart w:id="33" w:name="agenda-for-our-discussion-11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33"/>
    <w:bookmarkStart w:id="34" w:name="agenda-for-our-discussion-12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34"/>
    <w:bookmarkStart w:id="35" w:name="agenda-for-our-discussion-13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35"/>
    <w:bookmarkStart w:id="36" w:name="agenda-for-our-discussion-14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36"/>
    <w:bookmarkStart w:id="37" w:name="agenda-for-our-discussion-15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37"/>
    <w:bookmarkStart w:id="38" w:name="agenda-for-our-discussion-16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38"/>
    <w:bookmarkStart w:id="39" w:name="agenda-for-our-discussion-17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39"/>
    <w:bookmarkStart w:id="40" w:name="agenda-for-our-discussion-18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40"/>
    <w:bookmarkStart w:id="41" w:name="agenda-for-our-discussion-19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41"/>
    <w:bookmarkStart w:id="42" w:name="agenda-for-our-discussion-20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42"/>
    <w:bookmarkStart w:id="43" w:name="agenda-for-our-discussion-21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43"/>
    <w:bookmarkStart w:id="44" w:name="agenda-for-our-discussion-22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44"/>
    <w:bookmarkStart w:id="45" w:name="agenda-for-our-discussion-23"/>
    <w:p>
      <w:pPr>
        <w:pStyle w:val="Heading3"/>
      </w:pPr>
      <w:r>
        <w:t xml:space="preserve">Agenda for our Discussion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p>
      <w:pPr>
        <w:pStyle w:val="BodyText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p>
      <w:pPr>
        <w:pStyle w:val="BodyText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45"/>
    <w:bookmarkEnd w:id="46"/>
    <w:p>
      <w:pPr>
        <w:pStyle w:val="BodyText"/>
      </w:pPr>
      <w:r>
        <w:t xml:space="preserve">Slide 3: The Historic Physics Tradition</w:t>
      </w:r>
    </w:p>
    <w:p>
      <w:pPr>
        <w:pStyle w:val="BodyText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Start w:id="47" w:name="the-historic-physics-tradition"/>
    <w:p>
      <w:pPr>
        <w:pStyle w:val="Heading3"/>
      </w:pPr>
      <w:r>
        <w:t xml:space="preserve">The Historic Physics Tradition</w:t>
      </w:r>
    </w:p>
    <w:p>
      <w:pPr>
        <w:pStyle w:val="FirstParagraph"/>
      </w:pPr>
      <w:r>
        <w:t xml:space="preserve">The Historical Context of Physics in Frankfurt</w:t>
      </w:r>
    </w:p>
    <w:p>
      <w:pPr>
        <w:pStyle w:val="BodyText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End w:id="47"/>
    <w:bookmarkStart w:id="48" w:name="the-historic-physics-tradition-1"/>
    <w:p>
      <w:pPr>
        <w:pStyle w:val="Heading3"/>
      </w:pPr>
      <w:r>
        <w:t xml:space="preserve">The Historic Physics Tradition</w:t>
      </w:r>
    </w:p>
    <w:bookmarkEnd w:id="48"/>
    <w:p>
      <w:pPr>
        <w:pStyle w:val="FirstParagraph"/>
      </w:pPr>
      <w:r>
        <w:t xml:space="preserve">Slide 4: The Role and Responsibilities</w:t>
      </w:r>
    </w:p>
    <w:p>
      <w:pPr>
        <w:pStyle w:val="BodyText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Start w:id="50" w:name="X269941deebb33cbe337c4dce850a49ee0bbea29"/>
    <w:p>
      <w:pPr>
        <w:pStyle w:val="Heading2"/>
      </w:pPr>
      <w:r>
        <w:t xml:space="preserve">The Role and Responsibilities of the Modern Physicist</w:t>
      </w:r>
    </w:p>
    <w:p>
      <w:pPr>
        <w:pStyle w:val="FirstParagraph"/>
      </w:pPr>
      <w:r>
        <w:t xml:space="preserve">This Seminar Presentation Slides document explores the critical role of a Physicist in advancing scientific research within the dynamic economic and academic hub of Germany, specifically located in Frankfurt.</w:t>
      </w:r>
    </w:p>
    <w:bookmarkStart w:id="49" w:name="the-role-and-responsibilities"/>
    <w:p>
      <w:pPr>
        <w:pStyle w:val="Heading3"/>
      </w:pPr>
      <w:r>
        <w:t xml:space="preserve">The Role and Responsibilities</w:t>
      </w:r>
    </w:p>
    <w:p>
      <w:pPr>
        <w:numPr>
          <w:ilvl w:val="0"/>
          <w:numId w:val="1006"/>
        </w:numPr>
        <w:pStyle w:val="Compact"/>
      </w:pPr>
      <w:r>
        <w:t xml:space="preserve">The Modern Physicist's Daily Tasks</w:t>
      </w:r>
    </w:p>
    <w:bookmarkEnd w:id="49"/>
    <w:bookmarkEnd w:id="50"/>
    <w:p>
      <w:pPr>
        <w:pStyle w:val="FirstParagraph"/>
      </w:pPr>
      <w:r>
        <w:t xml:space="preserve">Slide 5: Key Research Institutions</w:t>
      </w:r>
    </w:p>
    <w:p>
      <w:pPr>
        <w:pStyle w:val="BodyText"/>
      </w:pPr>
      <w:r>
        <w:t xml:space="preserve">This Seminar Presentation Slides document explores the critical role of a Physicist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Physicist in Germany Frankfurt</dc:title>
  <dc:creator/>
  <dc:language>en</dc:language>
  <cp:keywords/>
  <dcterms:created xsi:type="dcterms:W3CDTF">2026-07-29T10:10:37Z</dcterms:created>
  <dcterms:modified xsi:type="dcterms:W3CDTF">2026-07-29T10:10:37Z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