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Physicist in Mexico City: Bridging Tradition, Innovation, and Global Science</w:t>
      </w:r>
    </w:p>
    <w:p>
      <w:pPr>
        <w:pStyle w:val="BodyText"/>
      </w:pPr>
      <w:r>
        <w:rPr>
          <w:bCs/>
          <w:b/>
        </w:rPr>
        <w:t xml:space="preserve">Location:</w:t>
      </w:r>
      <w:r>
        <w:t xml:space="preserve"> </w:t>
      </w:r>
      <w:r>
        <w:t xml:space="preserve">Mexico City (Ciudad de México)</w:t>
      </w:r>
    </w:p>
    <w:bookmarkEnd w:id="20"/>
    <w:bookmarkStart w:id="22" w:name="seminar-presentation-slides-introduction"/>
    <w:p>
      <w:pPr>
        <w:pStyle w:val="Heading2"/>
      </w:pPr>
      <w:r>
        <w:t xml:space="preserve">Seminar Presentation Slides: Introduction</w:t>
      </w:r>
    </w:p>
    <w:bookmarkStart w:id="21" w:name="Xb63eb015954f70877f0d2f6464121718c6c7836"/>
    <w:p>
      <w:pPr>
        <w:pStyle w:val="Heading3"/>
      </w:pPr>
      <w:r>
        <w:t xml:space="preserve">Welcome to the Heart of Scientific Innovation</w:t>
      </w:r>
    </w:p>
    <w:p>
      <w:pPr>
        <w:pStyle w:val="FirstParagraph"/>
      </w:pPr>
      <w:r>
        <w:t xml:space="preserve">Welcome to this comprehensive Seminar Presentation Slides document, designed specifically for an academic and professional audience located in Mexico City. As we gather here in the bustling metropolis of Mexico City, a cultural capital that serves as one of the largest urban centers in North America, we must recognize its growing stature on the global scientific stage.</w:t>
      </w:r>
    </w:p>
    <w:p>
      <w:pPr>
        <w:pStyle w:val="BodyText"/>
      </w:pPr>
      <w:r>
        <w:t xml:space="preserve">This presentation is dedicated to exploring the multifaceted role of the modern Physicist. We will analyze how historical legacies intersect with contemporary challenges. From the ancient astronomical achievements embedded in Mexico City’s geography to cutting-edge research at local universities, this Seminar Presentation Slides format allows us to break down complex topics into digestible, impactful insights for our audience.</w:t>
      </w:r>
    </w:p>
    <w:bookmarkEnd w:id="21"/>
    <w:bookmarkEnd w:id="22"/>
    <w:bookmarkStart w:id="24" w:name="X80d1fdd8347f4f8ebc5f7e2bea5d97504e85f29"/>
    <w:p>
      <w:pPr>
        <w:pStyle w:val="Heading2"/>
      </w:pPr>
      <w:r>
        <w:t xml:space="preserve">The Historical Context: Astronomy in Mexico City</w:t>
      </w:r>
    </w:p>
    <w:bookmarkStart w:id="23" w:name="ancient-foundations-of-physics"/>
    <w:p>
      <w:pPr>
        <w:pStyle w:val="Heading3"/>
      </w:pPr>
      <w:r>
        <w:t xml:space="preserve">Ancient Foundations of Physics</w:t>
      </w:r>
    </w:p>
    <w:p>
      <w:pPr>
        <w:pStyle w:val="FirstParagraph"/>
      </w:pPr>
      <w:r>
        <w:t xml:space="preserve">To understand the present state of physics in Mexico City, we must first acknowledge the deep historical roots that define the region. Long before modern laboratories were built, the civilizations surrounding what is now Mexico City had mastered practical physics and astronomy. The Aztec temple complex located directly beneath or adjacent to many central landmarks in Mexico City served as a massive astronomical clock.</w:t>
      </w:r>
    </w:p>
    <w:p>
      <w:pPr>
        <w:pStyle w:val="BodyText"/>
      </w:pPr>
      <w:r>
        <w:t xml:space="preserve">The Physicist of today stands on the shoulders of these ancient observers who understood celestial mechanics through meticulous observation. This historical pride is a crucial component of the identity for any scientist working in Mexico City. It reminds us that the pursuit of understanding natural laws is not merely a Western import but a universal human endeavor with deep local roots.</w:t>
      </w:r>
    </w:p>
    <w:bookmarkEnd w:id="23"/>
    <w:bookmarkEnd w:id="24"/>
    <w:bookmarkStart w:id="26" w:name="the-academic-infrastructure"/>
    <w:p>
      <w:pPr>
        <w:pStyle w:val="Heading2"/>
      </w:pPr>
      <w:r>
        <w:t xml:space="preserve">The Academic Infrastructure</w:t>
      </w:r>
    </w:p>
    <w:bookmarkStart w:id="25" w:name="pillars-of-research-in-mexico-city"/>
    <w:p>
      <w:pPr>
        <w:pStyle w:val="Heading3"/>
      </w:pPr>
      <w:r>
        <w:t xml:space="preserve">Pillars of Research in Mexico City</w:t>
      </w:r>
    </w:p>
    <w:p>
      <w:pPr>
        <w:pStyle w:val="FirstParagraph"/>
      </w:pPr>
      <w:r>
        <w:t xml:space="preserve">In Mexico City, the Physicist operates within a robust academic framework. The National Autonomous University of Mexico (UNAM) is the premier institution driving research in the capital. UNAM’s Institute of Physics and its various affiliated centers provide the essential infrastructure for theoretical and experimental physics.</w:t>
      </w:r>
    </w:p>
    <w:p>
      <w:pPr>
        <w:pStyle w:val="BodyText"/>
      </w:pPr>
      <w:r>
        <w:t xml:space="preserve">Furthermore, other institutions in Mexico City, such as El Colegio de México and specialized engineering schools like IPN (Instituto Politécnico Nacional), contribute significantly to the ecosystem. For a Seminar Presentation Slides document focusing on this region, it is vital to highlight that these institutions are not just teaching bodies but are active hubs of international collaboration. They host conferences, publish high-impact journals, and attract talent from across Latin America.</w:t>
      </w:r>
    </w:p>
    <w:bookmarkEnd w:id="25"/>
    <w:bookmarkEnd w:id="26"/>
    <w:bookmarkStart w:id="28" w:name="key-research-areas"/>
    <w:p>
      <w:pPr>
        <w:pStyle w:val="Heading2"/>
      </w:pPr>
      <w:r>
        <w:t xml:space="preserve">Key Research Areas</w:t>
      </w:r>
    </w:p>
    <w:bookmarkStart w:id="27" w:name="Xc019412cfa3c9e386c9831f55a9b231fa4ea526"/>
    <w:p>
      <w:pPr>
        <w:pStyle w:val="Heading3"/>
      </w:pPr>
      <w:r>
        <w:t xml:space="preserve">Solving Local Problems with Global Physics</w:t>
      </w:r>
    </w:p>
    <w:p>
      <w:pPr>
        <w:pStyle w:val="FirstParagraph"/>
      </w:pPr>
      <w:r>
        <w:t xml:space="preserve">The role of the Physicist in Mexico City extends beyond pure theory. We must address how physics applies to the unique environmental and urban challenges of Mexico City. One critical area is atmospheric physics. Due to its high altitude and geographic basin, Mexico City faces significant pollution challenges.</w:t>
      </w:r>
    </w:p>
    <w:p>
      <w:pPr>
        <w:pStyle w:val="BodyText"/>
      </w:pPr>
      <w:r>
        <w:t xml:space="preserve">Physicists here work on modeling air quality, understanding aerosol dynamics, and developing technologies for energy efficiency in dense urban environments. Another key field is geophysics; given the seismic activity affecting Mexico City, seismologists (a subset of applied physics) play a vital role in disaster prevention and structural engineering safety. These applications demonstrate that the Physicist is an essential agent of public safety and sustainability.</w:t>
      </w:r>
    </w:p>
    <w:bookmarkEnd w:id="27"/>
    <w:bookmarkEnd w:id="28"/>
    <w:bookmarkStart w:id="30" w:name="X1e64fa2ba242ff2159e28b55470b7cf8dc1c7c2"/>
    <w:p>
      <w:pPr>
        <w:pStyle w:val="Heading2"/>
      </w:pPr>
      <w:r>
        <w:t xml:space="preserve">Particle Physics and International Collaboration</w:t>
      </w:r>
    </w:p>
    <w:bookmarkStart w:id="29" w:name="gaining-access-to-global-frontiers"/>
    <w:p>
      <w:pPr>
        <w:pStyle w:val="Heading3"/>
      </w:pPr>
      <w:r>
        <w:t xml:space="preserve">Gaining Access to Global Frontiers</w:t>
      </w:r>
    </w:p>
    <w:p>
      <w:pPr>
        <w:pStyle w:val="FirstParagraph"/>
      </w:pPr>
      <w:r>
        <w:t xml:space="preserve">Mexico City is increasingly becoming a hub for high-energy physics, largely due to the involvement of Mexican scientists in CERN (European Organization for Nuclear Research). The Physicist in Mexico often works remotely on data analysis from the Large Hadron Collider (LHC).</w:t>
      </w:r>
    </w:p>
    <w:p>
      <w:pPr>
        <w:pStyle w:val="BodyText"/>
      </w:pPr>
      <w:r>
        <w:t xml:space="preserve">This Seminar Presentation Slides section highlights that you do not need to leave Mexico City to be at the forefront of particle physics. Mexican institutes contribute significantly to detector construction and theoretical analysis. This integration into global networks ensures that researchers in Mexico City remain competitive and connected with the most profound questions in quantum mechanics and cosmology.</w:t>
      </w:r>
    </w:p>
    <w:bookmarkEnd w:id="29"/>
    <w:bookmarkEnd w:id="30"/>
    <w:bookmarkStart w:id="32" w:name="X8f336cda696fcbff7870434090afffbb3cb6945"/>
    <w:p>
      <w:pPr>
        <w:pStyle w:val="Heading2"/>
      </w:pPr>
      <w:r>
        <w:t xml:space="preserve">Educational Outreach and Public Engagement</w:t>
      </w:r>
    </w:p>
    <w:bookmarkStart w:id="31" w:name="making-physics-accessible"/>
    <w:p>
      <w:pPr>
        <w:pStyle w:val="Heading3"/>
      </w:pPr>
      <w:r>
        <w:t xml:space="preserve">Making Physics Accessible</w:t>
      </w:r>
    </w:p>
    <w:p>
      <w:pPr>
        <w:pStyle w:val="FirstParagraph"/>
      </w:pPr>
      <w:r>
        <w:t xml:space="preserve">A critical duty of the Physicist in Mexico City is education. The Seminar Presentation Slides emphasize the importance of outreach. Institutions in Mexico City frequently organize public lectures, science festivals, and museum exhibitions to demystify physics for the general public.</w:t>
      </w:r>
    </w:p>
    <w:p>
      <w:pPr>
        <w:pStyle w:val="BodyText"/>
      </w:pPr>
      <w:r>
        <w:t xml:space="preserve">Mexico City has a vibrant culture of curiosity and debate. By engaging with secondary school students and university undergraduates, Physicists help cultivate the next generation of scientists. This is particularly important in a diverse city where access to resources can vary widely across different boroughs (alcaldías). Equity in science education remains a priority for active researchers in the capital.</w:t>
      </w:r>
    </w:p>
    <w:bookmarkEnd w:id="31"/>
    <w:bookmarkEnd w:id="32"/>
    <w:bookmarkStart w:id="34" w:name="economic-and-industrial-applications"/>
    <w:p>
      <w:pPr>
        <w:pStyle w:val="Heading2"/>
      </w:pPr>
      <w:r>
        <w:t xml:space="preserve">Economic and Industrial Applications</w:t>
      </w:r>
    </w:p>
    <w:bookmarkStart w:id="33" w:name="physics-beyond-academia"/>
    <w:p>
      <w:pPr>
        <w:pStyle w:val="Heading3"/>
      </w:pPr>
      <w:r>
        <w:t xml:space="preserve">Physics Beyond Academia</w:t>
      </w:r>
    </w:p>
    <w:p>
      <w:pPr>
        <w:pStyle w:val="FirstParagraph"/>
      </w:pPr>
      <w:r>
        <w:t xml:space="preserve">The Physicist is also a key player in the industrial sector of Mexico City. The capital hosts numerous manufacturing, pharmaceutical, and technology firms that rely on applied physics.</w:t>
      </w:r>
    </w:p>
    <w:p>
      <w:pPr>
        <w:pStyle w:val="BodyText"/>
      </w:pPr>
      <w:r>
        <w:t xml:space="preserve">Sectors such as telecommunications, medical imaging (MRI and X-ray technology), and renewable energy integration require specialized physical expertise. As Mexico City transforms into a smart city infrastructure hub, the demand for Physicists who can bridge the gap between theoretical concepts and industrial application is growing. This creates diverse career paths for graduates beyond traditional academic roles.</w:t>
      </w:r>
    </w:p>
    <w:bookmarkEnd w:id="33"/>
    <w:bookmarkEnd w:id="34"/>
    <w:bookmarkStart w:id="36" w:name="challenges-and-future-prospects"/>
    <w:p>
      <w:pPr>
        <w:pStyle w:val="Heading2"/>
      </w:pPr>
      <w:r>
        <w:t xml:space="preserve">Challenges and Future Prospects</w:t>
      </w:r>
    </w:p>
    <w:bookmarkStart w:id="35" w:name="navigating-the-path-forward"/>
    <w:p>
      <w:pPr>
        <w:pStyle w:val="Heading3"/>
      </w:pPr>
      <w:r>
        <w:t xml:space="preserve">Navigating the Path Forward</w:t>
      </w:r>
    </w:p>
    <w:p>
      <w:pPr>
        <w:pStyle w:val="FirstParagraph"/>
      </w:pPr>
      <w:r>
        <w:t xml:space="preserve">Despite progress, challenges remain. Funding for basic research can be competitive, and infrastructure maintenance in a growing megacity like Mexico City is costly. However, the resilience of the scientific community here is strong.</w:t>
      </w:r>
    </w:p>
    <w:p>
      <w:pPr>
        <w:pStyle w:val="BodyText"/>
      </w:pPr>
      <w:r>
        <w:t xml:space="preserve">The future looks promising with increased government support for science (CONACYT grants) and private sector investment. The Seminar Presentation Slides conclude by urging collaboration. Physicists in Mexico City must continue to build bridges with international partners while solving local problems. By doing so, they elevate the status of science in Mexico City.</w:t>
      </w:r>
    </w:p>
    <w:bookmarkEnd w:id="35"/>
    <w:bookmarkEnd w:id="36"/>
    <w:bookmarkStart w:id="38" w:name="conclusion"/>
    <w:p>
      <w:pPr>
        <w:pStyle w:val="Heading2"/>
      </w:pPr>
      <w:r>
        <w:t xml:space="preserve">Conclusion</w:t>
      </w:r>
    </w:p>
    <w:bookmarkStart w:id="37" w:name="the-physicist-as-a-catalyst-for-change"/>
    <w:p>
      <w:pPr>
        <w:pStyle w:val="Heading3"/>
      </w:pPr>
      <w:r>
        <w:t xml:space="preserve">The Physicist as a Catalyst for Change</w:t>
      </w:r>
    </w:p>
    <w:p>
      <w:pPr>
        <w:pStyle w:val="FirstParagraph"/>
      </w:pPr>
      <w:r>
        <w:t xml:space="preserve">In summary, this Seminar Presentation Slides document has outlined the dynamic role of the Physicist in Mexico City. From honoring ancient astronomical heritage to leading modern research in particle physics and environmental science, the physicist is integral to the development of Mexico City.</w:t>
      </w:r>
    </w:p>
    <w:p>
      <w:pPr>
        <w:pStyle w:val="BodyText"/>
      </w:pPr>
      <w:r>
        <w:t xml:space="preserve">We stand at a pivotal moment where global scientific collaboration meets local innovation. The Physicist in Mexico City is not just an observer of nature but an active participant in shaping a sustainable, technologically advanced future for one of the world’s most important urban centers. Thank you for your attention and dedication to the sciences.</w:t>
      </w:r>
    </w:p>
    <w:bookmarkEnd w:id="37"/>
    <w:bookmarkEnd w:id="38"/>
    <w:p>
      <w:pPr>
        <w:pStyle w:val="BodyText"/>
      </w:pPr>
      <w:r>
        <w:t xml:space="preserve">© 2023 Seminar Presentation Series | Mexico City Physics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Mexico City</dc:title>
  <dc:creator/>
  <dc:language>en</dc:language>
  <cp:keywords/>
  <dcterms:created xsi:type="dcterms:W3CDTF">2026-07-29T19:32:53Z</dcterms:created>
  <dcterms:modified xsi:type="dcterms:W3CDTF">2026-07-29T19:32:53Z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