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Spain</w:t>
      </w:r>
      <w:r>
        <w:t xml:space="preserve"> </w:t>
      </w:r>
      <w:r>
        <w:t xml:space="preserve">Valencia</w:t>
      </w:r>
    </w:p>
    <w:bookmarkStart w:id="34" w:name="X237d9882d930821b14f2f17d80813b76c3aa292"/>
    <w:p>
      <w:pPr>
        <w:pStyle w:val="Heading1"/>
      </w:pPr>
      <w:r>
        <w:t xml:space="preserve">Seminar Presentation Slides: The Modern Physicist in Spain Valencia</w:t>
      </w:r>
    </w:p>
    <w:bookmarkStart w:id="20" w:name="welcome-to-the-seminar"/>
    <w:p>
      <w:pPr>
        <w:pStyle w:val="Heading2"/>
      </w:pPr>
      <w:r>
        <w:t xml:space="preserve">Welcome to the Seminar</w:t>
      </w:r>
    </w:p>
    <w:p>
      <w:pPr>
        <w:pStyle w:val="FirstParagraph"/>
      </w:pPr>
      <w:r>
        <w:rPr>
          <w:bCs/>
          <w:b/>
        </w:rPr>
        <w:t xml:space="preserve">Title:</w:t>
      </w:r>
      <w:r>
        <w:t xml:space="preserve"> </w:t>
      </w:r>
      <w:r>
        <w:t xml:space="preserve">Bridging Theory and Practice: The Role of the Physicist in Contemporary Science.</w:t>
      </w:r>
    </w:p>
    <w:p>
      <w:pPr>
        <w:pStyle w:val="BodyText"/>
      </w:pPr>
      <w:r>
        <w:rPr>
          <w:bCs/>
          <w:b/>
        </w:rPr>
        <w:t xml:space="preserve">Location Context:</w:t>
      </w:r>
      <w:r>
        <w:t xml:space="preserve"> </w:t>
      </w:r>
      <w:r>
        <w:t xml:space="preserve">This presentation is specifically tailored for an academic and professional audience located in Spain Valencia. We will explore how the unique scientific ecosystem of this vibrant Mediterranean city influences the work, opportunities, and challenges faced by modern physicists.</w:t>
      </w:r>
    </w:p>
    <w:p>
      <w:pPr>
        <w:pStyle w:val="BodyText"/>
      </w:pPr>
      <w:r>
        <w:rPr>
          <w:iCs/>
          <w:i/>
        </w:rPr>
        <w:t xml:space="preserve">Note to Attendees:</w:t>
      </w:r>
      <w:r>
        <w:t xml:space="preserve"> </w:t>
      </w:r>
      <w:r>
        <w:t xml:space="preserve">As we begin our journey through these slides, keep in mind that the intersection of rigorous physical theory and the dynamic cultural environment of Spain Valencia creates a unique professional landscape for any Physicist seeking growth and innovation.</w:t>
      </w:r>
    </w:p>
    <w:bookmarkEnd w:id="20"/>
    <w:bookmarkStart w:id="21" w:name="the-evolution-of-the-physicist"/>
    <w:p>
      <w:pPr>
        <w:pStyle w:val="Heading2"/>
      </w:pPr>
      <w:r>
        <w:t xml:space="preserve">The Evolution of the Physicist</w:t>
      </w:r>
    </w:p>
    <w:p>
      <w:pPr>
        <w:pStyle w:val="FirstParagraph"/>
      </w:pPr>
      <w:r>
        <w:t xml:space="preserve">To understand our current context in Spain Valencia, we must first define who the modern Physicist is. Historically, the Physicist was often viewed as a solitary theorist, working in isolation with chalkboards and equations. However, in the 21st century, this definition has expanded dramatically.</w:t>
      </w:r>
    </w:p>
    <w:p>
      <w:pPr>
        <w:pStyle w:val="BodyText"/>
      </w:pPr>
      <w:r>
        <w:t xml:space="preserve">Today’s Physicist is a multidisciplinary innovator. Whether dealing with quantum mechanics, astrophysics, or condensed matter physics, the modern professional requires skills in data science, computational modeling, and complex system analysis. In Spain Valencia specifically, there is a growing demand for physicists who can bridge the gap between fundamental research and industrial application.</w:t>
      </w:r>
    </w:p>
    <w:p>
      <w:pPr>
        <w:numPr>
          <w:ilvl w:val="0"/>
          <w:numId w:val="1001"/>
        </w:numPr>
        <w:pStyle w:val="Compact"/>
      </w:pPr>
      <w:r>
        <w:rPr>
          <w:bCs/>
          <w:b/>
        </w:rPr>
        <w:t xml:space="preserve">Theoretical Foundation:</w:t>
      </w:r>
      <w:r>
        <w:t xml:space="preserve"> </w:t>
      </w:r>
      <w:r>
        <w:t xml:space="preserve">Mastery of core principles remains essential.</w:t>
      </w:r>
    </w:p>
    <w:p>
      <w:pPr>
        <w:numPr>
          <w:ilvl w:val="0"/>
          <w:numId w:val="1001"/>
        </w:numPr>
        <w:pStyle w:val="Compact"/>
      </w:pPr>
      <w:r>
        <w:rPr>
          <w:bCs/>
          <w:b/>
        </w:rPr>
        <w:t xml:space="preserve">Data Analytics:</w:t>
      </w:r>
      <w:r>
        <w:t xml:space="preserve"> </w:t>
      </w:r>
      <w:r>
        <w:t xml:space="preserve">The ability to process large datasets from experiments or simulations is now a standard requirement for any competent Physicist.</w:t>
      </w:r>
    </w:p>
    <w:p>
      <w:pPr>
        <w:numPr>
          <w:ilvl w:val="0"/>
          <w:numId w:val="1001"/>
        </w:numPr>
        <w:pStyle w:val="Compact"/>
      </w:pPr>
      <w:r>
        <w:rPr>
          <w:rStyle w:val="VerbatimChar"/>
        </w:rPr>
        <w:t xml:space="preserve">Cross-Disciplinary Collaboration:</w:t>
      </w:r>
      <w:r>
        <w:t xml:space="preserve"> </w:t>
      </w:r>
      <w:r>
        <w:t xml:space="preserve">Physicists are increasingly working alongside biologists, engineers, and computer scientists.</w:t>
      </w:r>
    </w:p>
    <w:bookmarkEnd w:id="21"/>
    <w:bookmarkStart w:id="22" w:name="X519416ed6fbcbfd4ccbba307c8721c3b2c8c289"/>
    <w:p>
      <w:pPr>
        <w:pStyle w:val="Heading2"/>
      </w:pPr>
      <w:r>
        <w:t xml:space="preserve">The Scientific Landscape in Spain Valencia</w:t>
      </w:r>
    </w:p>
    <w:p>
      <w:pPr>
        <w:pStyle w:val="FirstParagraph"/>
      </w:pPr>
      <w:r>
        <w:t xml:space="preserve">We are gathering in Spain Valencia not by accident. This city has emerged as a significant hub for scientific research and technological development within the European Union. The presence of world-class institutions such as the Institute of Computational Physics and Data Science, along with collaborations with CERN, positions Spain Valencia at the forefront of modern physics.</w:t>
      </w:r>
    </w:p>
    <w:p>
      <w:pPr>
        <w:pStyle w:val="BodyText"/>
      </w:pPr>
      <w:r>
        <w:t xml:space="preserve">The regional government and local universities in Spain Valencia have invested heavily in research infrastructure. For a Physicist, this means access to state-of-the-art laboratories and high-performance computing clusters. The environment fosters a culture where academic inquiry meets practical problem-solving.</w:t>
      </w:r>
    </w:p>
    <w:p>
      <w:pPr>
        <w:pStyle w:val="BodyText"/>
      </w:pPr>
      <w:r>
        <w:t xml:space="preserve">Furthermore, the economic incentives for R&amp;D (Research and Development) in Spain Valencia make it an attractive location for both public sector researchers and private industry physicists. Companies in renewable energy, medical imaging, and materials science are actively recruiting Physicists to drive innovation.</w:t>
      </w:r>
    </w:p>
    <w:bookmarkEnd w:id="22"/>
    <w:bookmarkStart w:id="26" w:name="X20d23215d5ca0f73b2266b7588697b9bb9a5214"/>
    <w:p>
      <w:pPr>
        <w:pStyle w:val="Heading2"/>
      </w:pPr>
      <w:r>
        <w:t xml:space="preserve">Key Research Areas Highlighted in the Region</w:t>
      </w:r>
    </w:p>
    <w:p>
      <w:pPr>
        <w:pStyle w:val="FirstParagraph"/>
      </w:pPr>
      <w:r>
        <w:t xml:space="preserve">In our specific location of Spain Valencia, several fields of physics are seeing unprecedented growth. Understanding these areas is crucial for any Physicist looking to collaborate or find employment in this region.</w:t>
      </w:r>
    </w:p>
    <w:bookmarkStart w:id="23" w:name="renewable-energy-and-sustainable-physics"/>
    <w:p>
      <w:pPr>
        <w:pStyle w:val="Heading3"/>
      </w:pPr>
      <w:r>
        <w:t xml:space="preserve">1. Renewable Energy and Sustainable Physics</w:t>
      </w:r>
    </w:p>
    <w:p>
      <w:pPr>
        <w:pStyle w:val="FirstParagraph"/>
      </w:pPr>
      <w:r>
        <w:t xml:space="preserve">Given the sunny climate and strategic location of Spain Valencia, research into photovoltaics and thermal energy storage is paramount. Physicists here are working on improving the efficiency of solar cells using advanced materials science techniques.</w:t>
      </w:r>
    </w:p>
    <w:bookmarkEnd w:id="23"/>
    <w:bookmarkStart w:id="24" w:name="medical-physics-and-biophysics"/>
    <w:p>
      <w:pPr>
        <w:pStyle w:val="Heading3"/>
      </w:pPr>
      <w:r>
        <w:t xml:space="preserve">2. Medical Physics and Biophysics</w:t>
      </w:r>
    </w:p>
    <w:p>
      <w:pPr>
        <w:pStyle w:val="FirstParagraph"/>
      </w:pPr>
      <w:r>
        <w:t xml:space="preserve">The healthcare sector in Spain Valencia is a major employer for Physicists. There is a strong focus on diagnostic imaging technologies, such as MRI and CT scan optimization, as well as radiation therapy planning. The collaboration between hospitals in Spain Valencia and physics departments allows for direct translation of theory into life-saving technology.</w:t>
      </w:r>
    </w:p>
    <w:bookmarkEnd w:id="24"/>
    <w:bookmarkStart w:id="25" w:name="computational-physics-and-ai"/>
    <w:p>
      <w:pPr>
        <w:pStyle w:val="Heading3"/>
      </w:pPr>
      <w:r>
        <w:t xml:space="preserve">3. Computational Physics and AI</w:t>
      </w:r>
    </w:p>
    <w:p>
      <w:pPr>
        <w:pStyle w:val="FirstParagraph"/>
      </w:pPr>
      <w:r>
        <w:t xml:space="preserve">The intersection of physics algorithms with Artificial Intelligence is a booming field. In Spain Valencia, researchers are developing new models for climate prediction and fluid dynamics using machine learning techniques supervised by expert Physicists.</w:t>
      </w:r>
    </w:p>
    <w:bookmarkEnd w:id="25"/>
    <w:bookmarkEnd w:id="26"/>
    <w:bookmarkStart w:id="27" w:name="X33bf6d249ef33ba4353db356ac842b912b67a9f"/>
    <w:p>
      <w:pPr>
        <w:pStyle w:val="Heading2"/>
      </w:pPr>
      <w:r>
        <w:t xml:space="preserve">Educational Pathways and Academic Excellence</w:t>
      </w:r>
    </w:p>
    <w:p>
      <w:pPr>
        <w:pStyle w:val="FirstParagraph"/>
      </w:pPr>
      <w:r>
        <w:t xml:space="preserve">Becoming a Physicist requires a robust educational background. In Spain Valencia, universities such as the University of Valencia offer rigorous undergraduate and graduate programs in Physics. These programs are designed to equip students with the mathematical maturity and experimental skills necessary for professional success.</w:t>
      </w:r>
    </w:p>
    <w:p>
      <w:pPr>
        <w:pStyle w:val="BodyText"/>
      </w:pPr>
      <w:r>
        <w:t xml:space="preserve">The academic structure in Spain Valencia emphasizes both theoretical depth and practical laboratory experience. Students are encouraged to participate in internships within local industries early in their careers. This approach ensures that when a student graduates as a Physicist, they are not only knowledgeable about the laws of nature but also prepared to apply them in real-world scenarios.</w:t>
      </w:r>
    </w:p>
    <w:p>
      <w:pPr>
        <w:pStyle w:val="BodyText"/>
      </w:pPr>
      <w:r>
        <w:t xml:space="preserve">Additionally, international exchange programs like Erasmus+ are heavily utilized by students in Spain Valencia, fostering a global network of physicists. This international exposure is vital for any modern physicist who wishes to collaborate on large-scale projects that often span multiple countries.</w:t>
      </w:r>
    </w:p>
    <w:bookmarkEnd w:id="27"/>
    <w:bookmarkStart w:id="30" w:name="X97d6907e9dfbacc1367f9531012d828693a20f8"/>
    <w:p>
      <w:pPr>
        <w:pStyle w:val="Heading2"/>
      </w:pPr>
      <w:r>
        <w:t xml:space="preserve">Challenges and Opportunities for Physicists</w:t>
      </w:r>
    </w:p>
    <w:p>
      <w:pPr>
        <w:pStyle w:val="FirstParagraph"/>
      </w:pPr>
      <w:r>
        <w:t xml:space="preserve">Navigating the career of a Physicist is not without its challenges. Funding cycles can be unpredictable, and competition for prestigious research positions is fierce. However, being based in Spain Valencia offers distinct advantages that help mitigate some of these pressures.</w:t>
      </w:r>
    </w:p>
    <w:bookmarkStart w:id="28" w:name="Xfd7f390657f1fead098a95245f3f25624a70c07"/>
    <w:p>
      <w:pPr>
        <w:pStyle w:val="Heading3"/>
      </w:pPr>
      <w:r>
        <w:t xml:space="preserve">The Challenge: Interdisciplinary Communication</w:t>
      </w:r>
    </w:p>
    <w:p>
      <w:pPr>
        <w:pStyle w:val="FirstParagraph"/>
      </w:pPr>
      <w:r>
        <w:t xml:space="preserve">One of the hardest tasks for a Physicist is communicating complex concepts to non-specialists. In Spain Valencia, there is a strong emphasis on science communication. Workshops and seminars are regularly held to help Physicists refine their public speaking and writing skills.</w:t>
      </w:r>
    </w:p>
    <w:bookmarkEnd w:id="28"/>
    <w:bookmarkStart w:id="29" w:name="the-opportunity-tech-transfer"/>
    <w:p>
      <w:pPr>
        <w:pStyle w:val="Heading3"/>
      </w:pPr>
      <w:r>
        <w:t xml:space="preserve">The Opportunity: Tech Transfer</w:t>
      </w:r>
    </w:p>
    <w:p>
      <w:pPr>
        <w:pStyle w:val="FirstParagraph"/>
      </w:pPr>
      <w:r>
        <w:t xml:space="preserve">The technology transfer offices in Spain Valencia are highly active. They assist Physicists in patenting their inventions and licensing their technologies to startups. This pathway allows physicists to see the direct societal impact of their work, moving beyond academic publications into tangible products.</w:t>
      </w:r>
    </w:p>
    <w:bookmarkEnd w:id="29"/>
    <w:bookmarkEnd w:id="30"/>
    <w:bookmarkStart w:id="31" w:name="future-trends-and-global-collaboration"/>
    <w:p>
      <w:pPr>
        <w:pStyle w:val="Heading2"/>
      </w:pPr>
      <w:r>
        <w:t xml:space="preserve">Future Trends and Global Collaboration</w:t>
      </w:r>
    </w:p>
    <w:p>
      <w:pPr>
        <w:pStyle w:val="FirstParagraph"/>
      </w:pPr>
      <w:r>
        <w:t xml:space="preserve">The future of physics is global, but local hubs like Spain Valencia play a critical role in facilitating this connectivity. As we look ahead, the role of the Physicist will continue to evolve with advancements in quantum computing and space exploration.</w:t>
      </w:r>
    </w:p>
    <w:p>
      <w:pPr>
        <w:pStyle w:val="BodyText"/>
      </w:pPr>
      <w:r>
        <w:t xml:space="preserve">Spain Valencia is positioning itself as a node for these emerging technologies. For instance, contributions to European space missions often involve teams based in Spanish universities. A Physicist working in this region has the opportunity to contribute to humanity’s understanding of the cosmos while benefiting from local support systems.</w:t>
      </w:r>
    </w:p>
    <w:p>
      <w:pPr>
        <w:pStyle w:val="BodyText"/>
      </w:pPr>
      <w:r>
        <w:t xml:space="preserve">Moreover, the emphasis on sustainability means that Physicists will be at the forefront of solving energy crises. The green transition requires deep physical insights into battery technology, hydrogen production, and grid stability—all areas where experts in Spain Valencia are currently making significant contributions.</w:t>
      </w:r>
    </w:p>
    <w:bookmarkEnd w:id="31"/>
    <w:bookmarkStart w:id="32" w:name="X06833ef4b8e4d486b1a65b4795ccadcc9ac7ce5"/>
    <w:p>
      <w:pPr>
        <w:pStyle w:val="Heading2"/>
      </w:pPr>
      <w:r>
        <w:t xml:space="preserve">Conclusion: The Physicist’s Role in Society</w:t>
      </w:r>
    </w:p>
    <w:p>
      <w:pPr>
        <w:pStyle w:val="FirstParagraph"/>
      </w:pPr>
      <w:r>
        <w:t xml:space="preserve">In conclusion, the role of the Physicist is more relevant today than ever before. We have explored how this profession has evolved from pure theory to applied innovation. We have examined the specific context of Spain Valencia, a region that offers a fertile ground for scientific advancement.</w:t>
      </w:r>
    </w:p>
    <w:p>
      <w:pPr>
        <w:pStyle w:val="BodyText"/>
      </w:pPr>
      <w:r>
        <w:t xml:space="preserve">For those attending this seminar in Spain Valencia, we encourage you to engage with your peers, explore local research institutes, and consider how your unique skills as a Physicist can address the pressing challenges of our time. Whether you are interested in renewable energy, quantum technologies, or medical applications, there is a place for you in this dynamic ecosystem.</w:t>
      </w:r>
    </w:p>
    <w:p>
      <w:pPr>
        <w:pStyle w:val="BodyText"/>
      </w:pPr>
      <w:r>
        <w:rPr>
          <w:bCs/>
          <w:b/>
        </w:rPr>
        <w:t xml:space="preserve">Final Thought:</w:t>
      </w:r>
      <w:r>
        <w:t xml:space="preserve"> </w:t>
      </w:r>
      <w:r>
        <w:t xml:space="preserve">Physics is not just about understanding the universe; it is about improving life within it. In Spain Valencia, we have the tools, the talent, and the tradition to make that improvement possible. Let us continue to push boundaries together.</w:t>
      </w:r>
    </w:p>
    <w:bookmarkEnd w:id="32"/>
    <w:bookmarkStart w:id="33" w:name="qa-session"/>
    <w:p>
      <w:pPr>
        <w:pStyle w:val="Heading2"/>
      </w:pPr>
      <w:r>
        <w:t xml:space="preserve">Q&amp;A Session</w:t>
      </w:r>
    </w:p>
    <w:p>
      <w:pPr>
        <w:pStyle w:val="FirstParagraph"/>
      </w:pPr>
      <w:r>
        <w:t xml:space="preserve">We now open the floor for questions regarding your career as a Physicist, opportunities within Spain Valencia, or specific research topics discussed in this presentation. Please feel free to share your thoughts and queries.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Spain Valencia</dc:title>
  <dc:creator/>
  <dc:language>en</dc:language>
  <cp:keywords/>
  <dcterms:created xsi:type="dcterms:W3CDTF">2026-07-29T22:04:03Z</dcterms:created>
  <dcterms:modified xsi:type="dcterms:W3CDTF">2026-07-29T22:04:03Z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