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621b5a312d386daf5597f8d1adb27beda69c032"/>
    <w:p>
      <w:pPr>
        <w:pStyle w:val="Heading1"/>
      </w:pPr>
      <w:r>
        <w:t xml:space="preserve">Seminar Presentation Slides:</w:t>
      </w:r>
      <w:r>
        <w:br/>
      </w:r>
      <w:r>
        <w:t xml:space="preserve">The Role and Impact of the Physicist in Tanzania Dar es Salaam</w:t>
      </w:r>
    </w:p>
    <w:p>
      <w:pPr>
        <w:pStyle w:val="FirstParagraph"/>
      </w:pPr>
      <w:r>
        <w:t xml:space="preserve">Slide 1: Title Slide</w:t>
      </w:r>
    </w:p>
    <w:p>
      <w:pPr>
        <w:pStyle w:val="BodyText"/>
      </w:pPr>
      <w:r>
        <w:t xml:space="preserve">Welcome to this specialized seminar presentation designed for academic and professional audiences in</w:t>
      </w:r>
      <w:r>
        <w:t xml:space="preserve"> </w:t>
      </w:r>
      <w:r>
        <w:rPr>
          <w:bCs/>
          <w:b/>
        </w:rPr>
        <w:t xml:space="preserve">Tanzania Dar es Salaam</w:t>
      </w:r>
      <w:r>
        <w:t xml:space="preserve">. This document explores the evolving role of the</w:t>
      </w:r>
      <w:r>
        <w:t xml:space="preserve"> </w:t>
      </w:r>
      <w:r>
        <w:rPr>
          <w:bCs/>
          <w:b/>
        </w:rPr>
        <w:t xml:space="preserve">Physicist</w:t>
      </w:r>
      <w:r>
        <w:t xml:space="preserve"> </w:t>
      </w:r>
      <w:r>
        <w:t xml:space="preserve">within one of Africa’s most dynamic economic hubs. As we stand at the intersection of traditional knowledge and modern scientific innovation, understanding how physics applies to local challenges is crucial for sustainable development.</w:t>
      </w:r>
    </w:p>
    <w:bookmarkStart w:id="20" w:name="slide-2-introduction-to-the-context"/>
    <w:p>
      <w:pPr>
        <w:pStyle w:val="Heading2"/>
      </w:pPr>
      <w:r>
        <w:t xml:space="preserve">Slide 2: Introduction to the Context</w:t>
      </w:r>
    </w:p>
    <w:p>
      <w:pPr>
        <w:pStyle w:val="FirstParagraph"/>
      </w:pPr>
      <w:r>
        <w:t xml:space="preserve">Slide 2: Introduction</w:t>
      </w:r>
    </w:p>
    <w:p>
      <w:pPr>
        <w:pStyle w:val="BodyText"/>
      </w:pPr>
      <w:r>
        <w:t xml:space="preserve">The city of</w:t>
      </w:r>
      <w:r>
        <w:t xml:space="preserve"> </w:t>
      </w:r>
      <w:r>
        <w:rPr>
          <w:bCs/>
          <w:b/>
        </w:rPr>
        <w:t xml:space="preserve">Tanzania Dar es Salaam</w:t>
      </w:r>
      <w:r>
        <w:t xml:space="preserve"> </w:t>
      </w:r>
      <w:r>
        <w:t xml:space="preserve">serves as the commercial capital and the primary gateway to East Africa. It is a bustling metropolis where rapid urbanization, industrial growth, and technological adoption are reshaping society. In this context, the</w:t>
      </w:r>
      <w:r>
        <w:t xml:space="preserve"> </w:t>
      </w:r>
      <w:r>
        <w:rPr>
          <w:bCs/>
          <w:b/>
        </w:rPr>
        <w:t xml:space="preserve">Physicist</w:t>
      </w:r>
      <w:r>
        <w:t xml:space="preserve"> </w:t>
      </w:r>
      <w:r>
        <w:t xml:space="preserve">is no longer confined to theoretical academia or isolated laboratories. Instead, they are emerging as key problem solvers in infrastructure development, energy sustainability, and digital infrastructure.</w:t>
      </w:r>
    </w:p>
    <w:p>
      <w:pPr>
        <w:pStyle w:val="BodyText"/>
      </w:pPr>
      <w:r>
        <w:t xml:space="preserve">This seminar aims to bridge the gap between abstract physical principles and tangible societal benefits in</w:t>
      </w:r>
      <w:r>
        <w:t xml:space="preserve"> </w:t>
      </w:r>
      <w:r>
        <w:rPr>
          <w:bCs/>
          <w:b/>
        </w:rPr>
        <w:t xml:space="preserve">Tanzania Dar es Salaam</w:t>
      </w:r>
      <w:r>
        <w:t xml:space="preserve">. We will examine how physics drives innovation in healthcare, agriculture, energy sectors specific to this region.</w:t>
      </w:r>
    </w:p>
    <w:bookmarkEnd w:id="20"/>
    <w:bookmarkStart w:id="21" w:name="X6cbe0b5f756344d8d5e3afe8a042653b5afa3f5"/>
    <w:p>
      <w:pPr>
        <w:pStyle w:val="Heading2"/>
      </w:pPr>
      <w:r>
        <w:t xml:space="preserve">Slide 3: The Evolving Role of the Physicist</w:t>
      </w:r>
    </w:p>
    <w:p>
      <w:pPr>
        <w:pStyle w:val="FirstParagraph"/>
      </w:pPr>
      <w:r>
        <w:t xml:space="preserve">Slide 3: Professional Evolution</w:t>
      </w:r>
    </w:p>
    <w:p>
      <w:pPr>
        <w:pStyle w:val="BodyText"/>
      </w:pPr>
      <w:r>
        <w:t xml:space="preserve">Traditionally, a</w:t>
      </w:r>
      <w:r>
        <w:t xml:space="preserve"> </w:t>
      </w:r>
      <w:r>
        <w:rPr>
          <w:bCs/>
          <w:b/>
        </w:rPr>
        <w:t xml:space="preserve">Physicist</w:t>
      </w:r>
      <w:r>
        <w:t xml:space="preserve"> </w:t>
      </w:r>
      <w:r>
        <w:t xml:space="preserve">was viewed primarily as a teacher or a pure researcher. However, in the context of</w:t>
      </w:r>
      <w:r>
        <w:t xml:space="preserve"> </w:t>
      </w:r>
      <w:r>
        <w:rPr>
          <w:bCs/>
          <w:b/>
        </w:rPr>
        <w:t xml:space="preserve">Tanzania Dar es Salaam</w:t>
      </w:r>
      <w:r>
        <w:t xml:space="preserve">, the role has diversified significantly. The modern physicist applies analytical thinking and quantitative methods to real-world problems. Whether it is optimizing traffic flow patterns using fluid dynamics principles or analyzing data streams for fintech applications, the skills of a physicist are highly transferable and increasingly demanded in the local job market.</w:t>
      </w:r>
    </w:p>
    <w:p>
      <w:pPr>
        <w:numPr>
          <w:ilvl w:val="0"/>
          <w:numId w:val="1001"/>
        </w:numPr>
        <w:pStyle w:val="Compact"/>
      </w:pPr>
      <w:r>
        <w:t xml:space="preserve">Transition from pure theory to applied science.</w:t>
      </w:r>
    </w:p>
    <w:p>
      <w:pPr>
        <w:numPr>
          <w:ilvl w:val="0"/>
          <w:numId w:val="1001"/>
        </w:numPr>
        <w:pStyle w:val="Compact"/>
      </w:pPr>
      <w:r>
        <w:t xml:space="preserve">Integration into interdisciplinary teams including engineers, economists, and policy makers.</w:t>
      </w:r>
    </w:p>
    <w:p>
      <w:pPr>
        <w:numPr>
          <w:ilvl w:val="0"/>
          <w:numId w:val="1001"/>
        </w:numPr>
        <w:pStyle w:val="Compact"/>
      </w:pPr>
      <w:r>
        <w:t xml:space="preserve">Leveraging computational physics for data analysis in urban planning.</w:t>
      </w:r>
    </w:p>
    <w:bookmarkEnd w:id="21"/>
    <w:bookmarkStart w:id="22" w:name="slide-4-energy-sector-innovations"/>
    <w:p>
      <w:pPr>
        <w:pStyle w:val="Heading2"/>
      </w:pPr>
      <w:r>
        <w:t xml:space="preserve">Slide 4: Energy Sector Innovations</w:t>
      </w:r>
    </w:p>
    <w:p>
      <w:pPr>
        <w:pStyle w:val="FirstParagraph"/>
      </w:pPr>
      <w:r>
        <w:t xml:space="preserve">Slide 4: Energy Applications</w:t>
      </w:r>
    </w:p>
    <w:p>
      <w:pPr>
        <w:pStyle w:val="BodyText"/>
      </w:pPr>
      <w:r>
        <w:t xml:space="preserve">One of the most critical areas for a</w:t>
      </w:r>
      <w:r>
        <w:t xml:space="preserve"> </w:t>
      </w:r>
      <w:r>
        <w:rPr>
          <w:bCs/>
          <w:b/>
        </w:rPr>
        <w:t xml:space="preserve">Physicist</w:t>
      </w:r>
      <w:r>
        <w:t xml:space="preserve"> </w:t>
      </w:r>
      <w:r>
        <w:t xml:space="preserve">in</w:t>
      </w:r>
      <w:r>
        <w:t xml:space="preserve"> </w:t>
      </w:r>
      <w:r>
        <w:rPr>
          <w:bCs/>
          <w:b/>
        </w:rPr>
        <w:t xml:space="preserve">Tanzania Dar es Salaam</w:t>
      </w:r>
      <w:r>
        <w:t xml:space="preserve"> </w:t>
      </w:r>
      <w:r>
        <w:t xml:space="preserve">is energy. As the city grows, so does its demand for reliable and clean energy. Physicists are at the forefront of researching and implementing renewable energy solutions, particularly solar power.</w:t>
      </w:r>
    </w:p>
    <w:p>
      <w:pPr>
        <w:pStyle w:val="BodyText"/>
      </w:pPr>
      <w:r>
        <w:t xml:space="preserve">Solar irradiation data analysis requires a deep understanding of quantum mechanics and thermodynamics. In</w:t>
      </w:r>
      <w:r>
        <w:t xml:space="preserve"> </w:t>
      </w:r>
      <w:r>
        <w:rPr>
          <w:bCs/>
          <w:b/>
        </w:rPr>
        <w:t xml:space="preserve">Tanzania Dar es Salaam</w:t>
      </w:r>
      <w:r>
        <w:t xml:space="preserve">, physicists help design more efficient solar panels for residential homes in densely populated areas like Kigamboni. They also work on grid stability, ensuring that intermittent renewable sources can be integrated smoothly into the national grid managed by TANESCO.</w:t>
      </w:r>
    </w:p>
    <w:bookmarkEnd w:id="22"/>
    <w:bookmarkStart w:id="23" w:name="Xe4ea7abd27967cad9aa9e0fbcb514f7e04a915e"/>
    <w:p>
      <w:pPr>
        <w:pStyle w:val="Heading2"/>
      </w:pPr>
      <w:r>
        <w:t xml:space="preserve">Slide 5: Healthcare Physics and Medical Imaging</w:t>
      </w:r>
    </w:p>
    <w:p>
      <w:pPr>
        <w:pStyle w:val="FirstParagraph"/>
      </w:pPr>
      <w:r>
        <w:t xml:space="preserve">Slide 5: Medical Physics</w:t>
      </w:r>
    </w:p>
    <w:p>
      <w:pPr>
        <w:pStyle w:val="BodyText"/>
      </w:pPr>
      <w:r>
        <w:t xml:space="preserve">The application of physics in healthcare is saving lives every day. In</w:t>
      </w:r>
      <w:r>
        <w:t xml:space="preserve"> </w:t>
      </w:r>
      <w:r>
        <w:rPr>
          <w:bCs/>
          <w:b/>
        </w:rPr>
        <w:t xml:space="preserve">Tanzania Dar es Salaam</w:t>
      </w:r>
      <w:r>
        <w:t xml:space="preserve">, hospitals such as Muhimbili National Hospital rely heavily on medical physicists to maintain and operate advanced diagnostic equipment.</w:t>
      </w:r>
    </w:p>
    <w:p>
      <w:pPr>
        <w:pStyle w:val="BodyText"/>
      </w:pPr>
      <w:r>
        <w:t xml:space="preserve">Magnetic Resonance Imaging (MRI), Computed Tomography (CT) scans, and Radiation Therapy for cancer treatment all depend on precise physical principles. A</w:t>
      </w:r>
      <w:r>
        <w:t xml:space="preserve"> </w:t>
      </w:r>
      <w:r>
        <w:rPr>
          <w:bCs/>
          <w:b/>
        </w:rPr>
        <w:t xml:space="preserve">Physicist</w:t>
      </w:r>
      <w:r>
        <w:t xml:space="preserve"> </w:t>
      </w:r>
      <w:r>
        <w:t xml:space="preserve">ensures that these machines are calibrated correctly, radiation doses are safe for patients, and image quality is optimized. This role is vital in improving diagnostic accuracy and patient outcomes in the local healthcare system.</w:t>
      </w:r>
    </w:p>
    <w:bookmarkEnd w:id="23"/>
    <w:bookmarkStart w:id="24" w:name="Xf7bd34bae79864fe03f673b3ef538a5507b5890"/>
    <w:p>
      <w:pPr>
        <w:pStyle w:val="Heading2"/>
      </w:pPr>
      <w:r>
        <w:t xml:space="preserve">Slide 6: Agricultural Technology and Remote Sensing</w:t>
      </w:r>
    </w:p>
    <w:p>
      <w:pPr>
        <w:pStyle w:val="FirstParagraph"/>
      </w:pPr>
      <w:r>
        <w:t xml:space="preserve">Slide 6: Agri-Tech Applications</w:t>
      </w:r>
    </w:p>
    <w:p>
      <w:pPr>
        <w:pStyle w:val="BodyText"/>
      </w:pPr>
      <w:r>
        <w:t xml:space="preserve">Agriculture remains a backbone of Tanzania’s economy, even as</w:t>
      </w:r>
      <w:r>
        <w:t xml:space="preserve"> </w:t>
      </w:r>
      <w:r>
        <w:rPr>
          <w:bCs/>
          <w:b/>
        </w:rPr>
        <w:t xml:space="preserve">Tanzania Dar es Salaam</w:t>
      </w:r>
      <w:r>
        <w:t xml:space="preserve"> </w:t>
      </w:r>
      <w:r>
        <w:t xml:space="preserve">urbanizes. Physicists contribute to this sector through remote sensing and geophysics. By analyzing satellite imagery using principles of electromagnetic radiation, physicists help monitor crop health, predict weather patterns, and assess soil moisture levels.</w:t>
      </w:r>
    </w:p>
    <w:p>
      <w:pPr>
        <w:pStyle w:val="BodyText"/>
      </w:pPr>
      <w:r>
        <w:t xml:space="preserve">This data is crucial for farmers in the surrounding regions who supply food to the city. Furthermore, physicists are involved in developing low-cost sensors that can detect pests or diseases early, reducing crop loss and ensuring food security for the growing population of</w:t>
      </w:r>
      <w:r>
        <w:t xml:space="preserve"> </w:t>
      </w:r>
      <w:r>
        <w:rPr>
          <w:bCs/>
          <w:b/>
        </w:rPr>
        <w:t xml:space="preserve">Tanzania Dar es Salaam</w:t>
      </w:r>
      <w:r>
        <w:t xml:space="preserve">.</w:t>
      </w:r>
    </w:p>
    <w:bookmarkEnd w:id="24"/>
    <w:bookmarkStart w:id="25" w:name="Xdd550ec0f845bf6776ad22231bbef197ec96248"/>
    <w:p>
      <w:pPr>
        <w:pStyle w:val="Heading2"/>
      </w:pPr>
      <w:r>
        <w:t xml:space="preserve">Slide 7: Environmental Physics and Climate Change</w:t>
      </w:r>
    </w:p>
    <w:p>
      <w:pPr>
        <w:pStyle w:val="FirstParagraph"/>
      </w:pPr>
      <w:r>
        <w:t xml:space="preserve">Slide 7: Environmental Impact</w:t>
      </w:r>
    </w:p>
    <w:p>
      <w:pPr>
        <w:pStyle w:val="BodyText"/>
      </w:pPr>
      <w:r>
        <w:t xml:space="preserve">Dar es Salaam is located on the coast of the Indian Ocean, making it vulnerable to climate change effects such as sea-level rise and extreme weather events.</w:t>
      </w:r>
      <w:r>
        <w:t xml:space="preserve"> </w:t>
      </w:r>
      <w:r>
        <w:rPr>
          <w:bCs/>
          <w:b/>
        </w:rPr>
        <w:t xml:space="preserve">Physicists</w:t>
      </w:r>
      <w:r>
        <w:t xml:space="preserve"> </w:t>
      </w:r>
      <w:r>
        <w:t xml:space="preserve">play a pivotal role in modeling these environmental changes.</w:t>
      </w:r>
    </w:p>
    <w:p>
      <w:pPr>
        <w:pStyle w:val="BodyText"/>
      </w:pPr>
      <w:r>
        <w:t xml:space="preserve">Using fluid dynamics and atmospheric physics, experts can predict storm surges and erosion patterns. This information is critical for urban planners in</w:t>
      </w:r>
      <w:r>
        <w:t xml:space="preserve"> </w:t>
      </w:r>
      <w:r>
        <w:rPr>
          <w:bCs/>
          <w:b/>
        </w:rPr>
        <w:t xml:space="preserve">Tanzania Dar es Salaam</w:t>
      </w:r>
      <w:r>
        <w:t xml:space="preserve"> </w:t>
      </w:r>
      <w:r>
        <w:t xml:space="preserve">to build resilient infrastructure, such as sea walls and improved drainage systems. The physicist’s ability to model complex systems helps mitigate risks and protect communities from environmental hazards.</w:t>
      </w:r>
    </w:p>
    <w:bookmarkEnd w:id="25"/>
    <w:bookmarkStart w:id="26" w:name="slide-8-education-and-capacity-building"/>
    <w:p>
      <w:pPr>
        <w:pStyle w:val="Heading2"/>
      </w:pPr>
      <w:r>
        <w:t xml:space="preserve">Slide 8: Education and Capacity Building</w:t>
      </w:r>
    </w:p>
    <w:p>
      <w:pPr>
        <w:pStyle w:val="FirstParagraph"/>
      </w:pPr>
      <w:r>
        <w:t xml:space="preserve">Slide 8: Educational Initiatives</w:t>
      </w:r>
    </w:p>
    <w:p>
      <w:pPr>
        <w:pStyle w:val="BodyText"/>
      </w:pPr>
      <w:r>
        <w:t xml:space="preserve">To sustain this progress, there is a need for robust education.</w:t>
      </w:r>
      <w:r>
        <w:t xml:space="preserve"> </w:t>
      </w:r>
      <w:r>
        <w:rPr>
          <w:bCs/>
          <w:b/>
        </w:rPr>
        <w:t xml:space="preserve">Physicists</w:t>
      </w:r>
      <w:r>
        <w:t xml:space="preserve"> </w:t>
      </w:r>
      <w:r>
        <w:t xml:space="preserve">in</w:t>
      </w:r>
    </w:p>
    <w:p>
      <w:pPr>
        <w:pStyle w:val="BodyText"/>
      </w:pPr>
      <w:r>
        <w:t xml:space="preserve">Tanzania Dar es Salaam, particularly those associated with institutions like the University of Dar es Salaam and Mwanza University’s satellite campuses, are rethinking how physics is taught.</w:t>
      </w:r>
    </w:p>
    <w:p>
      <w:pPr>
        <w:pStyle w:val="BodyText"/>
      </w:pPr>
      <w:r>
        <w:t xml:space="preserve">Moving away from rote memorization, educators are adopting inquiry-based learning. They use local examples—such as the mechanics of dala-dalas (minibuses) or the optics of mobile phone screens—to make physics relatable to students. This approach not only sparks interest in STEM fields but also creates a pipeline of future scientists ready to tackle local challenges.</w:t>
      </w:r>
    </w:p>
    <w:bookmarkEnd w:id="26"/>
    <w:bookmarkStart w:id="27" w:name="slide-9-challenges-and-opportunities"/>
    <w:p>
      <w:pPr>
        <w:pStyle w:val="Heading2"/>
      </w:pPr>
      <w:r>
        <w:t xml:space="preserve">Slide 9: Challenges and Opportunities</w:t>
      </w:r>
    </w:p>
    <w:p>
      <w:pPr>
        <w:pStyle w:val="FirstParagraph"/>
      </w:pPr>
      <w:r>
        <w:t xml:space="preserve">Slide 9: Barriers and Prospects</w:t>
      </w:r>
    </w:p>
    <w:p>
      <w:pPr>
        <w:pStyle w:val="BodyText"/>
      </w:pPr>
      <w:r>
        <w:t xml:space="preserve">Despite the potential, there are challenges. Funding for research in</w:t>
      </w:r>
      <w:r>
        <w:t xml:space="preserve"> </w:t>
      </w:r>
      <w:r>
        <w:rPr>
          <w:bCs/>
          <w:b/>
        </w:rPr>
        <w:t xml:space="preserve">Tanzania Dar es Salaam</w:t>
      </w:r>
      <w:r>
        <w:t xml:space="preserve"> </w:t>
      </w:r>
      <w:r>
        <w:t xml:space="preserve">can be limited, and access to high-end equipment is not always guaranteed. However, these challenges present opportunities for collaboration with international partners and tech startups.</w:t>
      </w:r>
    </w:p>
    <w:p>
      <w:pPr>
        <w:pStyle w:val="BodyText"/>
      </w:pPr>
      <w:r>
        <w:t xml:space="preserve">The</w:t>
      </w:r>
      <w:r>
        <w:t xml:space="preserve"> </w:t>
      </w:r>
      <w:r>
        <w:rPr>
          <w:bCs/>
          <w:b/>
        </w:rPr>
        <w:t xml:space="preserve">Physicist</w:t>
      </w:r>
      <w:r>
        <w:t xml:space="preserve"> </w:t>
      </w:r>
      <w:r>
        <w:t xml:space="preserve">must also adapt to the digital economy. Learning coding skills and data science methodologies enhances their employability. In</w:t>
      </w:r>
      <w:r>
        <w:t xml:space="preserve"> </w:t>
      </w:r>
      <w:r>
        <w:rPr>
          <w:bCs/>
          <w:b/>
        </w:rPr>
        <w:t xml:space="preserve">Tanzania Dar es Salaam</w:t>
      </w:r>
      <w:r>
        <w:t xml:space="preserve">, there is a growing demand for data analysts, a role where physics graduates excel due to their strong mathematical foundation.</w:t>
      </w:r>
    </w:p>
    <w:bookmarkEnd w:id="27"/>
    <w:bookmarkStart w:id="28" w:name="slide-10-conclusion-and-call-to-action"/>
    <w:p>
      <w:pPr>
        <w:pStyle w:val="Heading2"/>
      </w:pPr>
      <w:r>
        <w:t xml:space="preserve">Slide 10: Conclusion and Call to Action</w:t>
      </w:r>
    </w:p>
    <w:p>
      <w:pPr>
        <w:pStyle w:val="FirstParagraph"/>
      </w:pPr>
      <w:r>
        <w:t xml:space="preserve">Slide 10: Conclusion</w:t>
      </w:r>
    </w:p>
    <w:p>
      <w:pPr>
        <w:pStyle w:val="BodyText"/>
      </w:pPr>
      <w:r>
        <w:t xml:space="preserve">In conclusion, the</w:t>
      </w:r>
      <w:r>
        <w:t xml:space="preserve"> </w:t>
      </w:r>
      <w:r>
        <w:rPr>
          <w:bCs/>
          <w:b/>
        </w:rPr>
        <w:t xml:space="preserve">Physicist</w:t>
      </w:r>
      <w:r>
        <w:t xml:space="preserve"> </w:t>
      </w:r>
      <w:r>
        <w:t xml:space="preserve">is an indispensable asset in the development of</w:t>
      </w:r>
      <w:r>
        <w:t xml:space="preserve"> </w:t>
      </w:r>
      <w:r>
        <w:rPr>
          <w:bCs/>
          <w:b/>
        </w:rPr>
        <w:t xml:space="preserve">Tanzania Dar es Salaam</w:t>
      </w:r>
      <w:r>
        <w:t xml:space="preserve">. From energy and healthcare to agriculture and environmental protection, physics provides the tools to solve complex problems. We must encourage more students to pursue physics, support research initiatives, and foster industry-academia partnerships.</w:t>
      </w:r>
    </w:p>
    <w:p>
      <w:pPr>
        <w:pStyle w:val="BodyText"/>
      </w:pPr>
      <w:r>
        <w:t xml:space="preserve">By empowering physicists with the right resources and recognition,</w:t>
      </w:r>
      <w:r>
        <w:t xml:space="preserve"> </w:t>
      </w:r>
      <w:r>
        <w:rPr>
          <w:bCs/>
          <w:b/>
        </w:rPr>
        <w:t xml:space="preserve">Tanzania Dar es Salaam</w:t>
      </w:r>
      <w:r>
        <w:t xml:space="preserve"> </w:t>
      </w:r>
      <w:r>
        <w:t xml:space="preserve">can harness scientific innovation to build a sustainable, prosperous future for all its residents. The journey of scientific discovery begins in the classroom but ends in the community. Let us commit to bridging that gap.</w:t>
      </w:r>
    </w:p>
    <w:p>
      <w:pPr>
        <w:pStyle w:val="BodyText"/>
      </w:pPr>
      <w:r>
        <w:t xml:space="preserve">Thank you for your attention.</w:t>
      </w:r>
      <w:r>
        <w:br/>
      </w:r>
      <w:r>
        <w:t xml:space="preserve">Q&amp;A Session follows.</w:t>
      </w:r>
      <w:r>
        <w:br/>
      </w:r>
      <w:r>
        <w:rPr>
          <w:iCs/>
          <w:i/>
        </w:rPr>
        <w:t xml:space="preserve">Seminar Presentation Slides on Physicist Applications in Tanzania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Tanzania Dar es Salaam</dc:title>
  <dc:creator/>
  <dc:language>en</dc:language>
  <cp:keywords/>
  <dcterms:created xsi:type="dcterms:W3CDTF">2026-07-29T22:08:31Z</dcterms:created>
  <dcterms:modified xsi:type="dcterms:W3CDTF">2026-07-29T22:08:31Z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