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Physiotherapy</w:t>
      </w:r>
      <w:r>
        <w:t xml:space="preserve"> </w:t>
      </w:r>
      <w:r>
        <w:t xml:space="preserve">in</w:t>
      </w:r>
      <w:r>
        <w:t xml:space="preserve"> </w:t>
      </w:r>
      <w:r>
        <w:t xml:space="preserve">Nigeria</w:t>
      </w:r>
      <w:r>
        <w:t xml:space="preserve"> </w:t>
      </w:r>
      <w:r>
        <w:t xml:space="preserve">Lagos</w:t>
      </w:r>
    </w:p>
    <w:bookmarkStart w:id="20" w:name="Xbc9bb55bdf0459d56288a1d6049c37789897bbd"/>
    <w:p>
      <w:pPr>
        <w:pStyle w:val="Heading1"/>
      </w:pPr>
      <w:r>
        <w:t xml:space="preserve">Seminar Presentation Slides: The Transformative Role of the Physiotherapist in Nigeria Lagos</w:t>
      </w:r>
    </w:p>
    <w:p>
      <w:pPr>
        <w:pStyle w:val="FirstParagraph"/>
      </w:pPr>
      <w:r>
        <w:rPr>
          <w:bCs/>
          <w:b/>
        </w:rPr>
        <w:t xml:space="preserve">Title:</w:t>
      </w:r>
      <w:r>
        <w:t xml:space="preserve">Bridging Health Gaps Through Rehabilitation and Preventive Care</w:t>
      </w:r>
      <w:r>
        <w:br/>
      </w:r>
      <w:r>
        <w:br/>
      </w:r>
    </w:p>
    <w:p>
      <w:pPr>
        <w:pStyle w:val="BodyText"/>
      </w:pPr>
      <w:r>
        <w:t xml:space="preserve">Welcome to this comprehensive seminar presentation dedicated to exploring the critical, yet often underutilized role of the</w:t>
      </w:r>
      <w:r>
        <w:t xml:space="preserve"> </w:t>
      </w:r>
      <w:r>
        <w:rPr>
          <w:bCs/>
          <w:b/>
        </w:rPr>
        <w:t xml:space="preserve">Physiotherapist</w:t>
      </w:r>
      <w:r>
        <w:t xml:space="preserve"> </w:t>
      </w:r>
      <w:r>
        <w:t xml:space="preserve">within the dynamic healthcare landscape of</w:t>
      </w:r>
      <w:r>
        <w:t xml:space="preserve"> </w:t>
      </w:r>
      <w:r>
        <w:rPr>
          <w:bCs/>
          <w:b/>
        </w:rPr>
        <w:t xml:space="preserve">Nigeria Lagos</w:t>
      </w:r>
      <w:r>
        <w:t xml:space="preserve">. As we navigate the complexities of modern health challenges in one of Africa’s most populous urban centers, it becomes imperative to recognize that physiotherapy is not merely an adjunct service but a cornerstone of holistic patient care. This presentation aims to elucidate how integrating professional physiotherapeutic practices into the standard medical framework in</w:t>
      </w:r>
      <w:r>
        <w:t xml:space="preserve"> </w:t>
      </w:r>
      <w:r>
        <w:rPr>
          <w:bCs/>
          <w:b/>
        </w:rPr>
        <w:t xml:space="preserve">Nigeria Lagos</w:t>
      </w:r>
      <w:r>
        <w:t xml:space="preserve"> </w:t>
      </w:r>
      <w:r>
        <w:t xml:space="preserve">can significantly enhance quality of life, reduce long-term disability rates, and alleviate pressure on general hospitals.</w:t>
      </w:r>
    </w:p>
    <w:bookmarkEnd w:id="20"/>
    <w:bookmarkStart w:id="21" w:name="X301c89fd108ad08b0bf363eec1233bda8654fa2"/>
    <w:p>
      <w:pPr>
        <w:pStyle w:val="Heading2"/>
      </w:pPr>
      <w:r>
        <w:t xml:space="preserve">The Current Healthcare Context in Nigeria Lagos</w:t>
      </w:r>
    </w:p>
    <w:p>
      <w:pPr>
        <w:pStyle w:val="FirstParagraph"/>
      </w:pPr>
      <w:r>
        <w:rPr>
          <w:bCs/>
          <w:b/>
        </w:rPr>
        <w:t xml:space="preserve">Lagos State stands as the economic nerve center of Nigeria,</w:t>
      </w:r>
      <w:r>
        <w:t xml:space="preserve"> </w:t>
      </w:r>
      <w:r>
        <w:t xml:space="preserve">attracting millions of residents seeking better livelihoods. However, this rapid urbanization has ushered in a double burden of disease: the persistence of infectious diseases alongside a skyrocketing incidence of non-communicable diseases (NCDs). Conditions such as hypertension, diabetes, obesity, and cardiovascular disorders are becoming prevalent among the working population in</w:t>
      </w:r>
      <w:r>
        <w:t xml:space="preserve"> </w:t>
      </w:r>
      <w:r>
        <w:rPr>
          <w:bCs/>
          <w:b/>
        </w:rPr>
        <w:t xml:space="preserve">Nigeria Lagos</w:t>
      </w:r>
      <w:r>
        <w:t xml:space="preserve">. Furthermore, road traffic accidents remain a leading cause of morbidity and mortality in this bustling metropolis. In this context the need for specialized rehabilitation services is urgent. Traditional medical models often focus on acute intervention surgery or medication but frequently neglect the crucial phase of recovery and functional restoration.</w:t>
      </w:r>
    </w:p>
    <w:p>
      <w:pPr>
        <w:pStyle w:val="BodyText"/>
      </w:pPr>
      <w:r>
        <w:t xml:space="preserve">This gap leaves many patients with permanent disabilities, chronic pain, or reduced mobility, impacting their ability to work and contribute to the economy. Herein lies the vital importance of the</w:t>
      </w:r>
      <w:r>
        <w:t xml:space="preserve"> </w:t>
      </w:r>
      <w:r>
        <w:rPr>
          <w:bCs/>
          <w:b/>
        </w:rPr>
        <w:t xml:space="preserve">Physiotherapist</w:t>
      </w:r>
      <w:r>
        <w:t xml:space="preserve">. By focusing on movement science musculoskeletal health and neurological recovery physiotherapists address the physical limitations that often follow acute medical episodes. For a city like Lagos, where productivity is key, enabling patients to return to their daily activities efficiently is not just a health outcome but an economic imperative.</w:t>
      </w:r>
    </w:p>
    <w:bookmarkEnd w:id="21"/>
    <w:bookmarkStart w:id="22" w:name="defining-the-role-of-the-physiotherapist"/>
    <w:p>
      <w:pPr>
        <w:pStyle w:val="Heading2"/>
      </w:pPr>
      <w:r>
        <w:t xml:space="preserve">Defining the Role of the Physiotherapist</w:t>
      </w:r>
    </w:p>
    <w:p>
      <w:pPr>
        <w:pStyle w:val="FirstParagraph"/>
      </w:pPr>
      <w:r>
        <w:t xml:space="preserve">A</w:t>
      </w:r>
      <w:r>
        <w:t xml:space="preserve"> </w:t>
      </w:r>
      <w:r>
        <w:rPr>
          <w:bCs/>
          <w:b/>
        </w:rPr>
        <w:t xml:space="preserve">Physiotherapist</w:t>
      </w:r>
      <w:r>
        <w:t xml:space="preserve">, also known as a physical therapist, is a highly trained healthcare professional who assesses treats and prevents physical injuries disabilities and other conditions. In the setting of</w:t>
      </w:r>
      <w:r>
        <w:t xml:space="preserve"> </w:t>
      </w:r>
      <w:r>
        <w:rPr>
          <w:bCs/>
          <w:b/>
        </w:rPr>
        <w:t xml:space="preserve">Nigeria Lagos</w:t>
      </w:r>
      <w:r>
        <w:t xml:space="preserve">, the scope of practice is expanding rapidly. Unlike general practitioners who treat disease, physiotherapists treat dysfunction in movement. Their expertise spans several domains:</w:t>
      </w:r>
    </w:p>
    <w:p>
      <w:pPr>
        <w:numPr>
          <w:ilvl w:val="0"/>
          <w:numId w:val="1001"/>
        </w:numPr>
        <w:pStyle w:val="Compact"/>
      </w:pPr>
      <w:r>
        <w:rPr>
          <w:bCs/>
          <w:b/>
        </w:rPr>
        <w:t xml:space="preserve">Musculoskeletal Physiotherapy:</w:t>
      </w:r>
      <w:r>
        <w:t xml:space="preserve">This addresses issues related to muscles bones joints and ligaments. In Lagos many individuals suffer from back pain due poor ergonomic practices in office environments or manual labor injuries due to construction work which is a major industry in the state.</w:t>
      </w:r>
    </w:p>
    <w:p>
      <w:pPr>
        <w:numPr>
          <w:ilvl w:val="0"/>
          <w:numId w:val="1001"/>
        </w:numPr>
        <w:pStyle w:val="Compact"/>
      </w:pPr>
      <w:r>
        <w:rPr>
          <w:bCs/>
          <w:b/>
        </w:rPr>
        <w:t xml:space="preserve">Neurological Physiotherapy:</w:t>
      </w:r>
      <w:r>
        <w:t xml:space="preserve">This focuses on patients with brain and spinal cord injuries stroke multiple sclerosis etc. Given the rise in stroke cases among younger demographics due to lifestyle factors in Lagos neurological rehab is becoming increasingly vital for restoring independence.</w:t>
      </w:r>
    </w:p>
    <w:p>
      <w:pPr>
        <w:numPr>
          <w:ilvl w:val="0"/>
          <w:numId w:val="1001"/>
        </w:numPr>
        <w:pStyle w:val="Compact"/>
      </w:pPr>
      <w:r>
        <w:rPr>
          <w:bCs/>
          <w:b/>
        </w:rPr>
        <w:t xml:space="preserve">Pediatric and Geriatric Care:</w:t>
      </w:r>
      <w:r>
        <w:t xml:space="preserve">As life expectancy improves in urban centers like Lagos there is a growing need for care tailored to children with developmental delays and elderly individuals managing age-related mobility issues.</w:t>
      </w:r>
    </w:p>
    <w:bookmarkEnd w:id="22"/>
    <w:bookmarkStart w:id="23" w:name="X06e1c592e3173e292b63abf54445be93cd9e3c1"/>
    <w:p>
      <w:pPr>
        <w:pStyle w:val="Heading2"/>
      </w:pPr>
      <w:r>
        <w:t xml:space="preserve">Economic Impact and Healthcare Accessibility</w:t>
      </w:r>
    </w:p>
    <w:p>
      <w:pPr>
        <w:pStyle w:val="FirstParagraph"/>
      </w:pPr>
      <w:r>
        <w:t xml:space="preserve">The integration of the</w:t>
      </w:r>
      <w:r>
        <w:t xml:space="preserve"> </w:t>
      </w:r>
      <w:r>
        <w:rPr>
          <w:bCs/>
          <w:b/>
        </w:rPr>
        <w:t xml:space="preserve">Physiotherapist</w:t>
      </w:r>
      <w:r>
        <w:t xml:space="preserve">Nigeria Lagos</w:t>
      </w:r>
    </w:p>
    <w:p>
      <w:pPr>
        <w:pStyle w:val="BodyText"/>
      </w:pPr>
      <w:r>
        <w:t xml:space="preserve">Moreover accessibility remains a challenge in Lagos due its sprawling geography and traffic congestion. However innovative solutions such as mobile physiotherapy units tele-rehabilitation consultations are emerging. These technologies allow a</w:t>
      </w:r>
      <w:r>
        <w:t xml:space="preserve"> </w:t>
      </w:r>
      <w:r>
        <w:rPr>
          <w:bCs/>
          <w:b/>
        </w:rPr>
        <w:t xml:space="preserve">Physiotherapist</w:t>
      </w:r>
    </w:p>
    <w:bookmarkEnd w:id="23"/>
    <w:bookmarkStart w:id="24" w:name="promoting-public-awareness-and-education"/>
    <w:p>
      <w:pPr>
        <w:pStyle w:val="Heading2"/>
      </w:pPr>
      <w:r>
        <w:t xml:space="preserve">Promoting Public Awareness and Education</w:t>
      </w:r>
    </w:p>
    <w:p>
      <w:pPr>
        <w:pStyle w:val="FirstParagraph"/>
      </w:pPr>
      <w:r>
        <w:t xml:space="preserve">A significant barrier to effective physiotherapy utilization in</w:t>
      </w:r>
      <w:r>
        <w:t xml:space="preserve"> </w:t>
      </w:r>
      <w:r>
        <w:rPr>
          <w:bCs/>
          <w:b/>
        </w:rPr>
        <w:t xml:space="preserve">Nigeria Lagos</w:t>
      </w:r>
    </w:p>
    <w:p>
      <w:pPr>
        <w:pStyle w:val="BodyText"/>
      </w:pPr>
      <w:r>
        <w:t xml:space="preserve">Seminars workshops and community outreach programs led by licensed</w:t>
      </w:r>
      <w:r>
        <w:t xml:space="preserve"> </w:t>
      </w:r>
      <w:r>
        <w:rPr>
          <w:bCs/>
          <w:b/>
        </w:rPr>
        <w:t xml:space="preserve">Physiotherapist</w:t>
      </w:r>
    </w:p>
    <w:bookmarkEnd w:id="24"/>
    <w:bookmarkStart w:id="25" w:name="collaboration-and-policy-advocacy"/>
    <w:p>
      <w:pPr>
        <w:pStyle w:val="Heading2"/>
      </w:pPr>
      <w:r>
        <w:t xml:space="preserve">Collaboration and Policy Advocacy</w:t>
      </w:r>
    </w:p>
    <w:p>
      <w:pPr>
        <w:pStyle w:val="FirstParagraph"/>
      </w:pPr>
      <w:r>
        <w:t xml:space="preserve">To fully realize the potential of physiotherapy in Lagos there must be robust collaboration between government bodies private practitioners academic institutions and international partners. The Lagos State Ministry of Health needs to prioritize rehabilitation services in its strategic plans ensuring adequate funding infrastructure training facilities for emerging therapists.</w:t>
      </w:r>
    </w:p>
    <w:p>
      <w:pPr>
        <w:pStyle w:val="BodyText"/>
      </w:pPr>
      <w:r>
        <w:t xml:space="preserve">Furthermore regulatory standards must be enforced to protect patients from unqualified practitioners masquerading as therapists. Strengthening the scope of practice laws ensures that only certified</w:t>
      </w:r>
      <w:r>
        <w:t xml:space="preserve"> </w:t>
      </w:r>
      <w:r>
        <w:rPr>
          <w:bCs/>
          <w:b/>
        </w:rPr>
        <w:t xml:space="preserve">Physiotherapist</w:t>
      </w:r>
      <w:r>
        <w:t xml:space="preserve">Nigeria Lagos. Academic institutions should also expand curricula to include specialized tracks relevant to local health challenges such as tropical neurology or occupational therapy for industrial workers.</w:t>
      </w:r>
    </w:p>
    <w:bookmarkEnd w:id="25"/>
    <w:bookmarkStart w:id="26" w:name="Xf90cdc2107e90ab4caa25254824b32dd3c452a9"/>
    <w:p>
      <w:pPr>
        <w:pStyle w:val="Heading2"/>
      </w:pPr>
      <w:r>
        <w:t xml:space="preserve">Conclusion: A Call to Action for a Healthier Lagos</w:t>
      </w:r>
    </w:p>
    <w:p>
      <w:pPr>
        <w:pStyle w:val="FirstParagraph"/>
      </w:pPr>
      <w:r>
        <w:t xml:space="preserve">In conclusion the role of the</w:t>
      </w:r>
      <w:r>
        <w:t xml:space="preserve"> </w:t>
      </w:r>
      <w:r>
        <w:rPr>
          <w:bCs/>
          <w:b/>
        </w:rPr>
        <w:t xml:space="preserve">Physiotherapist</w:t>
      </w:r>
      <w:r>
        <w:t xml:space="preserve">Nigeria Lagos</w:t>
      </w:r>
    </w:p>
    <w:p>
      <w:pPr>
        <w:pStyle w:val="BodyText"/>
      </w:pPr>
      <w:r>
        <w:t xml:space="preserve">We urge stakeholders including policymakers healthcare providers insurance companies and the general public to recognize this profession’s value. By investing in physiotherapy infrastructure expanding access through technology promoting public education we can build a healthier more productive society in Lagos let us embrace the expertise of physiotherapists as partners in achieving universal health coverage and sustainable development goals for all residents of</w:t>
      </w:r>
      <w:r>
        <w:t xml:space="preserve"> </w:t>
      </w:r>
      <w:r>
        <w:rPr>
          <w:bCs/>
          <w:b/>
        </w:rPr>
        <w:t xml:space="preserve">Nigeria Lagos</w:t>
      </w: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Physiotherapy in Nigeria Lagos</dc:title>
  <dc:creator/>
  <dc:language>en</dc:language>
  <cp:keywords/>
  <dcterms:created xsi:type="dcterms:W3CDTF">2026-07-29T17:15:28Z</dcterms:created>
  <dcterms:modified xsi:type="dcterms:W3CDTF">2026-07-29T17:15:28Z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