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Pakistan</w:t>
      </w:r>
      <w:r>
        <w:t xml:space="preserve"> </w:t>
      </w:r>
      <w:r>
        <w:t xml:space="preserve">Islamabad</w:t>
      </w:r>
    </w:p>
    <w:bookmarkStart w:id="28" w:name="Xed360f3446cff30483cf3121b8463a96c328391"/>
    <w:p>
      <w:pPr>
        <w:pStyle w:val="Heading1"/>
      </w:pPr>
      <w:r>
        <w:t xml:space="preserve">Seminar Presentation Slides on the Role and Impact of the Physiotherapist in Pakistan Islamabad</w:t>
      </w:r>
    </w:p>
    <w:bookmarkStart w:id="20" w:name="Xc3be87f306a3df86254e6c9a2d9ecea0eccf5bf"/>
    <w:p>
      <w:pPr>
        <w:pStyle w:val="Heading2"/>
      </w:pPr>
      <w:r>
        <w:t xml:space="preserve">Title: Enhancing Public Health Through Rehabilitation in Pakistan Islamabad</w:t>
      </w:r>
    </w:p>
    <w:p>
      <w:pPr>
        <w:pStyle w:val="FirstParagraph"/>
      </w:pPr>
      <w:r>
        <w:rPr>
          <w:bCs/>
          <w:b/>
        </w:rPr>
        <w:t xml:space="preserve">Seminar Topic:</w:t>
      </w:r>
      <w:r>
        <w:t xml:space="preserve"> </w:t>
      </w:r>
      <w:r>
        <w:t xml:space="preserve">The Critical Role of the Modern Physiotherapist in the Healthcare Ecosystem of Pakistan Islamabad.</w:t>
      </w:r>
    </w:p>
    <w:p>
      <w:pPr>
        <w:pStyle w:val="BodyText"/>
      </w:pPr>
      <w:r>
        <w:rPr>
          <w:bCs/>
          <w:b/>
        </w:rPr>
        <w:t xml:space="preserve">Presentation Overview:</w:t>
      </w:r>
      <w:r>
        <w:t xml:space="preserve"> </w:t>
      </w:r>
      <w:r>
        <w:t xml:space="preserve">This seminar presentation aims to elucidate the evolving scope, necessity, and professional integration of the physiotherapist within Pakistan Islamabad. As a capital territory experiencing rapid urbanization and demographic shifts, Pakistan Islamabad presents a unique case study for rehabilitation medicine. The primary objective is to demonstrate how specialized physiotherapy services contribute significantly to reducing long-term disability rates, managing non-communicable diseases, and improving the overall quality of life for residents in this bustling metropolis.</w:t>
      </w:r>
    </w:p>
    <w:bookmarkEnd w:id="20"/>
    <w:bookmarkStart w:id="21" w:name="Xb8163e3ab221a6d4cb0209b127f311026e635dc"/>
    <w:p>
      <w:pPr>
        <w:pStyle w:val="Heading2"/>
      </w:pPr>
      <w:r>
        <w:t xml:space="preserve">Introduction: Defining the Physiotherapist</w:t>
      </w:r>
    </w:p>
    <w:p>
      <w:pPr>
        <w:pStyle w:val="FirstParagraph"/>
      </w:pPr>
      <w:r>
        <w:rPr>
          <w:bCs/>
          <w:b/>
        </w:rPr>
        <w:t xml:space="preserve">The Professional Identity:</w:t>
      </w:r>
      <w:r>
        <w:t xml:space="preserve">A physiotherapist is a healthcare professional dedicated to helping people affected by injury, illness, or disability through movement and exercise, manual therapy, education, and advice. In the context of Pakistan Islamabad today, this definition extends beyond simple rehabilitation; it encompasses preventive care and health promotion.</w:t>
      </w:r>
    </w:p>
    <w:p>
      <w:pPr>
        <w:pStyle w:val="BodyText"/>
      </w:pPr>
      <w:r>
        <w:rPr>
          <w:bCs/>
          <w:b/>
        </w:rPr>
        <w:t xml:space="preserve">Scope of Practice:</w:t>
      </w:r>
      <w:r>
        <w:t xml:space="preserve">The modern physiotherapist in Pakistan Islamabad is trained to assess physical problems using their knowledge of human anatomy and physiology. They do not merely treat symptoms but aim to address the root causes of musculoskeletal, neurological, and cardiopulmonary impairments. The role requires a blend of scientific expertise, empathy, and practical skill, positioning the physiotherapist as a pivotal member of multidisciplinary healthcare teams in hospitals such as Pakistan Institute of Medical Sciences (PIMS) and private clinics across F-Blocks to E-Blocks.</w:t>
      </w:r>
    </w:p>
    <w:bookmarkEnd w:id="21"/>
    <w:bookmarkStart w:id="22" w:name="Xb8bca656d1eec4d334ce34dfb4ec21ae32c6682"/>
    <w:p>
      <w:pPr>
        <w:pStyle w:val="Heading2"/>
      </w:pPr>
      <w:r>
        <w:t xml:space="preserve">The Healthcare Landscape in Pakistan Islamabad</w:t>
      </w:r>
    </w:p>
    <w:p>
      <w:pPr>
        <w:pStyle w:val="FirstParagraph"/>
      </w:pPr>
      <w:r>
        <w:rPr>
          <w:bCs/>
          <w:b/>
        </w:rPr>
        <w:t xml:space="preserve">Epidemiological Transition:</w:t>
      </w:r>
      <w:r>
        <w:t xml:space="preserve">Pakistan Islamabad is undergoing a significant health transition. While infectious diseases remain a concern, there has been a sharp rise in non-communicable diseases (NCDs) such as cardiovascular disease, diabetes mellitus, and chronic respiratory conditions. According to recent health statistics from Pakistan Islamabad public health departments, lifestyle-related disorders are increasing due to sedentary urban living.</w:t>
      </w:r>
    </w:p>
    <w:p>
      <w:pPr>
        <w:pStyle w:val="BodyText"/>
      </w:pPr>
      <w:r>
        <w:rPr>
          <w:bCs/>
          <w:b/>
        </w:rPr>
        <w:t xml:space="preserve">Urbanization Challenges:</w:t>
      </w:r>
      <w:r>
        <w:t xml:space="preserve">The rapid expansion of housing societies like Bahria Town and DHA in Pakistan Islamabad has led to a more car-centric lifestyle for many residents. Consequently, there is a growing prevalence of orthopedic issues, including back pain, knee osteoarthritis, and cervical spondylosis. The demand for specialized intervention by a physiotherapist has risen proportionately to meet these urban health challenges.</w:t>
      </w:r>
    </w:p>
    <w:bookmarkEnd w:id="22"/>
    <w:bookmarkStart w:id="23" w:name="X6d82b55070634f17a9636f6c57481b59782901e"/>
    <w:p>
      <w:pPr>
        <w:pStyle w:val="Heading2"/>
      </w:pPr>
      <w:r>
        <w:t xml:space="preserve">Economic Impact of Physiotherapy in Pakistan Islamabad</w:t>
      </w:r>
    </w:p>
    <w:p>
      <w:pPr>
        <w:pStyle w:val="FirstParagraph"/>
      </w:pPr>
      <w:r>
        <w:rPr>
          <w:bCs/>
          <w:b/>
        </w:rPr>
        <w:t xml:space="preserve">Cost-Effectiveness:</w:t>
      </w:r>
      <w:r>
        <w:t xml:space="preserve">Incorporating a physiotherapist into early treatment protocols is economically advantageous for the healthcare system of Pakistan Islamabad. Conservative management of injuries through manual therapy and exercise prescription is significantly less expensive than surgical interventions or long-term pharmacological dependency.</w:t>
      </w:r>
    </w:p>
    <w:p>
      <w:pPr>
        <w:pStyle w:val="BodyText"/>
      </w:pPr>
      <w:r>
        <w:rPr>
          <w:bCs/>
          <w:b/>
        </w:rPr>
        <w:t xml:space="preserve">Workforce Productivity:</w:t>
      </w:r>
      <w:r>
        <w:t xml:space="preserve">For the employed population in Pakistan Islamabad, which includes a vast number of government employees and private sector workers, prolonged recovery times due to untreated musculoskeletal issues result in lost productivity. A skilled physiotherapist facilitates faster return-to-work timelines. By managing chronic pain effectively, they reduce absenteeism and presenteeism (working while sick but unproductive), thereby contributing positively to the local economy.</w:t>
      </w:r>
    </w:p>
    <w:bookmarkEnd w:id="23"/>
    <w:bookmarkStart w:id="24" w:name="specialized-areas-of-intervention"/>
    <w:p>
      <w:pPr>
        <w:pStyle w:val="Heading2"/>
      </w:pPr>
      <w:r>
        <w:t xml:space="preserve">Specialized Areas of Intervention</w:t>
      </w:r>
    </w:p>
    <w:p>
      <w:pPr>
        <w:pStyle w:val="FirstParagraph"/>
      </w:pPr>
      <w:r>
        <w:rPr>
          <w:bCs/>
          <w:b/>
        </w:rPr>
        <w:t xml:space="preserve">Musculoskeletal Physiotherapy:</w:t>
      </w:r>
      <w:r>
        <w:t xml:space="preserve">This is the most common form of treatment in Pakistan Islamabad. The physiotherapist addresses conditions like lower back pain, which is often exacerbated by poor posture in office environments typical of the capital's business districts. Techniques include ergonomic advice, strengthening exercises for core muscles, and manual manipulation to restore joint mobility.</w:t>
      </w:r>
    </w:p>
    <w:p>
      <w:pPr>
        <w:pStyle w:val="BodyText"/>
      </w:pPr>
      <w:r>
        <w:rPr>
          <w:bCs/>
          <w:b/>
        </w:rPr>
        <w:t xml:space="preserve">Neurological Rehabilitation:</w:t>
      </w:r>
      <w:r>
        <w:t xml:space="preserve">In Pakistan Islamabad, there is a growing need for post-stroke rehabilitation. Many medical centers are now establishing dedicated neuro-rehab units staffed by specialized physiotherapists. These professionals help patients regain motor control and independence after cerebrovascular accidents, which are increasingly common in the aging population of the city.</w:t>
      </w:r>
    </w:p>
    <w:p>
      <w:pPr>
        <w:pStyle w:val="BodyText"/>
      </w:pPr>
      <w:r>
        <w:rPr>
          <w:bCs/>
          <w:b/>
        </w:rPr>
        <w:t xml:space="preserve">Pediatric Physiotherapy:</w:t>
      </w:r>
      <w:r>
        <w:t xml:space="preserve">With increasing awareness in Pakistan Islamabad regarding developmental milestones, physiotherapists play a crucial role in treating conditions such as cerebral palsy and developmental delays. Early intervention by a qualified therapist can drastically improve long-term outcomes for children, ensuring they integrate better into the school system and society.</w:t>
      </w:r>
    </w:p>
    <w:bookmarkEnd w:id="24"/>
    <w:bookmarkStart w:id="25" w:name="X35977681218d2d8654df388a36f5896ff8286b9"/>
    <w:p>
      <w:pPr>
        <w:pStyle w:val="Heading2"/>
      </w:pPr>
      <w:r>
        <w:t xml:space="preserve">Educational Outreach and Community Engagement</w:t>
      </w:r>
    </w:p>
    <w:p>
      <w:pPr>
        <w:pStyle w:val="FirstParagraph"/>
      </w:pPr>
      <w:r>
        <w:rPr>
          <w:bCs/>
          <w:b/>
        </w:rPr>
        <w:t xml:space="preserve">Promoting Awareness:</w:t>
      </w:r>
      <w:r>
        <w:t xml:space="preserve">A significant portion of a physiotherapist’s role in Pakistan Islamabad involves patient education. Many residents initially view physiotherapy as merely "massage" or secondary to medication. It is the responsibility of the professional to educate patients on active recovery, home exercise programs, and preventive strategies.</w:t>
      </w:r>
    </w:p>
    <w:p>
      <w:pPr>
        <w:pStyle w:val="BodyText"/>
      </w:pPr>
      <w:r>
        <w:rPr>
          <w:bCs/>
          <w:b/>
        </w:rPr>
        <w:t xml:space="preserve">Community Health Seminars:</w:t>
      </w:r>
      <w:r>
        <w:t xml:space="preserve">In collaboration with local universities and community centers in Pakistan Islamabad, physiotherapists conduct seminars on workplace ergonomics for corporate employees and injury prevention for athletes. These initiatives are vital for shifting the cultural narrative from reactive treatment to proactive health maintenance. By engaging directly with the public, the physiotherapist fosters a healthier society that values physical well-being.</w:t>
      </w:r>
    </w:p>
    <w:bookmarkEnd w:id="25"/>
    <w:bookmarkStart w:id="26" w:name="challenges-and-future-prospects"/>
    <w:p>
      <w:pPr>
        <w:pStyle w:val="Heading2"/>
      </w:pPr>
      <w:r>
        <w:t xml:space="preserve">Challenges and Future Prospects</w:t>
      </w:r>
    </w:p>
    <w:p>
      <w:pPr>
        <w:pStyle w:val="FirstParagraph"/>
      </w:pPr>
      <w:r>
        <w:rPr>
          <w:bCs/>
          <w:b/>
        </w:rPr>
        <w:t xml:space="preserve">Educational Standards:</w:t>
      </w:r>
      <w:r>
        <w:t xml:space="preserve">To maintain high standards, the profession in Pakistan Islamabad must continue to emphasize evidence-based practice. While many universities offer physiotherapy degrees, continuous professional development is essential to keep up with global advancements in rehabilitation technology.</w:t>
      </w:r>
    </w:p>
    <w:p>
      <w:pPr>
        <w:pStyle w:val="BodyText"/>
      </w:pPr>
      <w:r>
        <w:rPr>
          <w:bCs/>
          <w:b/>
        </w:rPr>
        <w:t xml:space="preserve">Insurance and Accessibility:</w:t>
      </w:r>
      <w:r>
        <w:t xml:space="preserve">A major hurdle remains the lack of comprehensive health insurance coverage for outpatient physiotherapy services in Pakistan Islamabad. Advocating for policy changes that recognize the medical necessity of a physiotherapist’s care can expand access to lower-income demographics. Furthermore, tele-health platforms are emerging as a viable solution, allowing residents in remote parts of the Islamabad Capital Territory to consult with specialists virtually.</w:t>
      </w:r>
    </w:p>
    <w:bookmarkEnd w:id="26"/>
    <w:bookmarkStart w:id="27" w:name="conclusion-a-vital-pillar-of-health"/>
    <w:p>
      <w:pPr>
        <w:pStyle w:val="Heading2"/>
      </w:pPr>
      <w:r>
        <w:t xml:space="preserve">Conclusion: A Vital Pillar of Health</w:t>
      </w:r>
    </w:p>
    <w:p>
      <w:pPr>
        <w:pStyle w:val="FirstParagraph"/>
      </w:pPr>
      <w:r>
        <w:rPr>
          <w:bCs/>
          <w:b/>
        </w:rPr>
        <w:t xml:space="preserve">Synthesis:</w:t>
      </w:r>
      <w:r>
        <w:t xml:space="preserve">The seminar presentation concludes that the physiotherapist is not merely an adjunct but a central figure in the healthcare delivery system of Pakistan Islamabad. Their expertise addresses the dual burden of injury and chronic disease prevalent in this modern capital.</w:t>
      </w:r>
    </w:p>
    <w:p>
      <w:pPr>
        <w:pStyle w:val="BodyText"/>
      </w:pPr>
      <w:r>
        <w:rPr>
          <w:bCs/>
          <w:b/>
        </w:rPr>
        <w:t xml:space="preserve">Call to Action:</w:t>
      </w:r>
      <w:r>
        <w:t xml:space="preserve">We urge stakeholders, including policymakers, hospital administrators, and patients in Pakistan Islamabad, to recognize and invest in physiotherapy services. By doing so, we ensure a healthier workforce, reduced healthcare costs through preventive care strategies managed by the physiotherapist effectively. The future of public health in Pakistan Islamabad lies in embracing holistic rehabilitation models where movement is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Pakistan Islamabad</dc:title>
  <dc:creator/>
  <dc:language>en</dc:language>
  <cp:keywords/>
  <dcterms:created xsi:type="dcterms:W3CDTF">2026-07-29T15:37:29Z</dcterms:created>
  <dcterms:modified xsi:type="dcterms:W3CDTF">2026-07-29T15:37:29Z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