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53a1cb1ff80ebc57307d478d7e1c8b5d0d54624"/>
    <w:p>
      <w:pPr>
        <w:pStyle w:val="Heading1"/>
      </w:pPr>
      <w:r>
        <w:t xml:space="preserve">Seminar Presentation Slides: The Evolving Role of the Physiotherapist in Russia Saint Petersburg</w:t>
      </w:r>
    </w:p>
    <w:p>
      <w:pPr>
        <w:pStyle w:val="FirstParagraph"/>
      </w:pPr>
      <w:r>
        <w:rPr>
          <w:bCs/>
          <w:b/>
        </w:rPr>
        <w:t xml:space="preserve">Title:</w:t>
      </w:r>
      <w:r>
        <w:t xml:space="preserve"> </w:t>
      </w:r>
      <w:r>
        <w:t xml:space="preserve">Bridging Tradition and Modernity in Healthcare</w:t>
      </w:r>
      <w:r>
        <w:br/>
      </w:r>
      <w:r>
        <w:rPr>
          <w:bCs/>
          <w:b/>
        </w:rPr>
        <w:t xml:space="preserve">Focused On:</w:t>
      </w:r>
      <w:r>
        <w:t xml:space="preserve"> </w:t>
      </w:r>
      <w:r>
        <w:t xml:space="preserve">The Professional Practice of the Physiotherapist within the unique socio-economic landscape of Russia Saint Petersburg.</w:t>
      </w:r>
    </w:p>
    <w:bookmarkEnd w:id="20"/>
    <w:bookmarkStart w:id="21" w:name="X7b2703b6e18dda0c52bd5506beea4373d509508"/>
    <w:p>
      <w:pPr>
        <w:pStyle w:val="Heading2"/>
      </w:pPr>
      <w:r>
        <w:t xml:space="preserve">Introduction: Why This Seminar Matters Now</w:t>
      </w:r>
    </w:p>
    <w:p>
      <w:pPr>
        <w:pStyle w:val="FirstParagraph"/>
      </w:pPr>
      <w:r>
        <w:t xml:space="preserve">Welcome to this comprehensive seminar presentation slides document. As healthcare systems worldwide undergo significant restructuring, the role of the physiotherapist has shifted from a supportive auxiliary service to a primary pillar of rehabilitation and preventive medicine. However, in the context of Russia Saint Petersburg, this transformation faces unique challenges and opportunities.</w:t>
      </w:r>
    </w:p>
    <w:p>
      <w:pPr>
        <w:pStyle w:val="BodyText"/>
      </w:pPr>
      <w:r>
        <w:t xml:space="preserve">This seminar aims to dissect the current state of physical therapy in this historic northern capital. We will explore how the modern physiotherapist must navigate the complex regulatory frameworks, cultural expectations, and economic realities specific to Russia Saint Petersburg. Understanding these nuances is critical for any professional looking to practice or collaborate within this vibrant metropolitan region.</w:t>
      </w:r>
    </w:p>
    <w:bookmarkEnd w:id="21"/>
    <w:bookmarkStart w:id="22" w:name="X4f93924630c5f4549f40e3153406aef577d540d"/>
    <w:p>
      <w:pPr>
        <w:pStyle w:val="Heading2"/>
      </w:pPr>
      <w:r>
        <w:t xml:space="preserve">The Historical Context of Physiotherapy in the Region</w:t>
      </w:r>
    </w:p>
    <w:p>
      <w:pPr>
        <w:pStyle w:val="FirstParagraph"/>
      </w:pPr>
      <w:r>
        <w:t xml:space="preserve">To understand the present, we must examine the past. In Russia Saint Petersburg, physiotherapy has deep historical roots. During the Soviet era, medical rehabilitation was heavily centralized and state-controlled. The training for health professionals was rigid, often prioritizing generalist medicine over specialized therapeutic roles.</w:t>
      </w:r>
    </w:p>
    <w:p>
      <w:pPr>
        <w:pStyle w:val="BodyText"/>
      </w:pPr>
      <w:r>
        <w:t xml:space="preserve">Since the transition to a market economy in the 1990s, Russia Saint Petersburg has seen an explosion of private healthcare facilities. This shift has created a dichotomy: while state clinics still operate under legacy protocols, private centers in Russia Saint Petersburg have rapidly adopted international standards. The modern physiotherapist today often serves as a bridge between these two worlds, integrating evidence-based practices with the established medical traditions of the region.</w:t>
      </w:r>
    </w:p>
    <w:bookmarkEnd w:id="22"/>
    <w:bookmarkStart w:id="23" w:name="X9015ff10e8f5bf1a94627252a7e31f28dc3f7ba"/>
    <w:p>
      <w:pPr>
        <w:pStyle w:val="Heading2"/>
      </w:pPr>
      <w:r>
        <w:t xml:space="preserve">Regulatory Framework and Professional Standards in Russia Saint Petersburg</w:t>
      </w:r>
    </w:p>
    <w:p>
      <w:pPr>
        <w:pStyle w:val="FirstParagraph"/>
      </w:pPr>
      <w:r>
        <w:t xml:space="preserve">A significant hurdle for the physiotherapist in Russia is the regulatory environment. Unlike many Western countries, "physiotherapy" is not always a distinct, standalone license independent of nursing or general medicine. In Russia Saint Petersburg, practitioners often hold degrees in "Physical Medicine and Rehabilitation." This distinction impacts how they are perceived by patients and other doctors.</w:t>
      </w:r>
    </w:p>
    <w:p>
      <w:pPr>
        <w:pStyle w:val="BodyText"/>
      </w:pPr>
      <w:r>
        <w:t xml:space="preserve">For our seminar presentation slides focus on the importance of continuous professional development. In Russia Saint Petersburg, staying updated with international guidelines is essential for credibility. We must emphasize that successful physiotherapists actively engage in cross-border education, ensuring that their methods align with global best practices while respecting local medical hierarchies.</w:t>
      </w:r>
    </w:p>
    <w:bookmarkEnd w:id="23"/>
    <w:bookmarkStart w:id="24" w:name="Xf34d2760b6f3aeb9269014ecfb4d2f4a25bdb64"/>
    <w:p>
      <w:pPr>
        <w:pStyle w:val="Heading2"/>
      </w:pPr>
      <w:r>
        <w:t xml:space="preserve">Market Dynamics: The Rise of Private Rehabilitation</w:t>
      </w:r>
    </w:p>
    <w:p>
      <w:pPr>
        <w:pStyle w:val="FirstParagraph"/>
      </w:pPr>
      <w:r>
        <w:t xml:space="preserve">Russia Saint Petersburg is one of the wealthiest regions in Russia, with a growing middle and upper-middle class that increasingly prioritizes health and wellness. This demographic shift has fueled a robust market for private physiotherapy services.</w:t>
      </w:r>
    </w:p>
    <w:p>
      <w:pPr>
        <w:pStyle w:val="BodyText"/>
      </w:pPr>
      <w:r>
        <w:t xml:space="preserve">In major districts such as Vasileostrovsky or Petrogradsky, patients are willing to pay out-of-pocket for high-quality, patient-centered care. The modern physiotherapist in this environment is not just a clinician but also a service provider. Success in Russia Saint Petersburg requires strong communication skills, empathy, and the ability to build long-term therapeutic relationships. The seminar highlights that technical skill alone is insufficient; business acumen and customer service are equally vital for the contemporary physiotherapist.</w:t>
      </w:r>
    </w:p>
    <w:bookmarkEnd w:id="24"/>
    <w:bookmarkStart w:id="25" w:name="cultural-nuances-in-patient-interaction"/>
    <w:p>
      <w:pPr>
        <w:pStyle w:val="Heading2"/>
      </w:pPr>
      <w:r>
        <w:t xml:space="preserve">Cultural Nuances in Patient Interaction</w:t>
      </w:r>
    </w:p>
    <w:p>
      <w:pPr>
        <w:pStyle w:val="FirstParagraph"/>
      </w:pPr>
      <w:r>
        <w:t xml:space="preserve">Culture plays a pivotal role in healthcare delivery. In Russia Saint Petersburg, patients may initially be skeptical of non-pharmacological treatments. There is often a prevailing belief that "real" medicine involves medication or surgery.</w:t>
      </w:r>
    </w:p>
    <w:p>
      <w:pPr>
        <w:pStyle w:val="BodyText"/>
      </w:pPr>
      <w:r>
        <w:t xml:space="preserve">The physiotherapist must therefore act as an educator. Within the seminar presentation slides framework, we emphasize the need for clear patient education. Explaining the mechanism of pain and the science behind manual therapy or exercise prescription is crucial. Building trust in Russia Saint Petersburg requires transparency and patience. The physiotherapist must demonstrate authority through expertise while remaining approachable, bridging the gap between traditional medical skepticism and modern rehabilitative needs.</w:t>
      </w:r>
    </w:p>
    <w:bookmarkEnd w:id="25"/>
    <w:bookmarkStart w:id="26" w:name="X83747346199f91b7a495479c368b971b6a95f2f"/>
    <w:p>
      <w:pPr>
        <w:pStyle w:val="Heading2"/>
      </w:pPr>
      <w:r>
        <w:t xml:space="preserve">Economic Challenges and Insurance Limitations</w:t>
      </w:r>
    </w:p>
    <w:p>
      <w:pPr>
        <w:pStyle w:val="FirstParagraph"/>
      </w:pPr>
      <w:r>
        <w:t xml:space="preserve">A critical aspect of our seminar presentation slides is the economic reality. In Russia Saint Petersburg, access to physiotherapy through the state-funded healthcare system (OMS) is limited. While covered by insurance, OMS often lacks funding for advanced equipment or sufficient time for patient consultation.</w:t>
      </w:r>
    </w:p>
    <w:p>
      <w:pPr>
        <w:pStyle w:val="BodyText"/>
      </w:pPr>
      <w:r>
        <w:t xml:space="preserve">This creates a dual-track system. The physiotherapist must be adept at working within both systems. For those in the private sector, understanding direct payment models and corporate wellness contracts is essential. Many large corporations headquartered in Russia Saint Petersburg now offer rehabilitation benefits to employees, creating a new revenue stream for the physiotherapist. Navigating these economic landscapes requires strategic planning and adaptability.</w:t>
      </w:r>
    </w:p>
    <w:bookmarkEnd w:id="26"/>
    <w:bookmarkStart w:id="27" w:name="technological-integration-and-innovation"/>
    <w:p>
      <w:pPr>
        <w:pStyle w:val="Heading2"/>
      </w:pPr>
      <w:r>
        <w:t xml:space="preserve">Technological Integration and Innovation</w:t>
      </w:r>
    </w:p>
    <w:p>
      <w:pPr>
        <w:pStyle w:val="FirstParagraph"/>
      </w:pPr>
      <w:r>
        <w:t xml:space="preserve">Russia Saint Petersburg is a tech-savvy city with high internet penetration. The physiotherapist is increasingly expected to utilize digital tools. Tele-rehabilitation, app-based exercise tracking, and online consultations are becoming standard services.</w:t>
      </w:r>
    </w:p>
    <w:p>
      <w:pPr>
        <w:pStyle w:val="BodyText"/>
      </w:pPr>
      <w:r>
        <w:t xml:space="preserve">We discuss how the modern physiotherapist in Russia Saint Petersburg must be digitally literate. Integrating technology not only expands reach but also enhances patient engagement. For instance, sending personalized video exercises via secure messaging platforms has proven effective in maintaining compliance among patients in Russia Saint Petersburg who lead busy urban lives.</w:t>
      </w:r>
    </w:p>
    <w:bookmarkEnd w:id="27"/>
    <w:bookmarkStart w:id="28" w:name="specialized-areas-of-demand"/>
    <w:p>
      <w:pPr>
        <w:pStyle w:val="Heading2"/>
      </w:pPr>
      <w:r>
        <w:t xml:space="preserve">Specialized Areas of Demand</w:t>
      </w:r>
    </w:p>
    <w:p>
      <w:pPr>
        <w:pStyle w:val="FirstParagraph"/>
      </w:pPr>
      <w:r>
        <w:t xml:space="preserve">The demand for physiotherapy is not uniform. In Russia Saint Petersburg, there are specific high-demand areas. Post-stroke rehabilitation is significant due to demographic aging. Sports medicine is also booming, given the city's hosting of major international football tournaments and marathons.</w:t>
      </w:r>
    </w:p>
    <w:p>
      <w:pPr>
        <w:pStyle w:val="BodyText"/>
      </w:pPr>
      <w:r>
        <w:t xml:space="preserve">Furthermore, pediatric physiotherapy and geriatric care are growing sectors. The seminar presentation slides highlight that specialization allows the physiotherapist to differentiate themselves in a competitive market in Russia Saint Petersburg. Whether focusing on neuro-rehabilitation or orthopedic surgery recovery, expertise leads to better outcomes and professional recognition.</w:t>
      </w:r>
    </w:p>
    <w:bookmarkEnd w:id="28"/>
    <w:bookmarkStart w:id="29" w:name="conclusion-the-future-of-physiotherapy"/>
    <w:p>
      <w:pPr>
        <w:pStyle w:val="Heading2"/>
      </w:pPr>
      <w:r>
        <w:t xml:space="preserve">Conclusion: The Future of Physiotherapy</w:t>
      </w:r>
    </w:p>
    <w:p>
      <w:pPr>
        <w:pStyle w:val="FirstParagraph"/>
      </w:pPr>
      <w:r>
        <w:t xml:space="preserve">In conclusion, the role of the physiotherapist in Russia Saint Petersburg is dynamic and expanding. It requires a blend of clinical excellence, cultural intelligence, and business savvy. As we look to the future, collaboration between international experts and local practitioners will be key.</w:t>
      </w:r>
    </w:p>
    <w:p>
      <w:pPr>
        <w:pStyle w:val="BodyText"/>
      </w:pPr>
      <w:r>
        <w:t xml:space="preserve">We urge all attendees to view this seminar presentation slides not just as an informational resource, but as a call to action. By embracing modern standards while respecting the unique context of Russia Saint Petersburg, the physiotherapist can significantly improve quality of life for patients across this historic city. The integration of global best practices with local needs is the path forward for sustainable growth in this field.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Physiotherapist in Russia Saint Petersburg</dc:title>
  <dc:creator/>
  <dc:language>en</dc:language>
  <cp:keywords/>
  <dcterms:created xsi:type="dcterms:W3CDTF">2026-07-29T16:27:05Z</dcterms:created>
  <dcterms:modified xsi:type="dcterms:W3CDTF">2026-07-29T16:27:05Z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